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72A" w:rsidRPr="0009472A" w:rsidRDefault="0009472A" w:rsidP="0009472A">
      <w:pPr>
        <w:widowControl/>
        <w:jc w:val="center"/>
        <w:outlineLvl w:val="1"/>
        <w:rPr>
          <w:rFonts w:ascii="宋体" w:eastAsia="宋体" w:hAnsi="宋体" w:cs="宋体"/>
          <w:b/>
          <w:bCs/>
          <w:color w:val="000000"/>
          <w:kern w:val="36"/>
          <w:sz w:val="33"/>
          <w:szCs w:val="33"/>
        </w:rPr>
      </w:pPr>
      <w:r w:rsidRPr="0009472A">
        <w:rPr>
          <w:rFonts w:ascii="宋体" w:eastAsia="宋体" w:hAnsi="宋体" w:cs="宋体" w:hint="eastAsia"/>
          <w:b/>
          <w:bCs/>
          <w:color w:val="000000"/>
          <w:kern w:val="36"/>
          <w:sz w:val="33"/>
          <w:szCs w:val="33"/>
        </w:rPr>
        <w:t>关于印发台州市治污水暨水污染防治行动2017年实施方案的通知</w:t>
      </w:r>
    </w:p>
    <w:p w:rsidR="0009472A" w:rsidRPr="0009472A" w:rsidRDefault="0009472A" w:rsidP="0009472A">
      <w:pPr>
        <w:widowControl/>
        <w:spacing w:line="432" w:lineRule="auto"/>
        <w:jc w:val="center"/>
        <w:rPr>
          <w:rFonts w:ascii="宋体" w:eastAsia="宋体" w:hAnsi="宋体" w:cs="宋体" w:hint="eastAsia"/>
          <w:color w:val="807F7F"/>
          <w:kern w:val="0"/>
          <w:sz w:val="20"/>
          <w:szCs w:val="20"/>
        </w:rPr>
      </w:pPr>
      <w:r w:rsidRPr="0009472A">
        <w:rPr>
          <w:rFonts w:ascii="宋体" w:eastAsia="宋体" w:hAnsi="宋体" w:cs="宋体" w:hint="eastAsia"/>
          <w:color w:val="807F7F"/>
          <w:kern w:val="0"/>
          <w:sz w:val="20"/>
          <w:szCs w:val="20"/>
        </w:rPr>
        <w:t>发布时间：2017-05-15</w:t>
      </w:r>
    </w:p>
    <w:p w:rsidR="0009472A" w:rsidRPr="0009472A" w:rsidRDefault="0009472A" w:rsidP="0009472A">
      <w:pPr>
        <w:widowControl/>
        <w:spacing w:line="432" w:lineRule="auto"/>
        <w:jc w:val="left"/>
        <w:rPr>
          <w:rFonts w:ascii="宋体" w:eastAsia="宋体" w:hAnsi="宋体" w:cs="宋体" w:hint="eastAsia"/>
          <w:color w:val="282828"/>
          <w:kern w:val="0"/>
          <w:sz w:val="20"/>
          <w:szCs w:val="20"/>
        </w:rPr>
      </w:pPr>
      <w:r w:rsidRPr="0009472A">
        <w:rPr>
          <w:rFonts w:ascii="宋体" w:eastAsia="宋体" w:hAnsi="宋体" w:cs="宋体" w:hint="eastAsia"/>
          <w:color w:val="282828"/>
          <w:kern w:val="0"/>
          <w:sz w:val="32"/>
          <w:szCs w:val="32"/>
        </w:rPr>
        <w:t>各县（市、区）人民政府，台州湾循环经济产业集聚区管委会，台州经济开发区管委会，市级相关各单位：：</w:t>
      </w:r>
    </w:p>
    <w:p w:rsidR="0009472A" w:rsidRPr="0009472A" w:rsidRDefault="0009472A" w:rsidP="0009472A">
      <w:pPr>
        <w:widowControl/>
        <w:spacing w:line="600" w:lineRule="atLeast"/>
        <w:ind w:firstLine="672"/>
        <w:jc w:val="left"/>
        <w:rPr>
          <w:rFonts w:ascii="宋体" w:eastAsia="宋体" w:hAnsi="宋体" w:cs="宋体" w:hint="eastAsia"/>
          <w:color w:val="282828"/>
          <w:kern w:val="0"/>
          <w:sz w:val="20"/>
          <w:szCs w:val="20"/>
        </w:rPr>
      </w:pPr>
      <w:r w:rsidRPr="0009472A">
        <w:rPr>
          <w:rFonts w:ascii="宋体" w:eastAsia="宋体" w:hAnsi="宋体" w:cs="宋体" w:hint="eastAsia"/>
          <w:color w:val="282828"/>
          <w:kern w:val="0"/>
          <w:sz w:val="32"/>
          <w:szCs w:val="32"/>
        </w:rPr>
        <w:t>根据《浙江省治污水暨水污染防治行动2017年实施方案》（浙环函[2017]121号）文件要求，结合我市实际，我办制定了《台州市治污水暨水污染防治行动2017年实施方案》，现印发给你们，请认真组织实施。</w:t>
      </w:r>
    </w:p>
    <w:p w:rsidR="0009472A" w:rsidRPr="0009472A" w:rsidRDefault="0009472A" w:rsidP="0009472A">
      <w:pPr>
        <w:widowControl/>
        <w:wordWrap w:val="0"/>
        <w:spacing w:line="600" w:lineRule="atLeast"/>
        <w:ind w:firstLine="640"/>
        <w:jc w:val="left"/>
        <w:rPr>
          <w:rFonts w:ascii="宋体" w:eastAsia="宋体" w:hAnsi="宋体" w:cs="宋体" w:hint="eastAsia"/>
          <w:color w:val="282828"/>
          <w:kern w:val="0"/>
          <w:sz w:val="20"/>
          <w:szCs w:val="20"/>
        </w:rPr>
      </w:pPr>
      <w:r w:rsidRPr="0009472A">
        <w:rPr>
          <w:rFonts w:ascii="宋体" w:eastAsia="宋体" w:hAnsi="宋体" w:cs="宋体" w:hint="eastAsia"/>
          <w:color w:val="282828"/>
          <w:kern w:val="0"/>
          <w:sz w:val="32"/>
          <w:szCs w:val="32"/>
        </w:rPr>
        <w:t>附件：台州市治污水暨水污染防治行动2017年实施方案</w:t>
      </w:r>
    </w:p>
    <w:p w:rsidR="0009472A" w:rsidRPr="0009472A" w:rsidRDefault="0009472A" w:rsidP="0009472A">
      <w:pPr>
        <w:widowControl/>
        <w:wordWrap w:val="0"/>
        <w:spacing w:line="600" w:lineRule="atLeast"/>
        <w:jc w:val="left"/>
        <w:rPr>
          <w:rFonts w:ascii="宋体" w:eastAsia="宋体" w:hAnsi="宋体" w:cs="宋体" w:hint="eastAsia"/>
          <w:color w:val="282828"/>
          <w:kern w:val="0"/>
          <w:sz w:val="20"/>
          <w:szCs w:val="20"/>
        </w:rPr>
      </w:pPr>
      <w:r w:rsidRPr="0009472A">
        <w:rPr>
          <w:rFonts w:ascii="宋体" w:eastAsia="宋体" w:hAnsi="宋体" w:cs="宋体" w:hint="eastAsia"/>
          <w:color w:val="282828"/>
          <w:kern w:val="0"/>
          <w:sz w:val="32"/>
          <w:szCs w:val="32"/>
        </w:rPr>
        <w:t> </w:t>
      </w:r>
    </w:p>
    <w:p w:rsidR="0009472A" w:rsidRPr="0009472A" w:rsidRDefault="0009472A" w:rsidP="0009472A">
      <w:pPr>
        <w:widowControl/>
        <w:wordWrap w:val="0"/>
        <w:spacing w:line="600" w:lineRule="atLeast"/>
        <w:jc w:val="left"/>
        <w:rPr>
          <w:rFonts w:ascii="宋体" w:eastAsia="宋体" w:hAnsi="宋体" w:cs="宋体" w:hint="eastAsia"/>
          <w:color w:val="282828"/>
          <w:kern w:val="0"/>
          <w:sz w:val="20"/>
          <w:szCs w:val="20"/>
        </w:rPr>
      </w:pPr>
      <w:r w:rsidRPr="0009472A">
        <w:rPr>
          <w:rFonts w:ascii="宋体" w:eastAsia="宋体" w:hAnsi="宋体" w:cs="宋体" w:hint="eastAsia"/>
          <w:color w:val="282828"/>
          <w:kern w:val="0"/>
          <w:sz w:val="32"/>
          <w:szCs w:val="32"/>
        </w:rPr>
        <w:t> </w:t>
      </w:r>
    </w:p>
    <w:p w:rsidR="0009472A" w:rsidRPr="0009472A" w:rsidRDefault="0009472A" w:rsidP="0009472A">
      <w:pPr>
        <w:widowControl/>
        <w:wordWrap w:val="0"/>
        <w:spacing w:line="600" w:lineRule="atLeast"/>
        <w:jc w:val="right"/>
        <w:rPr>
          <w:rFonts w:ascii="宋体" w:eastAsia="宋体" w:hAnsi="宋体" w:cs="宋体" w:hint="eastAsia"/>
          <w:color w:val="282828"/>
          <w:kern w:val="0"/>
          <w:sz w:val="20"/>
          <w:szCs w:val="20"/>
        </w:rPr>
      </w:pPr>
      <w:r w:rsidRPr="0009472A">
        <w:rPr>
          <w:rFonts w:ascii="宋体" w:eastAsia="宋体" w:hAnsi="宋体" w:cs="宋体" w:hint="eastAsia"/>
          <w:color w:val="282828"/>
          <w:kern w:val="0"/>
          <w:sz w:val="32"/>
          <w:szCs w:val="32"/>
        </w:rPr>
        <w:t>市委市政府美丽台州建设领导小组办公室</w:t>
      </w:r>
    </w:p>
    <w:p w:rsidR="0009472A" w:rsidRPr="0009472A" w:rsidRDefault="0009472A" w:rsidP="0009472A">
      <w:pPr>
        <w:widowControl/>
        <w:spacing w:line="600" w:lineRule="atLeast"/>
        <w:ind w:right="640"/>
        <w:jc w:val="center"/>
        <w:rPr>
          <w:rFonts w:ascii="宋体" w:eastAsia="宋体" w:hAnsi="宋体" w:cs="宋体" w:hint="eastAsia"/>
          <w:color w:val="282828"/>
          <w:kern w:val="0"/>
          <w:sz w:val="20"/>
          <w:szCs w:val="20"/>
        </w:rPr>
      </w:pPr>
      <w:r w:rsidRPr="0009472A">
        <w:rPr>
          <w:rFonts w:ascii="宋体" w:eastAsia="宋体" w:hAnsi="宋体" w:cs="宋体" w:hint="eastAsia"/>
          <w:color w:val="282828"/>
          <w:kern w:val="0"/>
          <w:sz w:val="32"/>
          <w:szCs w:val="32"/>
        </w:rPr>
        <w:t>                                       2017年5月11日</w:t>
      </w:r>
    </w:p>
    <w:p w:rsidR="0009472A" w:rsidRDefault="0009472A" w:rsidP="0009472A">
      <w:pPr>
        <w:jc w:val="distribute"/>
        <w:rPr>
          <w:rFonts w:ascii="方正姚体" w:eastAsia="方正姚体" w:hAnsi="华文中宋"/>
          <w:b/>
          <w:color w:val="FF0000"/>
          <w:spacing w:val="-80"/>
          <w:w w:val="85"/>
          <w:sz w:val="52"/>
          <w:szCs w:val="52"/>
        </w:rPr>
      </w:pPr>
    </w:p>
    <w:p w:rsidR="0009472A" w:rsidRDefault="0009472A" w:rsidP="0009472A">
      <w:pPr>
        <w:jc w:val="distribute"/>
        <w:rPr>
          <w:rFonts w:ascii="方正姚体" w:eastAsia="方正姚体" w:hAnsi="华文中宋"/>
          <w:b/>
          <w:color w:val="FF0000"/>
          <w:spacing w:val="-80"/>
          <w:w w:val="85"/>
          <w:sz w:val="52"/>
          <w:szCs w:val="52"/>
        </w:rPr>
      </w:pPr>
      <w:r w:rsidRPr="00EB33F0">
        <w:rPr>
          <w:rFonts w:ascii="方正姚体" w:eastAsia="方正姚体" w:hAnsi="华文中宋" w:hint="eastAsia"/>
          <w:b/>
          <w:color w:val="FF0000"/>
          <w:spacing w:val="-80"/>
          <w:w w:val="85"/>
          <w:sz w:val="52"/>
          <w:szCs w:val="52"/>
        </w:rPr>
        <w:t>市委市政府美丽台州建设领导小组办公室文件</w:t>
      </w:r>
    </w:p>
    <w:p w:rsidR="0009472A" w:rsidRDefault="0009472A" w:rsidP="0009472A">
      <w:pPr>
        <w:spacing w:line="580" w:lineRule="exact"/>
        <w:jc w:val="center"/>
        <w:rPr>
          <w:rFonts w:ascii="楷体_GB2312" w:eastAsia="楷体_GB2312"/>
          <w:kern w:val="0"/>
          <w:sz w:val="30"/>
          <w:szCs w:val="30"/>
        </w:rPr>
      </w:pPr>
    </w:p>
    <w:p w:rsidR="0009472A" w:rsidRPr="0068162E" w:rsidRDefault="0009472A" w:rsidP="0009472A">
      <w:pPr>
        <w:spacing w:line="600" w:lineRule="exact"/>
        <w:jc w:val="center"/>
        <w:rPr>
          <w:rFonts w:eastAsia="仿宋_GB2312"/>
          <w:sz w:val="32"/>
          <w:szCs w:val="32"/>
        </w:rPr>
      </w:pPr>
      <w:bookmarkStart w:id="0" w:name="SOA_WH"/>
      <w:r>
        <w:rPr>
          <w:rFonts w:eastAsia="仿宋_GB2312" w:hint="eastAsia"/>
          <w:sz w:val="32"/>
          <w:szCs w:val="32"/>
        </w:rPr>
        <w:t>美丽台州办</w:t>
      </w:r>
      <w:r>
        <w:rPr>
          <w:rFonts w:eastAsia="仿宋_GB2312" w:hint="eastAsia"/>
          <w:sz w:val="32"/>
          <w:szCs w:val="32"/>
        </w:rPr>
        <w:t>[2017]25</w:t>
      </w:r>
      <w:r>
        <w:rPr>
          <w:rFonts w:eastAsia="仿宋_GB2312" w:hint="eastAsia"/>
          <w:sz w:val="32"/>
          <w:szCs w:val="32"/>
        </w:rPr>
        <w:t>号</w:t>
      </w:r>
      <w:bookmarkEnd w:id="0"/>
    </w:p>
    <w:p w:rsidR="0009472A" w:rsidRDefault="0009472A" w:rsidP="0009472A">
      <w:pPr>
        <w:spacing w:line="560" w:lineRule="exact"/>
        <w:jc w:val="center"/>
        <w:rPr>
          <w:rFonts w:ascii="华文中宋" w:eastAsia="华文中宋" w:hAnsi="华文中宋"/>
          <w:b/>
          <w:sz w:val="44"/>
          <w:szCs w:val="44"/>
        </w:rPr>
      </w:pPr>
      <w:bookmarkStart w:id="1" w:name="SOA_BT"/>
      <w:r>
        <w:rPr>
          <w:rFonts w:ascii="Times New Roman" w:eastAsia="宋体" w:hAnsi="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225425</wp:posOffset>
                </wp:positionV>
                <wp:extent cx="5667375" cy="0"/>
                <wp:effectExtent l="27305" t="19050" r="2032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7.75pt" to="449.2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" strokecolor="red" strokeweight="3pt"/>
            </w:pict>
          </mc:Fallback>
        </mc:AlternateContent>
      </w:r>
    </w:p>
    <w:p w:rsidR="0009472A" w:rsidRDefault="0009472A" w:rsidP="0009472A">
      <w:pPr>
        <w:spacing w:line="560" w:lineRule="exact"/>
        <w:jc w:val="center"/>
        <w:rPr>
          <w:rFonts w:ascii="华文中宋" w:eastAsia="华文中宋" w:hAnsi="华文中宋"/>
          <w:b/>
          <w:sz w:val="44"/>
          <w:szCs w:val="44"/>
        </w:rPr>
      </w:pPr>
    </w:p>
    <w:p w:rsidR="0009472A" w:rsidRPr="0068162E" w:rsidRDefault="0009472A" w:rsidP="0009472A">
      <w:pPr>
        <w:spacing w:line="560" w:lineRule="exact"/>
        <w:jc w:val="center"/>
        <w:rPr>
          <w:rFonts w:ascii="华文中宋" w:eastAsia="华文中宋" w:hAnsi="华文中宋"/>
          <w:b/>
          <w:sz w:val="44"/>
          <w:szCs w:val="44"/>
        </w:rPr>
      </w:pPr>
      <w:r w:rsidRPr="0068162E">
        <w:rPr>
          <w:rFonts w:ascii="华文中宋" w:eastAsia="华文中宋" w:hAnsi="华文中宋" w:hint="eastAsia"/>
          <w:b/>
          <w:sz w:val="44"/>
          <w:szCs w:val="44"/>
        </w:rPr>
        <w:lastRenderedPageBreak/>
        <w:t>关于印发台州市治污水暨水污染防治行动2017年实施方案的通知</w:t>
      </w:r>
      <w:bookmarkEnd w:id="1"/>
    </w:p>
    <w:p w:rsidR="0009472A" w:rsidRDefault="0009472A" w:rsidP="0009472A">
      <w:pPr>
        <w:rPr>
          <w:rFonts w:eastAsia="仿宋_GB2312"/>
          <w:sz w:val="32"/>
          <w:szCs w:val="32"/>
        </w:rPr>
      </w:pPr>
      <w:bookmarkStart w:id="2" w:name="SOA_ZS"/>
    </w:p>
    <w:p w:rsidR="0009472A" w:rsidRPr="0068162E" w:rsidRDefault="0009472A" w:rsidP="0009472A">
      <w:pPr>
        <w:rPr>
          <w:rFonts w:eastAsia="仿宋_GB2312"/>
          <w:sz w:val="32"/>
          <w:szCs w:val="32"/>
        </w:rPr>
      </w:pPr>
      <w:r w:rsidRPr="0068162E">
        <w:rPr>
          <w:rFonts w:eastAsia="仿宋_GB2312" w:hint="eastAsia"/>
          <w:sz w:val="32"/>
          <w:szCs w:val="32"/>
        </w:rPr>
        <w:t>各县（市、区）人民政府，台州湾循环经济产业集聚区管委会，台州经济开发区管委会，市级相关各单位：</w:t>
      </w:r>
      <w:bookmarkEnd w:id="2"/>
      <w:r w:rsidRPr="0068162E">
        <w:rPr>
          <w:rFonts w:eastAsia="仿宋_GB2312" w:hint="eastAsia"/>
          <w:sz w:val="32"/>
          <w:szCs w:val="32"/>
        </w:rPr>
        <w:t>：</w:t>
      </w:r>
    </w:p>
    <w:p w:rsidR="0009472A" w:rsidRDefault="0009472A" w:rsidP="0009472A">
      <w:pPr>
        <w:spacing w:line="600" w:lineRule="exact"/>
        <w:ind w:firstLineChars="210" w:firstLine="672"/>
        <w:rPr>
          <w:rFonts w:eastAsia="仿宋_GB2312"/>
          <w:sz w:val="32"/>
          <w:szCs w:val="32"/>
        </w:rPr>
      </w:pPr>
      <w:bookmarkStart w:id="3" w:name="biaoti"/>
      <w:bookmarkStart w:id="4" w:name="zhusong"/>
      <w:r>
        <w:rPr>
          <w:rFonts w:eastAsia="仿宋_GB2312" w:hint="eastAsia"/>
          <w:sz w:val="32"/>
          <w:szCs w:val="32"/>
        </w:rPr>
        <w:t>根据《浙江省治污水暨水污染防治行动</w:t>
      </w:r>
      <w:r>
        <w:rPr>
          <w:rFonts w:eastAsia="仿宋_GB2312" w:hint="eastAsia"/>
          <w:sz w:val="32"/>
          <w:szCs w:val="32"/>
        </w:rPr>
        <w:t>2017</w:t>
      </w:r>
      <w:r>
        <w:rPr>
          <w:rFonts w:eastAsia="仿宋_GB2312" w:hint="eastAsia"/>
          <w:sz w:val="32"/>
          <w:szCs w:val="32"/>
        </w:rPr>
        <w:t>年实施方案》（浙环函</w:t>
      </w:r>
      <w:r>
        <w:rPr>
          <w:rFonts w:eastAsia="仿宋_GB2312" w:hint="eastAsia"/>
          <w:sz w:val="32"/>
          <w:szCs w:val="32"/>
        </w:rPr>
        <w:t>[2017]121</w:t>
      </w:r>
      <w:r>
        <w:rPr>
          <w:rFonts w:eastAsia="仿宋_GB2312" w:hint="eastAsia"/>
          <w:sz w:val="32"/>
          <w:szCs w:val="32"/>
        </w:rPr>
        <w:t>号）文件要求，结合我市实际，我办制定了《台州市治污水暨水污染防治行动</w:t>
      </w:r>
      <w:r>
        <w:rPr>
          <w:rFonts w:eastAsia="仿宋_GB2312" w:hint="eastAsia"/>
          <w:sz w:val="32"/>
          <w:szCs w:val="32"/>
        </w:rPr>
        <w:t>2017</w:t>
      </w:r>
      <w:r>
        <w:rPr>
          <w:rFonts w:eastAsia="仿宋_GB2312" w:hint="eastAsia"/>
          <w:sz w:val="32"/>
          <w:szCs w:val="32"/>
        </w:rPr>
        <w:t>年实施方案》，现印发给你们，请认真组织实施。</w:t>
      </w:r>
    </w:p>
    <w:p w:rsidR="0009472A" w:rsidRDefault="0009472A" w:rsidP="0009472A">
      <w:pPr>
        <w:wordWrap w:val="0"/>
        <w:spacing w:line="600" w:lineRule="exact"/>
        <w:ind w:firstLineChars="200" w:firstLine="640"/>
        <w:jc w:val="left"/>
        <w:rPr>
          <w:rFonts w:ascii="仿宋" w:eastAsia="仿宋" w:hAnsi="仿宋"/>
          <w:kern w:val="0"/>
          <w:sz w:val="32"/>
          <w:szCs w:val="32"/>
        </w:rPr>
      </w:pPr>
      <w:bookmarkStart w:id="5" w:name="Content"/>
      <w:r>
        <w:rPr>
          <w:rFonts w:ascii="仿宋" w:eastAsia="仿宋" w:hAnsi="仿宋"/>
          <w:kern w:val="0"/>
          <w:sz w:val="32"/>
          <w:szCs w:val="32"/>
        </w:rPr>
        <w:t>附件：</w:t>
      </w:r>
      <w:r>
        <w:rPr>
          <w:rFonts w:ascii="仿宋" w:eastAsia="仿宋" w:hAnsi="仿宋" w:hint="eastAsia"/>
          <w:kern w:val="0"/>
          <w:sz w:val="32"/>
          <w:szCs w:val="32"/>
        </w:rPr>
        <w:t>台州市</w:t>
      </w:r>
      <w:r>
        <w:rPr>
          <w:rFonts w:ascii="仿宋" w:eastAsia="仿宋" w:hAnsi="仿宋"/>
          <w:kern w:val="0"/>
          <w:sz w:val="32"/>
          <w:szCs w:val="32"/>
        </w:rPr>
        <w:t>治污水暨水污染防治行动2017年实施方案</w:t>
      </w:r>
    </w:p>
    <w:p w:rsidR="0009472A" w:rsidRDefault="0009472A" w:rsidP="0009472A">
      <w:pPr>
        <w:wordWrap w:val="0"/>
        <w:spacing w:line="600" w:lineRule="exact"/>
        <w:jc w:val="left"/>
        <w:rPr>
          <w:rFonts w:ascii="仿宋" w:eastAsia="仿宋" w:hAnsi="仿宋"/>
          <w:kern w:val="0"/>
          <w:sz w:val="32"/>
          <w:szCs w:val="32"/>
        </w:rPr>
      </w:pPr>
    </w:p>
    <w:p w:rsidR="0009472A" w:rsidRDefault="0009472A" w:rsidP="0009472A">
      <w:pPr>
        <w:wordWrap w:val="0"/>
        <w:spacing w:line="600" w:lineRule="exact"/>
        <w:jc w:val="left"/>
        <w:rPr>
          <w:rFonts w:ascii="仿宋" w:eastAsia="仿宋" w:hAnsi="仿宋"/>
          <w:kern w:val="0"/>
          <w:sz w:val="32"/>
          <w:szCs w:val="32"/>
        </w:rPr>
      </w:pPr>
    </w:p>
    <w:p w:rsidR="0009472A" w:rsidRDefault="0009472A" w:rsidP="0009472A">
      <w:pPr>
        <w:wordWrap w:val="0"/>
        <w:spacing w:line="600" w:lineRule="exact"/>
        <w:jc w:val="right"/>
        <w:rPr>
          <w:rFonts w:ascii="仿宋" w:eastAsia="仿宋" w:hAnsi="仿宋"/>
          <w:kern w:val="0"/>
          <w:sz w:val="32"/>
          <w:szCs w:val="32"/>
        </w:rPr>
      </w:pPr>
      <w:r>
        <w:rPr>
          <w:rFonts w:ascii="仿宋" w:eastAsia="仿宋" w:hAnsi="仿宋" w:hint="eastAsia"/>
          <w:kern w:val="0"/>
          <w:sz w:val="32"/>
          <w:szCs w:val="32"/>
        </w:rPr>
        <w:t>市委市政府美丽台州建设领导小组办公室</w:t>
      </w:r>
    </w:p>
    <w:p w:rsidR="0009472A" w:rsidRDefault="0009472A" w:rsidP="0009472A">
      <w:pPr>
        <w:spacing w:line="600" w:lineRule="exact"/>
        <w:ind w:right="640"/>
        <w:jc w:val="center"/>
        <w:rPr>
          <w:rFonts w:ascii="仿宋" w:eastAsia="仿宋" w:hAnsi="仿宋"/>
          <w:kern w:val="0"/>
          <w:sz w:val="32"/>
          <w:szCs w:val="32"/>
        </w:rPr>
      </w:pPr>
      <w:r>
        <w:rPr>
          <w:rFonts w:ascii="仿宋" w:eastAsia="仿宋" w:hAnsi="仿宋" w:hint="eastAsia"/>
          <w:kern w:val="0"/>
          <w:sz w:val="32"/>
          <w:szCs w:val="32"/>
        </w:rPr>
        <w:t xml:space="preserve">                        2017年5月11日</w:t>
      </w:r>
    </w:p>
    <w:p w:rsidR="0009472A" w:rsidRDefault="0009472A" w:rsidP="0009472A">
      <w:pPr>
        <w:wordWrap w:val="0"/>
        <w:spacing w:line="600" w:lineRule="exact"/>
        <w:jc w:val="left"/>
        <w:rPr>
          <w:rFonts w:ascii="仿宋" w:eastAsia="仿宋" w:hAnsi="仿宋"/>
          <w:kern w:val="0"/>
          <w:sz w:val="32"/>
          <w:szCs w:val="32"/>
        </w:rPr>
      </w:pPr>
    </w:p>
    <w:p w:rsidR="0009472A" w:rsidRDefault="0009472A" w:rsidP="0009472A">
      <w:pPr>
        <w:wordWrap w:val="0"/>
        <w:spacing w:line="600" w:lineRule="exact"/>
        <w:jc w:val="left"/>
        <w:rPr>
          <w:rFonts w:ascii="仿宋" w:eastAsia="仿宋" w:hAnsi="仿宋"/>
          <w:kern w:val="0"/>
          <w:sz w:val="32"/>
          <w:szCs w:val="32"/>
        </w:rPr>
        <w:sectPr w:rsidR="0009472A">
          <w:footerReference w:type="even" r:id="rId5"/>
          <w:footerReference w:type="default" r:id="rId6"/>
          <w:pgSz w:w="11906" w:h="16838"/>
          <w:pgMar w:top="1588" w:right="1531" w:bottom="1588" w:left="1588" w:header="851" w:footer="1247" w:gutter="0"/>
          <w:pgNumType w:start="1"/>
          <w:cols w:space="720"/>
          <w:docGrid w:type="lines" w:linePitch="312"/>
        </w:sectPr>
      </w:pPr>
    </w:p>
    <w:p w:rsidR="0009472A" w:rsidRDefault="0009472A" w:rsidP="0009472A">
      <w:pPr>
        <w:pStyle w:val="01"/>
        <w:ind w:firstLineChars="0" w:firstLine="0"/>
        <w:rPr>
          <w:rFonts w:eastAsia="黑体"/>
          <w:color w:val="auto"/>
        </w:rPr>
      </w:pPr>
      <w:r>
        <w:rPr>
          <w:rFonts w:eastAsia="黑体"/>
          <w:color w:val="auto"/>
        </w:rPr>
        <w:lastRenderedPageBreak/>
        <w:t>附件</w:t>
      </w:r>
      <w:r>
        <w:rPr>
          <w:rFonts w:eastAsia="黑体" w:hint="eastAsia"/>
          <w:color w:val="auto"/>
        </w:rPr>
        <w:t>：</w:t>
      </w:r>
    </w:p>
    <w:p w:rsidR="0009472A" w:rsidRDefault="0009472A" w:rsidP="0009472A">
      <w:pPr>
        <w:pStyle w:val="01"/>
        <w:ind w:firstLineChars="45" w:firstLine="198"/>
        <w:jc w:val="center"/>
        <w:rPr>
          <w:rFonts w:ascii="华文中宋" w:eastAsia="华文中宋" w:hAnsi="华文中宋"/>
          <w:b/>
          <w:color w:val="auto"/>
          <w:sz w:val="44"/>
          <w:szCs w:val="44"/>
        </w:rPr>
      </w:pPr>
      <w:r>
        <w:rPr>
          <w:rFonts w:ascii="华文中宋" w:eastAsia="华文中宋" w:hAnsi="华文中宋" w:hint="eastAsia"/>
          <w:b/>
          <w:color w:val="auto"/>
          <w:sz w:val="44"/>
          <w:szCs w:val="44"/>
        </w:rPr>
        <w:t>台州市</w:t>
      </w:r>
      <w:r>
        <w:rPr>
          <w:rFonts w:ascii="华文中宋" w:eastAsia="华文中宋" w:hAnsi="华文中宋"/>
          <w:b/>
          <w:color w:val="auto"/>
          <w:sz w:val="44"/>
          <w:szCs w:val="44"/>
        </w:rPr>
        <w:t>治污水暨水污染防治行动</w:t>
      </w:r>
    </w:p>
    <w:p w:rsidR="0009472A" w:rsidRDefault="0009472A" w:rsidP="0009472A">
      <w:pPr>
        <w:pStyle w:val="01"/>
        <w:ind w:firstLineChars="45" w:firstLine="198"/>
        <w:jc w:val="center"/>
        <w:rPr>
          <w:rFonts w:ascii="华文中宋" w:eastAsia="华文中宋" w:hAnsi="华文中宋"/>
          <w:b/>
          <w:color w:val="auto"/>
          <w:sz w:val="44"/>
          <w:szCs w:val="44"/>
        </w:rPr>
      </w:pPr>
      <w:r>
        <w:rPr>
          <w:rFonts w:ascii="华文中宋" w:eastAsia="华文中宋" w:hAnsi="华文中宋"/>
          <w:b/>
          <w:color w:val="auto"/>
          <w:sz w:val="44"/>
          <w:szCs w:val="44"/>
        </w:rPr>
        <w:t>2017年实施方案</w:t>
      </w:r>
    </w:p>
    <w:p w:rsidR="0009472A" w:rsidRDefault="0009472A" w:rsidP="0009472A">
      <w:pPr>
        <w:pStyle w:val="01"/>
        <w:ind w:firstLine="640"/>
        <w:rPr>
          <w:rFonts w:ascii="仿宋" w:eastAsia="仿宋" w:hAnsi="仿宋"/>
          <w:color w:val="auto"/>
        </w:rPr>
      </w:pPr>
    </w:p>
    <w:p w:rsidR="0009472A" w:rsidRDefault="0009472A" w:rsidP="0009472A">
      <w:pPr>
        <w:pStyle w:val="01"/>
        <w:ind w:firstLine="640"/>
        <w:rPr>
          <w:rFonts w:ascii="仿宋" w:eastAsia="仿宋" w:hAnsi="仿宋"/>
          <w:color w:val="auto"/>
        </w:rPr>
      </w:pPr>
      <w:r>
        <w:rPr>
          <w:rFonts w:ascii="仿宋" w:eastAsia="仿宋" w:hAnsi="仿宋"/>
          <w:color w:val="auto"/>
        </w:rPr>
        <w:t>根据国</w:t>
      </w:r>
      <w:r>
        <w:rPr>
          <w:rFonts w:ascii="仿宋" w:eastAsia="仿宋" w:hAnsi="仿宋" w:hint="eastAsia"/>
          <w:color w:val="auto"/>
        </w:rPr>
        <w:t>家、省</w:t>
      </w:r>
      <w:r>
        <w:rPr>
          <w:rFonts w:ascii="仿宋" w:eastAsia="仿宋" w:hAnsi="仿宋"/>
          <w:color w:val="auto"/>
        </w:rPr>
        <w:t>《水污染防治行动计划》和</w:t>
      </w:r>
      <w:r>
        <w:rPr>
          <w:rFonts w:ascii="仿宋" w:eastAsia="仿宋" w:hAnsi="仿宋" w:hint="eastAsia"/>
          <w:color w:val="auto"/>
        </w:rPr>
        <w:t>市</w:t>
      </w:r>
      <w:r>
        <w:rPr>
          <w:rFonts w:ascii="仿宋" w:eastAsia="仿宋" w:hAnsi="仿宋"/>
          <w:color w:val="auto"/>
        </w:rPr>
        <w:t>委</w:t>
      </w:r>
      <w:r>
        <w:rPr>
          <w:rFonts w:ascii="仿宋" w:eastAsia="仿宋" w:hAnsi="仿宋" w:hint="eastAsia"/>
          <w:color w:val="auto"/>
        </w:rPr>
        <w:t>、市</w:t>
      </w:r>
      <w:r>
        <w:rPr>
          <w:rFonts w:ascii="仿宋" w:eastAsia="仿宋" w:hAnsi="仿宋"/>
          <w:color w:val="auto"/>
        </w:rPr>
        <w:t>政府“五水共治”部署</w:t>
      </w:r>
      <w:r>
        <w:rPr>
          <w:rFonts w:ascii="仿宋" w:eastAsia="仿宋" w:hAnsi="仿宋" w:hint="eastAsia"/>
          <w:color w:val="auto"/>
        </w:rPr>
        <w:t>要求</w:t>
      </w:r>
      <w:r>
        <w:rPr>
          <w:rFonts w:ascii="仿宋" w:eastAsia="仿宋" w:hAnsi="仿宋"/>
          <w:color w:val="auto"/>
        </w:rPr>
        <w:t>，为确保完成水环境治理各项目标任务，结合我</w:t>
      </w:r>
      <w:r>
        <w:rPr>
          <w:rFonts w:ascii="仿宋" w:eastAsia="仿宋" w:hAnsi="仿宋" w:hint="eastAsia"/>
          <w:color w:val="auto"/>
        </w:rPr>
        <w:t>市</w:t>
      </w:r>
      <w:r>
        <w:rPr>
          <w:rFonts w:ascii="仿宋" w:eastAsia="仿宋" w:hAnsi="仿宋"/>
          <w:color w:val="auto"/>
        </w:rPr>
        <w:t>工作实际，制定治污水暨水污染防治行动2017年实施方案。</w:t>
      </w:r>
    </w:p>
    <w:p w:rsidR="0009472A" w:rsidRDefault="0009472A" w:rsidP="0009472A">
      <w:pPr>
        <w:pStyle w:val="af5"/>
        <w:ind w:firstLine="643"/>
        <w:rPr>
          <w:rFonts w:ascii="黑体" w:eastAsia="黑体" w:hAnsi="黑体"/>
          <w:b/>
        </w:rPr>
      </w:pPr>
      <w:r>
        <w:rPr>
          <w:rFonts w:ascii="黑体" w:eastAsia="黑体" w:hAnsi="黑体"/>
          <w:b/>
        </w:rPr>
        <w:t>一、工作目标</w:t>
      </w:r>
    </w:p>
    <w:p w:rsidR="0009472A" w:rsidRDefault="0009472A" w:rsidP="0009472A">
      <w:pPr>
        <w:pStyle w:val="01"/>
        <w:ind w:firstLine="640"/>
        <w:rPr>
          <w:rFonts w:ascii="仿宋" w:eastAsia="仿宋" w:hAnsi="仿宋"/>
          <w:b/>
          <w:color w:val="auto"/>
          <w:spacing w:val="-2"/>
        </w:rPr>
      </w:pPr>
      <w:r>
        <w:rPr>
          <w:rFonts w:ascii="仿宋" w:eastAsia="仿宋" w:hAnsi="仿宋"/>
          <w:color w:val="auto"/>
        </w:rPr>
        <w:t>以保障人民群众身体健康为出发点，以提高水环境质量为核心，以河长制为抓手，聚焦全面消劣，深入实施</w:t>
      </w:r>
      <w:r>
        <w:rPr>
          <w:rFonts w:ascii="仿宋" w:eastAsia="仿宋" w:hAnsi="仿宋" w:hint="eastAsia"/>
          <w:color w:val="auto"/>
        </w:rPr>
        <w:t>台州市</w:t>
      </w:r>
      <w:r>
        <w:rPr>
          <w:rFonts w:ascii="仿宋" w:eastAsia="仿宋" w:hAnsi="仿宋"/>
          <w:color w:val="auto"/>
        </w:rPr>
        <w:t>水污染防治行动计划，细化落实补齐水环境短板，</w:t>
      </w:r>
      <w:r>
        <w:rPr>
          <w:rFonts w:ascii="仿宋" w:eastAsia="仿宋" w:hAnsi="仿宋"/>
          <w:color w:val="auto"/>
          <w:spacing w:val="-2"/>
        </w:rPr>
        <w:t>不断改善水环境质量。</w:t>
      </w:r>
      <w:r>
        <w:rPr>
          <w:rFonts w:ascii="仿宋" w:eastAsia="仿宋" w:hAnsi="仿宋" w:hint="eastAsia"/>
        </w:rPr>
        <w:t>2017年，力争全市110个县控以上断面达到水环境功能区要求及达到或优于Ⅲ类水质比例分别达到70%，其中，2016年新增达标断面椒江</w:t>
      </w:r>
      <w:r>
        <w:rPr>
          <w:rFonts w:ascii="仿宋" w:eastAsia="仿宋" w:hAnsi="仿宋" w:cs="宋体" w:hint="eastAsia"/>
        </w:rPr>
        <w:t>柵</w:t>
      </w:r>
      <w:r>
        <w:rPr>
          <w:rFonts w:ascii="仿宋" w:eastAsia="仿宋" w:hAnsi="仿宋" w:cs="仿宋_GB2312" w:hint="eastAsia"/>
        </w:rPr>
        <w:t>浦、黄礁、椒北水厂、临海龙头口及玉环礁头闸等断面要稳定达到水环境功能区要求；</w:t>
      </w:r>
      <w:r>
        <w:rPr>
          <w:rFonts w:ascii="仿宋" w:eastAsia="仿宋" w:hAnsi="仿宋" w:hint="eastAsia"/>
          <w:color w:val="auto"/>
          <w:kern w:val="0"/>
        </w:rPr>
        <w:t>确保水十条考核断面达到水质考核要求；</w:t>
      </w:r>
      <w:r>
        <w:rPr>
          <w:rFonts w:ascii="仿宋" w:eastAsia="仿宋" w:hAnsi="仿宋"/>
          <w:color w:val="auto"/>
          <w:kern w:val="0"/>
        </w:rPr>
        <w:t>确</w:t>
      </w:r>
      <w:r>
        <w:rPr>
          <w:rFonts w:ascii="仿宋" w:eastAsia="仿宋" w:hAnsi="仿宋"/>
          <w:kern w:val="0"/>
        </w:rPr>
        <w:t>保完成省控3个</w:t>
      </w:r>
      <w:r>
        <w:rPr>
          <w:rFonts w:ascii="仿宋" w:eastAsia="仿宋" w:hAnsi="仿宋"/>
        </w:rPr>
        <w:t>断面</w:t>
      </w:r>
      <w:r>
        <w:rPr>
          <w:rFonts w:ascii="仿宋" w:eastAsia="仿宋" w:hAnsi="仿宋" w:hint="eastAsia"/>
          <w:kern w:val="0"/>
        </w:rPr>
        <w:t>、</w:t>
      </w:r>
      <w:r>
        <w:rPr>
          <w:rFonts w:ascii="仿宋" w:eastAsia="仿宋" w:hAnsi="仿宋"/>
          <w:kern w:val="0"/>
        </w:rPr>
        <w:t>市控</w:t>
      </w:r>
      <w:r>
        <w:rPr>
          <w:rFonts w:ascii="仿宋" w:eastAsia="仿宋" w:hAnsi="仿宋" w:hint="eastAsia"/>
          <w:kern w:val="0"/>
        </w:rPr>
        <w:t>6</w:t>
      </w:r>
      <w:r>
        <w:rPr>
          <w:rFonts w:ascii="仿宋" w:eastAsia="仿宋" w:hAnsi="仿宋"/>
          <w:kern w:val="0"/>
        </w:rPr>
        <w:t>个</w:t>
      </w:r>
      <w:r>
        <w:rPr>
          <w:rFonts w:ascii="仿宋" w:eastAsia="仿宋" w:hAnsi="仿宋"/>
        </w:rPr>
        <w:t>断面</w:t>
      </w:r>
      <w:r>
        <w:rPr>
          <w:rFonts w:ascii="仿宋" w:eastAsia="仿宋" w:hAnsi="仿宋" w:hint="eastAsia"/>
          <w:kern w:val="0"/>
        </w:rPr>
        <w:t>、</w:t>
      </w:r>
      <w:r>
        <w:rPr>
          <w:rFonts w:ascii="仿宋" w:eastAsia="仿宋" w:hAnsi="仿宋"/>
          <w:kern w:val="0"/>
        </w:rPr>
        <w:t>县控</w:t>
      </w:r>
      <w:r>
        <w:rPr>
          <w:rFonts w:ascii="仿宋" w:eastAsia="仿宋" w:hAnsi="仿宋" w:hint="eastAsia"/>
        </w:rPr>
        <w:t>6</w:t>
      </w:r>
      <w:r>
        <w:rPr>
          <w:rFonts w:ascii="仿宋" w:eastAsia="仿宋" w:hAnsi="仿宋"/>
        </w:rPr>
        <w:t>个断面消劣任务</w:t>
      </w:r>
      <w:r>
        <w:rPr>
          <w:rFonts w:ascii="仿宋" w:eastAsia="仿宋" w:hAnsi="仿宋" w:hint="eastAsia"/>
        </w:rPr>
        <w:t>，</w:t>
      </w:r>
      <w:r>
        <w:rPr>
          <w:rFonts w:ascii="仿宋" w:eastAsia="仿宋" w:hAnsi="仿宋"/>
          <w:color w:val="auto"/>
        </w:rPr>
        <w:t>全</w:t>
      </w:r>
      <w:r>
        <w:rPr>
          <w:rFonts w:ascii="仿宋" w:eastAsia="仿宋" w:hAnsi="仿宋"/>
          <w:color w:val="auto"/>
          <w:kern w:val="0"/>
        </w:rPr>
        <w:t>面</w:t>
      </w:r>
      <w:r>
        <w:rPr>
          <w:rFonts w:ascii="仿宋" w:eastAsia="仿宋" w:hAnsi="仿宋" w:hint="eastAsia"/>
          <w:color w:val="auto"/>
          <w:kern w:val="0"/>
        </w:rPr>
        <w:t>剿灭</w:t>
      </w:r>
      <w:r>
        <w:rPr>
          <w:rFonts w:ascii="仿宋" w:eastAsia="仿宋" w:hAnsi="仿宋"/>
          <w:color w:val="auto"/>
          <w:kern w:val="0"/>
        </w:rPr>
        <w:t>劣V类水体，在</w:t>
      </w:r>
      <w:r>
        <w:rPr>
          <w:rFonts w:ascii="仿宋" w:eastAsia="仿宋" w:hAnsi="仿宋" w:hint="eastAsia"/>
          <w:color w:val="auto"/>
          <w:kern w:val="0"/>
        </w:rPr>
        <w:t>剿</w:t>
      </w:r>
      <w:r>
        <w:rPr>
          <w:rFonts w:ascii="仿宋" w:eastAsia="仿宋" w:hAnsi="仿宋"/>
          <w:color w:val="auto"/>
          <w:kern w:val="0"/>
        </w:rPr>
        <w:t>灭存量的同时确保不新出现</w:t>
      </w:r>
      <w:r>
        <w:rPr>
          <w:rFonts w:ascii="仿宋" w:eastAsia="仿宋" w:hAnsi="仿宋"/>
          <w:color w:val="auto"/>
        </w:rPr>
        <w:t>劣</w:t>
      </w:r>
      <w:r>
        <w:rPr>
          <w:rFonts w:ascii="仿宋" w:eastAsia="仿宋" w:hAnsi="仿宋" w:cs="宋体" w:hint="eastAsia"/>
          <w:color w:val="auto"/>
        </w:rPr>
        <w:t>Ⅴ</w:t>
      </w:r>
      <w:r>
        <w:rPr>
          <w:rFonts w:ascii="仿宋" w:eastAsia="仿宋" w:hAnsi="仿宋"/>
          <w:color w:val="auto"/>
        </w:rPr>
        <w:t>类</w:t>
      </w:r>
      <w:r>
        <w:rPr>
          <w:rFonts w:ascii="仿宋" w:eastAsia="仿宋" w:hAnsi="仿宋"/>
          <w:color w:val="auto"/>
          <w:kern w:val="0"/>
        </w:rPr>
        <w:t>水体</w:t>
      </w:r>
      <w:r>
        <w:rPr>
          <w:rFonts w:ascii="仿宋" w:eastAsia="仿宋" w:hAnsi="仿宋" w:hint="eastAsia"/>
        </w:rPr>
        <w:t>；建制镇以上集中式饮用水源水质达标率100%；地下水和近岸海域水质保持稳定。</w:t>
      </w:r>
    </w:p>
    <w:p w:rsidR="0009472A" w:rsidRDefault="0009472A" w:rsidP="0009472A">
      <w:pPr>
        <w:pStyle w:val="af5"/>
        <w:ind w:firstLine="643"/>
        <w:rPr>
          <w:rFonts w:ascii="黑体" w:eastAsia="黑体" w:hAnsi="黑体"/>
          <w:b/>
        </w:rPr>
      </w:pPr>
      <w:r>
        <w:rPr>
          <w:rFonts w:ascii="黑体" w:eastAsia="黑体" w:hAnsi="黑体"/>
          <w:b/>
        </w:rPr>
        <w:t>二、重点任务</w:t>
      </w:r>
    </w:p>
    <w:p w:rsidR="0009472A" w:rsidRDefault="0009472A" w:rsidP="0009472A">
      <w:pPr>
        <w:pStyle w:val="af1"/>
        <w:ind w:firstLine="640"/>
        <w:rPr>
          <w:rFonts w:ascii="仿宋" w:eastAsia="仿宋" w:hAnsi="仿宋"/>
          <w:kern w:val="0"/>
        </w:rPr>
      </w:pPr>
      <w:r>
        <w:rPr>
          <w:rFonts w:ascii="仿宋" w:eastAsia="仿宋" w:hAnsi="仿宋"/>
        </w:rPr>
        <w:t>（一）保障水生态环境。</w:t>
      </w:r>
    </w:p>
    <w:p w:rsidR="0009472A" w:rsidRDefault="0009472A" w:rsidP="0009472A">
      <w:pPr>
        <w:pStyle w:val="01"/>
        <w:ind w:firstLine="634"/>
        <w:rPr>
          <w:rFonts w:ascii="仿宋" w:eastAsia="仿宋" w:hAnsi="仿宋"/>
          <w:color w:val="auto"/>
        </w:rPr>
      </w:pPr>
      <w:r>
        <w:rPr>
          <w:rFonts w:ascii="仿宋" w:eastAsia="仿宋" w:hAnsi="仿宋"/>
          <w:b/>
          <w:color w:val="auto"/>
          <w:spacing w:val="-2"/>
        </w:rPr>
        <w:t>一是全面消除劣Ⅴ类水体。</w:t>
      </w:r>
      <w:r>
        <w:rPr>
          <w:rFonts w:ascii="仿宋" w:eastAsia="仿宋" w:hAnsi="仿宋"/>
          <w:color w:val="auto"/>
        </w:rPr>
        <w:t>巩固2015、2016年度已完成消劣或基本完成消劣的断面成果，紧扣“截、清、治、修”四个</w:t>
      </w:r>
      <w:r>
        <w:rPr>
          <w:rFonts w:ascii="仿宋" w:eastAsia="仿宋" w:hAnsi="仿宋"/>
          <w:color w:val="auto"/>
        </w:rPr>
        <w:lastRenderedPageBreak/>
        <w:t>环节，协同推进截污纳管、工业整治、河道清淤、农业农村面源治理、排污口整治、生态配水与修复等六大工程，全</w:t>
      </w:r>
      <w:r>
        <w:rPr>
          <w:rFonts w:ascii="仿宋" w:eastAsia="仿宋" w:hAnsi="仿宋"/>
          <w:color w:val="auto"/>
          <w:kern w:val="0"/>
        </w:rPr>
        <w:t>面</w:t>
      </w:r>
      <w:r>
        <w:rPr>
          <w:rFonts w:ascii="仿宋" w:eastAsia="仿宋" w:hAnsi="仿宋" w:hint="eastAsia"/>
          <w:color w:val="auto"/>
          <w:kern w:val="0"/>
        </w:rPr>
        <w:t>剿灭</w:t>
      </w:r>
      <w:r>
        <w:rPr>
          <w:rFonts w:ascii="仿宋" w:eastAsia="仿宋" w:hAnsi="仿宋"/>
          <w:color w:val="auto"/>
          <w:kern w:val="0"/>
        </w:rPr>
        <w:t>劣V类水体，在</w:t>
      </w:r>
      <w:r>
        <w:rPr>
          <w:rFonts w:ascii="仿宋" w:eastAsia="仿宋" w:hAnsi="仿宋" w:hint="eastAsia"/>
          <w:color w:val="auto"/>
          <w:kern w:val="0"/>
        </w:rPr>
        <w:t>剿灭</w:t>
      </w:r>
      <w:r>
        <w:rPr>
          <w:rFonts w:ascii="仿宋" w:eastAsia="仿宋" w:hAnsi="仿宋"/>
          <w:color w:val="auto"/>
          <w:kern w:val="0"/>
        </w:rPr>
        <w:t>存量的同时确保不新出现</w:t>
      </w:r>
      <w:r>
        <w:rPr>
          <w:rFonts w:ascii="仿宋" w:eastAsia="仿宋" w:hAnsi="仿宋"/>
          <w:color w:val="auto"/>
        </w:rPr>
        <w:t>劣</w:t>
      </w:r>
      <w:r>
        <w:rPr>
          <w:rFonts w:ascii="仿宋" w:eastAsia="仿宋" w:hAnsi="仿宋" w:cs="宋体" w:hint="eastAsia"/>
          <w:color w:val="auto"/>
        </w:rPr>
        <w:t>Ⅴ</w:t>
      </w:r>
      <w:r>
        <w:rPr>
          <w:rFonts w:ascii="仿宋" w:eastAsia="仿宋" w:hAnsi="仿宋"/>
          <w:color w:val="auto"/>
        </w:rPr>
        <w:t>类</w:t>
      </w:r>
      <w:r>
        <w:rPr>
          <w:rFonts w:ascii="仿宋" w:eastAsia="仿宋" w:hAnsi="仿宋"/>
          <w:color w:val="auto"/>
          <w:kern w:val="0"/>
        </w:rPr>
        <w:t>水体。</w:t>
      </w:r>
      <w:r>
        <w:rPr>
          <w:rFonts w:ascii="仿宋" w:eastAsia="仿宋" w:hAnsi="仿宋"/>
          <w:color w:val="auto"/>
        </w:rPr>
        <w:t>对劣</w:t>
      </w:r>
      <w:r>
        <w:rPr>
          <w:rFonts w:ascii="仿宋" w:eastAsia="仿宋" w:hAnsi="仿宋" w:cs="宋体" w:hint="eastAsia"/>
          <w:color w:val="auto"/>
        </w:rPr>
        <w:t>Ⅴ</w:t>
      </w:r>
      <w:r>
        <w:rPr>
          <w:rFonts w:ascii="仿宋" w:eastAsia="仿宋" w:hAnsi="仿宋"/>
          <w:color w:val="auto"/>
        </w:rPr>
        <w:t>类水质断面所在河流全流域开展</w:t>
      </w:r>
      <w:r>
        <w:rPr>
          <w:rFonts w:ascii="仿宋" w:eastAsia="仿宋" w:hAnsi="仿宋" w:hint="eastAsia"/>
          <w:color w:val="auto"/>
        </w:rPr>
        <w:t>全面</w:t>
      </w:r>
      <w:r>
        <w:rPr>
          <w:rFonts w:ascii="仿宋" w:eastAsia="仿宋" w:hAnsi="仿宋"/>
          <w:color w:val="auto"/>
        </w:rPr>
        <w:t>排查，做到排查无盲区、全覆盖</w:t>
      </w:r>
      <w:r>
        <w:rPr>
          <w:rFonts w:ascii="仿宋" w:eastAsia="仿宋" w:hAnsi="仿宋" w:hint="eastAsia"/>
          <w:color w:val="auto"/>
        </w:rPr>
        <w:t>。</w:t>
      </w:r>
      <w:r>
        <w:rPr>
          <w:rFonts w:ascii="仿宋" w:eastAsia="仿宋" w:hAnsi="仿宋"/>
          <w:color w:val="auto"/>
        </w:rPr>
        <w:t>加快解决劣Ⅴ类水质断面流域范围内污水直排、混排河流（道）问题，开展网格化精细化截污，每个县市区完成2平方公里以上，完成1个以上小区 “零直排”整治验收。开展县控以上劣V类断面流域范围沿河工业企业排查和整治</w:t>
      </w:r>
      <w:r>
        <w:rPr>
          <w:rFonts w:ascii="仿宋" w:eastAsia="仿宋" w:hAnsi="仿宋" w:hint="eastAsia"/>
          <w:color w:val="auto"/>
        </w:rPr>
        <w:t>，</w:t>
      </w:r>
      <w:r>
        <w:rPr>
          <w:rFonts w:ascii="仿宋" w:eastAsia="仿宋" w:hAnsi="仿宋"/>
          <w:color w:val="auto"/>
        </w:rPr>
        <w:t>2017年完成排污纳管180家</w:t>
      </w:r>
      <w:r>
        <w:rPr>
          <w:rFonts w:ascii="仿宋" w:eastAsia="仿宋" w:hAnsi="仿宋" w:hint="eastAsia"/>
          <w:color w:val="auto"/>
        </w:rPr>
        <w:t>以上</w:t>
      </w:r>
      <w:r>
        <w:rPr>
          <w:rFonts w:ascii="仿宋" w:eastAsia="仿宋" w:hAnsi="仿宋"/>
          <w:color w:val="auto"/>
        </w:rPr>
        <w:t>。开展劣Ⅴ类削减无违建河道创建活动，2017年底对监测断面所在河道及市级以上河道支流的涉河违法建筑予以限期拆除。对监测断面所在流域沿线的三产行业进行全面排查，完成三产行业整治480家以上。</w:t>
      </w:r>
    </w:p>
    <w:p w:rsidR="0009472A" w:rsidRDefault="0009472A" w:rsidP="0009472A">
      <w:pPr>
        <w:pStyle w:val="01"/>
        <w:ind w:firstLine="634"/>
        <w:rPr>
          <w:rFonts w:ascii="仿宋" w:eastAsia="仿宋" w:hAnsi="仿宋"/>
        </w:rPr>
      </w:pPr>
      <w:r>
        <w:rPr>
          <w:rFonts w:ascii="仿宋" w:eastAsia="仿宋" w:hAnsi="仿宋"/>
          <w:b/>
          <w:spacing w:val="-2"/>
        </w:rPr>
        <w:t>二是加强饮用水源保护。</w:t>
      </w:r>
      <w:r>
        <w:rPr>
          <w:rFonts w:ascii="仿宋" w:eastAsia="仿宋" w:hAnsi="仿宋" w:hint="eastAsia"/>
        </w:rPr>
        <w:t>深入</w:t>
      </w:r>
      <w:r>
        <w:rPr>
          <w:rFonts w:ascii="仿宋" w:eastAsia="仿宋" w:hAnsi="仿宋"/>
        </w:rPr>
        <w:t>实施《</w:t>
      </w:r>
      <w:r>
        <w:rPr>
          <w:rFonts w:ascii="仿宋" w:eastAsia="仿宋" w:hAnsi="仿宋" w:hint="eastAsia"/>
        </w:rPr>
        <w:t>台州市</w:t>
      </w:r>
      <w:r>
        <w:rPr>
          <w:rFonts w:ascii="仿宋" w:eastAsia="仿宋" w:hAnsi="仿宋"/>
        </w:rPr>
        <w:t>饮用水水源保护规划》，全面</w:t>
      </w:r>
      <w:r>
        <w:rPr>
          <w:rFonts w:ascii="仿宋" w:eastAsia="仿宋" w:hAnsi="仿宋" w:hint="eastAsia"/>
        </w:rPr>
        <w:t>落实备用水源建设、污染源控制、生态修复、隔离防护措施、监管应急能力等重点任务，确保建制镇以上集中式饮用水源水质达标率100%</w:t>
      </w:r>
      <w:r>
        <w:rPr>
          <w:rFonts w:ascii="仿宋" w:eastAsia="仿宋" w:hAnsi="仿宋"/>
        </w:rPr>
        <w:t>。开展乡镇及以上集中式饮用水水源规范化建设，推进合格规范饮用水源保护区复查，完成2016年度</w:t>
      </w:r>
      <w:r>
        <w:rPr>
          <w:rFonts w:ascii="仿宋" w:eastAsia="仿宋" w:hAnsi="仿宋" w:hint="eastAsia"/>
        </w:rPr>
        <w:t>县级以上</w:t>
      </w:r>
      <w:r>
        <w:rPr>
          <w:rFonts w:ascii="仿宋" w:eastAsia="仿宋" w:hAnsi="仿宋"/>
        </w:rPr>
        <w:t>集中式饮用水水源环境状况评估</w:t>
      </w:r>
      <w:r>
        <w:rPr>
          <w:rFonts w:ascii="仿宋" w:eastAsia="仿宋" w:hAnsi="仿宋" w:hint="eastAsia"/>
        </w:rPr>
        <w:t>。</w:t>
      </w:r>
      <w:r>
        <w:rPr>
          <w:rFonts w:ascii="仿宋" w:eastAsia="仿宋" w:hAnsi="仿宋"/>
        </w:rPr>
        <w:t>切实清理饮用水源周边污染源和跨界污染问题，继续推进饮用水源一级保护区物理隔离，</w:t>
      </w:r>
      <w:r>
        <w:rPr>
          <w:rFonts w:ascii="仿宋" w:eastAsia="仿宋" w:hAnsi="仿宋" w:hint="eastAsia"/>
        </w:rPr>
        <w:t>佛岭水库、西溪水库等备用水源及</w:t>
      </w:r>
      <w:r>
        <w:rPr>
          <w:rFonts w:ascii="仿宋" w:eastAsia="仿宋" w:hAnsi="仿宋"/>
        </w:rPr>
        <w:t>重点建制镇饮用水源实施一级保护区物理隔离和短信提示。建立健全饮用水源地“一源一策”管理机制</w:t>
      </w:r>
      <w:r>
        <w:rPr>
          <w:rFonts w:ascii="仿宋" w:eastAsia="仿宋" w:hAnsi="仿宋" w:hint="eastAsia"/>
        </w:rPr>
        <w:t>，</w:t>
      </w:r>
      <w:r>
        <w:rPr>
          <w:rFonts w:ascii="仿宋" w:eastAsia="仿宋" w:hAnsi="仿宋"/>
          <w:color w:val="auto"/>
        </w:rPr>
        <w:t>县级以上饮用水源地编制实施生态环境保护方案</w:t>
      </w:r>
      <w:r>
        <w:rPr>
          <w:rFonts w:ascii="仿宋" w:eastAsia="仿宋" w:hAnsi="仿宋" w:hint="eastAsia"/>
          <w:color w:val="auto"/>
        </w:rPr>
        <w:t>，</w:t>
      </w:r>
      <w:r>
        <w:rPr>
          <w:rFonts w:eastAsia="仿宋" w:hint="eastAsia"/>
          <w:color w:val="auto"/>
        </w:rPr>
        <w:t>建立水源地档案管理制度</w:t>
      </w:r>
      <w:r>
        <w:rPr>
          <w:rFonts w:ascii="仿宋" w:eastAsia="仿宋" w:hAnsi="仿宋"/>
          <w:color w:val="auto"/>
        </w:rPr>
        <w:t>，准确、完整记录</w:t>
      </w:r>
      <w:r>
        <w:rPr>
          <w:rFonts w:eastAsia="仿宋" w:hint="eastAsia"/>
          <w:color w:val="auto"/>
        </w:rPr>
        <w:t>日常巡查、监督管理</w:t>
      </w:r>
      <w:r>
        <w:rPr>
          <w:rFonts w:ascii="仿宋" w:eastAsia="仿宋" w:hAnsi="仿宋"/>
          <w:color w:val="auto"/>
        </w:rPr>
        <w:t>及其</w:t>
      </w:r>
      <w:r>
        <w:rPr>
          <w:rFonts w:ascii="仿宋" w:eastAsia="仿宋" w:hAnsi="仿宋" w:hint="eastAsia"/>
          <w:color w:val="auto"/>
        </w:rPr>
        <w:t>他</w:t>
      </w:r>
      <w:r>
        <w:rPr>
          <w:rFonts w:ascii="仿宋" w:eastAsia="仿宋" w:hAnsi="仿宋"/>
          <w:color w:val="auto"/>
        </w:rPr>
        <w:t>各项任务</w:t>
      </w:r>
      <w:r>
        <w:rPr>
          <w:rFonts w:ascii="仿宋" w:eastAsia="仿宋" w:hAnsi="仿宋" w:hint="eastAsia"/>
          <w:color w:val="auto"/>
        </w:rPr>
        <w:t>情况，</w:t>
      </w:r>
      <w:r>
        <w:rPr>
          <w:rFonts w:eastAsia="仿宋" w:hint="eastAsia"/>
          <w:color w:val="auto"/>
        </w:rPr>
        <w:t>确保饮用水源</w:t>
      </w:r>
      <w:r>
        <w:rPr>
          <w:rFonts w:eastAsia="仿宋" w:hint="eastAsia"/>
          <w:color w:val="auto"/>
        </w:rPr>
        <w:lastRenderedPageBreak/>
        <w:t>的安全</w:t>
      </w:r>
      <w:r>
        <w:rPr>
          <w:rFonts w:ascii="仿宋" w:eastAsia="仿宋" w:hAnsi="仿宋"/>
          <w:color w:val="auto"/>
        </w:rPr>
        <w:t>。</w:t>
      </w:r>
      <w:r>
        <w:rPr>
          <w:rFonts w:ascii="仿宋" w:eastAsia="仿宋" w:hAnsi="仿宋"/>
        </w:rPr>
        <w:t>完善饮用水</w:t>
      </w:r>
      <w:r>
        <w:rPr>
          <w:rFonts w:ascii="仿宋" w:eastAsia="仿宋" w:hAnsi="仿宋" w:hint="eastAsia"/>
        </w:rPr>
        <w:t>水</w:t>
      </w:r>
      <w:r>
        <w:rPr>
          <w:rFonts w:ascii="仿宋" w:eastAsia="仿宋" w:hAnsi="仿宋"/>
        </w:rPr>
        <w:t>源预警监测</w:t>
      </w:r>
      <w:r>
        <w:rPr>
          <w:rFonts w:ascii="仿宋" w:eastAsia="仿宋" w:hAnsi="仿宋" w:hint="eastAsia"/>
        </w:rPr>
        <w:t>系统</w:t>
      </w:r>
      <w:r>
        <w:rPr>
          <w:rFonts w:ascii="仿宋" w:eastAsia="仿宋" w:hAnsi="仿宋"/>
        </w:rPr>
        <w:t>和</w:t>
      </w:r>
      <w:r>
        <w:rPr>
          <w:rFonts w:ascii="仿宋" w:eastAsia="仿宋" w:hAnsi="仿宋" w:hint="eastAsia"/>
        </w:rPr>
        <w:t>常规监测系统</w:t>
      </w:r>
      <w:r>
        <w:rPr>
          <w:rFonts w:ascii="仿宋" w:eastAsia="仿宋" w:hAnsi="仿宋"/>
        </w:rPr>
        <w:t>，</w:t>
      </w:r>
      <w:r>
        <w:rPr>
          <w:rFonts w:ascii="仿宋" w:eastAsia="仿宋" w:hAnsi="仿宋" w:hint="eastAsia"/>
        </w:rPr>
        <w:t>提高应急管理能力</w:t>
      </w:r>
      <w:r>
        <w:rPr>
          <w:rFonts w:ascii="仿宋" w:eastAsia="仿宋" w:hAnsi="仿宋"/>
        </w:rPr>
        <w:t>。长潭水库</w:t>
      </w:r>
      <w:r>
        <w:rPr>
          <w:rFonts w:ascii="仿宋" w:eastAsia="仿宋" w:hAnsi="仿宋" w:hint="eastAsia"/>
        </w:rPr>
        <w:t>严格</w:t>
      </w:r>
      <w:r>
        <w:rPr>
          <w:rFonts w:ascii="仿宋" w:eastAsia="仿宋" w:hAnsi="仿宋"/>
        </w:rPr>
        <w:t>按照“一湖一策”的原则，编制实施良好水体保护方案</w:t>
      </w:r>
      <w:r>
        <w:rPr>
          <w:rFonts w:ascii="仿宋" w:eastAsia="仿宋" w:hAnsi="仿宋" w:hint="eastAsia"/>
        </w:rPr>
        <w:t>，</w:t>
      </w:r>
      <w:r>
        <w:rPr>
          <w:rFonts w:ascii="仿宋" w:eastAsia="仿宋" w:hAnsi="仿宋"/>
        </w:rPr>
        <w:t>继续做好</w:t>
      </w:r>
      <w:r>
        <w:rPr>
          <w:rFonts w:ascii="仿宋" w:eastAsia="仿宋" w:hAnsi="仿宋" w:hint="eastAsia"/>
        </w:rPr>
        <w:t>长</w:t>
      </w:r>
      <w:r>
        <w:rPr>
          <w:rFonts w:ascii="仿宋" w:eastAsia="仿宋" w:hAnsi="仿宋"/>
        </w:rPr>
        <w:t>潭水库全国水质良好湖泊生态环境保护试点工作</w:t>
      </w:r>
      <w:r>
        <w:rPr>
          <w:rFonts w:ascii="仿宋" w:eastAsia="仿宋" w:hAnsi="仿宋" w:hint="eastAsia"/>
        </w:rPr>
        <w:t>。</w:t>
      </w:r>
      <w:r>
        <w:rPr>
          <w:rFonts w:ascii="仿宋" w:eastAsia="仿宋" w:hAnsi="仿宋"/>
        </w:rPr>
        <w:t>积极推进备用水源建设</w:t>
      </w:r>
      <w:r>
        <w:rPr>
          <w:rFonts w:ascii="仿宋" w:eastAsia="仿宋" w:hAnsi="仿宋" w:hint="eastAsia"/>
        </w:rPr>
        <w:t>，加快方溪水库、小田岙水库等供水工程建设，启动玉环楠溪江引水工程建设，</w:t>
      </w:r>
      <w:r>
        <w:rPr>
          <w:rFonts w:ascii="仿宋" w:eastAsia="仿宋" w:hAnsi="仿宋"/>
        </w:rPr>
        <w:t>提升</w:t>
      </w:r>
      <w:r>
        <w:rPr>
          <w:rFonts w:ascii="仿宋" w:eastAsia="仿宋" w:hAnsi="仿宋" w:hint="eastAsia"/>
        </w:rPr>
        <w:t>全市</w:t>
      </w:r>
      <w:r>
        <w:rPr>
          <w:rFonts w:ascii="仿宋" w:eastAsia="仿宋" w:hAnsi="仿宋"/>
        </w:rPr>
        <w:t>供水安全保障能力。</w:t>
      </w:r>
      <w:r>
        <w:rPr>
          <w:rFonts w:ascii="仿宋" w:eastAsia="仿宋" w:hAnsi="仿宋" w:hint="eastAsia"/>
        </w:rPr>
        <w:t>开展长潭水库饮用水水源地安全保障达标建设，实施水上无线监控及平台等五套设备安装，开展水面人工浮岛建设，实施增殖放流，开展水库内水塘及塘坝综合维护。</w:t>
      </w:r>
      <w:r w:rsidRPr="009C4E80">
        <w:rPr>
          <w:rFonts w:ascii="仿宋" w:eastAsia="仿宋" w:hAnsi="仿宋"/>
        </w:rPr>
        <w:t>加强蓝藻防控工作。</w:t>
      </w:r>
    </w:p>
    <w:p w:rsidR="0009472A" w:rsidRDefault="0009472A" w:rsidP="0009472A">
      <w:pPr>
        <w:pStyle w:val="af1"/>
        <w:ind w:firstLine="634"/>
        <w:rPr>
          <w:rFonts w:ascii="仿宋" w:eastAsia="仿宋" w:hAnsi="仿宋"/>
        </w:rPr>
      </w:pPr>
      <w:r>
        <w:rPr>
          <w:rFonts w:ascii="仿宋" w:eastAsia="仿宋" w:hAnsi="仿宋"/>
          <w:b/>
          <w:spacing w:val="-2"/>
        </w:rPr>
        <w:t>三是加强近岸海域污染治理。</w:t>
      </w:r>
      <w:r>
        <w:rPr>
          <w:rFonts w:ascii="仿宋" w:eastAsia="仿宋" w:hAnsi="仿宋"/>
        </w:rPr>
        <w:t>深入实施</w:t>
      </w:r>
      <w:r>
        <w:rPr>
          <w:rFonts w:ascii="仿宋" w:eastAsia="仿宋" w:hAnsi="仿宋" w:hint="eastAsia"/>
        </w:rPr>
        <w:t>三门</w:t>
      </w:r>
      <w:r>
        <w:rPr>
          <w:rFonts w:ascii="仿宋" w:eastAsia="仿宋" w:hAnsi="仿宋"/>
        </w:rPr>
        <w:t>湾、</w:t>
      </w:r>
      <w:r>
        <w:rPr>
          <w:rFonts w:ascii="仿宋" w:eastAsia="仿宋" w:hAnsi="仿宋" w:hint="eastAsia"/>
        </w:rPr>
        <w:t>台州</w:t>
      </w:r>
      <w:r>
        <w:rPr>
          <w:rFonts w:ascii="仿宋" w:eastAsia="仿宋" w:hAnsi="仿宋"/>
        </w:rPr>
        <w:t>湾</w:t>
      </w:r>
      <w:r>
        <w:rPr>
          <w:rFonts w:ascii="仿宋" w:eastAsia="仿宋" w:hAnsi="仿宋" w:hint="eastAsia"/>
        </w:rPr>
        <w:t>、</w:t>
      </w:r>
      <w:r>
        <w:rPr>
          <w:rFonts w:ascii="仿宋" w:eastAsia="仿宋" w:hAnsi="仿宋"/>
        </w:rPr>
        <w:t>乐清湾区域污染综合整治方案，指导推进三门湾</w:t>
      </w:r>
      <w:r>
        <w:rPr>
          <w:rFonts w:ascii="仿宋" w:eastAsia="仿宋" w:hAnsi="仿宋" w:hint="eastAsia"/>
        </w:rPr>
        <w:t>、</w:t>
      </w:r>
      <w:r>
        <w:rPr>
          <w:rFonts w:ascii="仿宋" w:eastAsia="仿宋" w:hAnsi="仿宋"/>
        </w:rPr>
        <w:t>台州湾和乐清湾区域污染治理。提升海洋环境风险处置能力，加强滩涂围垦区水环境保护，确保近岸海域水质总体保持稳定。实施入海排污口专项整治，2017年底前，全面清理非法设置、设置不合理、经整治后仍无法达标排放的入海排污口，超标入海河流、溪闸的超标污染物浓度有所下降。推进重污染入海河流整治，</w:t>
      </w:r>
      <w:r>
        <w:rPr>
          <w:rFonts w:ascii="仿宋" w:eastAsia="仿宋" w:hAnsi="仿宋" w:hint="eastAsia"/>
        </w:rPr>
        <w:t>开展县级以上城市实施总氮、总磷控制工作。强化直排入海污染源和沿海工业园区监管，开展</w:t>
      </w:r>
      <w:r>
        <w:rPr>
          <w:rFonts w:ascii="仿宋" w:eastAsia="仿宋" w:hAnsi="仿宋"/>
        </w:rPr>
        <w:t>陆源直排海污染源日常监测和执法巡查。</w:t>
      </w:r>
    </w:p>
    <w:p w:rsidR="0009472A" w:rsidRDefault="0009472A" w:rsidP="0009472A">
      <w:pPr>
        <w:pStyle w:val="af1"/>
        <w:ind w:firstLine="634"/>
        <w:rPr>
          <w:rFonts w:ascii="仿宋" w:eastAsia="仿宋" w:hAnsi="仿宋"/>
        </w:rPr>
      </w:pPr>
      <w:r>
        <w:rPr>
          <w:rFonts w:ascii="仿宋" w:eastAsia="仿宋" w:hAnsi="仿宋"/>
          <w:b/>
          <w:spacing w:val="-2"/>
        </w:rPr>
        <w:t>四是加强地下水环境保护。</w:t>
      </w:r>
      <w:r>
        <w:rPr>
          <w:rFonts w:ascii="仿宋" w:eastAsia="仿宋" w:hAnsi="仿宋"/>
        </w:rPr>
        <w:t>严格执行地下水禁采区、限采区管理制度，建立和落实长效管理机制，加大对非法开采地下水行为的打击力度。定期调查评估集中式地下水型饮用水水源补给区等区域环境状况，</w:t>
      </w:r>
      <w:r>
        <w:rPr>
          <w:rFonts w:ascii="仿宋" w:eastAsia="仿宋" w:hAnsi="仿宋" w:hint="eastAsia"/>
        </w:rPr>
        <w:t>继续按照国家、省要求做好地下水基础环境调查评估工作，开展黄岩区王西区块试点地下水调查。</w:t>
      </w:r>
      <w:r>
        <w:rPr>
          <w:rFonts w:ascii="仿宋" w:eastAsia="仿宋" w:hAnsi="仿宋" w:hint="eastAsia"/>
        </w:rPr>
        <w:lastRenderedPageBreak/>
        <w:t>配合做好</w:t>
      </w:r>
      <w:r>
        <w:rPr>
          <w:rFonts w:ascii="仿宋" w:eastAsia="仿宋" w:hAnsi="仿宋"/>
        </w:rPr>
        <w:t>《全国地下水污染防治规划(2011－2020年)》中期评估工作。加快推进加油站地下油罐更新和防渗处理工作，加油站地下油罐于2017年底前全部更新为双层罐或完成防渗池设置。</w:t>
      </w:r>
      <w:r>
        <w:rPr>
          <w:rFonts w:ascii="仿宋" w:eastAsia="仿宋" w:hAnsi="仿宋" w:hint="eastAsia"/>
        </w:rPr>
        <w:t>全面落实地下水环境保护措施，确保2017年地下水水质级别保持稳定。</w:t>
      </w:r>
    </w:p>
    <w:p w:rsidR="0009472A" w:rsidRDefault="0009472A" w:rsidP="0009472A">
      <w:pPr>
        <w:pStyle w:val="01"/>
        <w:ind w:firstLine="634"/>
        <w:rPr>
          <w:rFonts w:ascii="仿宋" w:eastAsia="仿宋" w:hAnsi="仿宋"/>
          <w:color w:val="auto"/>
        </w:rPr>
      </w:pPr>
      <w:r>
        <w:rPr>
          <w:rFonts w:ascii="仿宋" w:eastAsia="仿宋" w:hAnsi="仿宋"/>
          <w:b/>
          <w:color w:val="auto"/>
          <w:spacing w:val="-2"/>
        </w:rPr>
        <w:t>五是加强</w:t>
      </w:r>
      <w:r>
        <w:rPr>
          <w:rFonts w:ascii="仿宋" w:eastAsia="仿宋" w:hAnsi="仿宋" w:hint="eastAsia"/>
          <w:b/>
          <w:color w:val="auto"/>
          <w:spacing w:val="-2"/>
        </w:rPr>
        <w:t>河道综合整治</w:t>
      </w:r>
      <w:r>
        <w:rPr>
          <w:rFonts w:ascii="仿宋" w:eastAsia="仿宋" w:hAnsi="仿宋"/>
          <w:b/>
          <w:color w:val="auto"/>
          <w:spacing w:val="-2"/>
        </w:rPr>
        <w:t>。</w:t>
      </w:r>
      <w:r>
        <w:rPr>
          <w:rFonts w:ascii="仿宋" w:eastAsia="仿宋" w:hAnsi="仿宋"/>
          <w:color w:val="auto"/>
        </w:rPr>
        <w:t>加大水体生态保护与修复力度，原则上年底前位于城区不通航的劣</w:t>
      </w:r>
      <w:r>
        <w:rPr>
          <w:rFonts w:ascii="仿宋" w:eastAsia="仿宋" w:hAnsi="仿宋" w:cs="宋体" w:hint="eastAsia"/>
          <w:color w:val="auto"/>
        </w:rPr>
        <w:t>Ⅴ</w:t>
      </w:r>
      <w:r>
        <w:rPr>
          <w:rFonts w:ascii="仿宋" w:eastAsia="仿宋" w:hAnsi="仿宋"/>
          <w:color w:val="auto"/>
        </w:rPr>
        <w:t>类河道基本完成生态修复，落实生态补水13000万m</w:t>
      </w:r>
      <w:r>
        <w:rPr>
          <w:rFonts w:ascii="仿宋" w:eastAsia="仿宋" w:hAnsi="仿宋"/>
          <w:color w:val="auto"/>
          <w:vertAlign w:val="superscript"/>
        </w:rPr>
        <w:t>3</w:t>
      </w:r>
      <w:r>
        <w:rPr>
          <w:rFonts w:ascii="仿宋" w:eastAsia="仿宋" w:hAnsi="仿宋"/>
          <w:color w:val="auto"/>
        </w:rPr>
        <w:t>。开展池塘、河沟等小微水体清理整治。打通断头河，逐步恢复坑塘、河湖、湿地等各类水体的自然连通。严格执行垃圾河、黑河、臭河复查机制，定期开展评估，巩固提升“清三河“成效，到2017年底，所有县（市、区）都达到清三河达标县的标准并通过省级验收。全面开展河湖库塘清污（淤）工作， 2017年完成河道综合整治工程</w:t>
      </w:r>
      <w:r>
        <w:rPr>
          <w:rFonts w:ascii="仿宋" w:eastAsia="仿宋" w:hAnsi="仿宋" w:hint="eastAsia"/>
          <w:color w:val="auto"/>
        </w:rPr>
        <w:t>110</w:t>
      </w:r>
      <w:r>
        <w:rPr>
          <w:rFonts w:ascii="仿宋" w:eastAsia="仿宋" w:hAnsi="仿宋"/>
          <w:color w:val="auto"/>
        </w:rPr>
        <w:t>公里，完成清淤土方</w:t>
      </w:r>
      <w:r>
        <w:rPr>
          <w:rFonts w:ascii="仿宋" w:eastAsia="仿宋" w:hAnsi="仿宋" w:hint="eastAsia"/>
          <w:color w:val="auto"/>
        </w:rPr>
        <w:t>990</w:t>
      </w:r>
      <w:r>
        <w:rPr>
          <w:rFonts w:ascii="仿宋" w:eastAsia="仿宋" w:hAnsi="仿宋"/>
          <w:color w:val="auto"/>
        </w:rPr>
        <w:t>万立方米。加强淤泥清理、排放、运输、处置的全过程管理，避免产生二次污染。依法规范入河排污口设置。全面清理非法设置、设置不合理、经整治后仍无法达标排放的排污口。保留的排污口、雨排口都要设置规范的标识牌，实施“身份证”管理。2017年底前，基本完成排污口封堵、整治工作。</w:t>
      </w:r>
    </w:p>
    <w:p w:rsidR="0009472A" w:rsidRDefault="0009472A" w:rsidP="0009472A">
      <w:pPr>
        <w:pStyle w:val="af1"/>
        <w:ind w:firstLine="640"/>
        <w:rPr>
          <w:rFonts w:ascii="仿宋" w:eastAsia="仿宋" w:hAnsi="仿宋"/>
          <w:kern w:val="0"/>
        </w:rPr>
      </w:pPr>
      <w:r>
        <w:rPr>
          <w:rFonts w:ascii="仿宋" w:eastAsia="仿宋" w:hAnsi="仿宋"/>
        </w:rPr>
        <w:t>（</w:t>
      </w:r>
      <w:r>
        <w:rPr>
          <w:rFonts w:ascii="仿宋" w:eastAsia="仿宋" w:hAnsi="仿宋" w:hint="eastAsia"/>
        </w:rPr>
        <w:t>二</w:t>
      </w:r>
      <w:r>
        <w:rPr>
          <w:rFonts w:ascii="仿宋" w:eastAsia="仿宋" w:hAnsi="仿宋"/>
        </w:rPr>
        <w:t>）加强城镇污染治理。</w:t>
      </w:r>
    </w:p>
    <w:p w:rsidR="0009472A" w:rsidRDefault="0009472A" w:rsidP="0009472A">
      <w:pPr>
        <w:pStyle w:val="af1"/>
        <w:ind w:firstLine="634"/>
        <w:rPr>
          <w:rFonts w:ascii="仿宋" w:eastAsia="仿宋" w:hAnsi="仿宋"/>
          <w:spacing w:val="-2"/>
        </w:rPr>
      </w:pPr>
      <w:r>
        <w:rPr>
          <w:rFonts w:ascii="仿宋" w:eastAsia="仿宋" w:hAnsi="仿宋"/>
          <w:b/>
          <w:spacing w:val="-2"/>
        </w:rPr>
        <w:t>一是加快城镇污水处理设施建设与改造。</w:t>
      </w:r>
      <w:r>
        <w:rPr>
          <w:rFonts w:ascii="仿宋" w:eastAsia="仿宋" w:hAnsi="仿宋" w:hint="eastAsia"/>
        </w:rPr>
        <w:t>加快污水处理厂新改扩建工程建设，建成投运涌泉、沿江等污水处理厂8个，开工建设富春紫光、凯发新泉等污水处理厂2个，新增污水处理能力16.3</w:t>
      </w:r>
      <w:r>
        <w:rPr>
          <w:rFonts w:ascii="仿宋" w:eastAsia="仿宋" w:hAnsi="仿宋"/>
        </w:rPr>
        <w:t>万吨/日</w:t>
      </w:r>
      <w:r>
        <w:rPr>
          <w:rFonts w:ascii="仿宋" w:eastAsia="仿宋" w:hAnsi="仿宋" w:hint="eastAsia"/>
        </w:rPr>
        <w:t>。加快污水处理厂提标改造，完成江口、</w:t>
      </w:r>
      <w:r>
        <w:rPr>
          <w:rFonts w:ascii="仿宋" w:eastAsia="仿宋" w:hAnsi="仿宋" w:hint="eastAsia"/>
        </w:rPr>
        <w:lastRenderedPageBreak/>
        <w:t>滨海等</w:t>
      </w:r>
      <w:r>
        <w:rPr>
          <w:rFonts w:ascii="仿宋" w:eastAsia="仿宋" w:hAnsi="仿宋"/>
        </w:rPr>
        <w:t>污水处理厂</w:t>
      </w:r>
      <w:r>
        <w:rPr>
          <w:rFonts w:ascii="仿宋" w:eastAsia="仿宋" w:hAnsi="仿宋" w:hint="eastAsia"/>
        </w:rPr>
        <w:t>地表水准Ⅳ类</w:t>
      </w:r>
      <w:r>
        <w:rPr>
          <w:rFonts w:ascii="仿宋" w:eastAsia="仿宋" w:hAnsi="仿宋"/>
        </w:rPr>
        <w:t>提标改造</w:t>
      </w:r>
      <w:r>
        <w:rPr>
          <w:rFonts w:ascii="仿宋" w:eastAsia="仿宋" w:hAnsi="仿宋" w:hint="eastAsia"/>
        </w:rPr>
        <w:t>14座。</w:t>
      </w:r>
      <w:r>
        <w:rPr>
          <w:rFonts w:ascii="仿宋" w:eastAsia="仿宋" w:hAnsi="仿宋"/>
        </w:rPr>
        <w:t>加快推进一、二、三级污水管网及泵站建设，在确保完成一级管网铺设的前提下，完善二、三级管网铺设，保证污水管网全覆盖，解决配套管网不足、雨污混接错接、小行业污水排放管理失序、阳台水污染等问题，充分发挥一级管网的效率，全面提高污水收集的水平</w:t>
      </w:r>
      <w:r>
        <w:rPr>
          <w:rFonts w:ascii="仿宋" w:eastAsia="仿宋" w:hAnsi="仿宋" w:hint="eastAsia"/>
        </w:rPr>
        <w:t>，2017年全市</w:t>
      </w:r>
      <w:r>
        <w:rPr>
          <w:rFonts w:ascii="仿宋" w:eastAsia="仿宋" w:hAnsi="仿宋"/>
        </w:rPr>
        <w:t>新</w:t>
      </w:r>
      <w:r>
        <w:rPr>
          <w:rFonts w:ascii="仿宋" w:eastAsia="仿宋" w:hAnsi="仿宋" w:hint="eastAsia"/>
        </w:rPr>
        <w:t>增一二级</w:t>
      </w:r>
      <w:r>
        <w:rPr>
          <w:rFonts w:ascii="仿宋" w:eastAsia="仿宋" w:hAnsi="仿宋"/>
        </w:rPr>
        <w:t>污水管网</w:t>
      </w:r>
      <w:r>
        <w:rPr>
          <w:rFonts w:ascii="仿宋" w:eastAsia="仿宋" w:hAnsi="仿宋" w:hint="eastAsia"/>
        </w:rPr>
        <w:t>40</w:t>
      </w:r>
      <w:r>
        <w:rPr>
          <w:rFonts w:ascii="仿宋" w:eastAsia="仿宋" w:hAnsi="仿宋"/>
        </w:rPr>
        <w:t>0公里</w:t>
      </w:r>
      <w:r>
        <w:rPr>
          <w:rFonts w:ascii="仿宋" w:eastAsia="仿宋" w:hAnsi="仿宋" w:hint="eastAsia"/>
        </w:rPr>
        <w:t>。</w:t>
      </w:r>
      <w:r>
        <w:rPr>
          <w:rFonts w:ascii="仿宋" w:eastAsia="仿宋" w:hAnsi="仿宋"/>
        </w:rPr>
        <w:t>加大城镇污水处理设施运行管理，提高污水处理率，城市污水处理率低于90%的，要提高3个百分点以上，并达到“清三河”达标县验收标准；运行负荷率低于70%的城市污水处理厂，要提高10个百分点以上，运行3年以上的镇级污水处理厂运行负荷率全部提高至75%以上。全面实施城镇污水排入排水管网许可制度</w:t>
      </w:r>
      <w:r>
        <w:rPr>
          <w:rFonts w:ascii="仿宋" w:eastAsia="仿宋" w:hAnsi="仿宋"/>
          <w:spacing w:val="-2"/>
        </w:rPr>
        <w:t>，依法核发排水许可证，切实加强对排水户污水排放的监管。</w:t>
      </w:r>
    </w:p>
    <w:p w:rsidR="0009472A" w:rsidRDefault="0009472A" w:rsidP="0009472A">
      <w:pPr>
        <w:pStyle w:val="af1"/>
        <w:ind w:firstLine="634"/>
        <w:rPr>
          <w:rFonts w:ascii="仿宋" w:eastAsia="仿宋" w:hAnsi="仿宋"/>
        </w:rPr>
      </w:pPr>
      <w:r>
        <w:rPr>
          <w:rFonts w:ascii="仿宋" w:eastAsia="仿宋" w:hAnsi="仿宋"/>
          <w:b/>
          <w:spacing w:val="-2"/>
        </w:rPr>
        <w:t>二是加强污泥处理处置。</w:t>
      </w:r>
      <w:r>
        <w:rPr>
          <w:rFonts w:ascii="仿宋" w:eastAsia="仿宋" w:hAnsi="仿宋"/>
        </w:rPr>
        <w:t>继续推进污泥处理处置设施建设，2017年底前，</w:t>
      </w:r>
      <w:r>
        <w:rPr>
          <w:rFonts w:ascii="仿宋" w:eastAsia="仿宋" w:hAnsi="仿宋" w:hint="eastAsia"/>
        </w:rPr>
        <w:t>各县（市、区）要</w:t>
      </w:r>
      <w:r>
        <w:rPr>
          <w:rFonts w:ascii="仿宋" w:eastAsia="仿宋" w:hAnsi="仿宋"/>
        </w:rPr>
        <w:t>建成覆盖</w:t>
      </w:r>
      <w:r>
        <w:rPr>
          <w:rFonts w:ascii="仿宋" w:eastAsia="仿宋" w:hAnsi="仿宋" w:hint="eastAsia"/>
        </w:rPr>
        <w:t>辖区内</w:t>
      </w:r>
      <w:r>
        <w:rPr>
          <w:rFonts w:ascii="仿宋" w:eastAsia="仿宋" w:hAnsi="仿宋"/>
        </w:rPr>
        <w:t>所有集中式污水处理厂和造纸、制革、印染等行业的污泥处置设施。现有污泥处理处置设施应于2017年底前基本完成达标改造。建立污泥从产生、运输、储存、处置全过程监管体系，污水处理设施产生的污泥应进行稳定化、无害化和资源化处理处置，禁止处理处置不达标的污泥进入耕地。非法污泥堆放点一律予以取缔。</w:t>
      </w:r>
    </w:p>
    <w:p w:rsidR="0009472A" w:rsidRDefault="0009472A" w:rsidP="0009472A">
      <w:pPr>
        <w:pStyle w:val="af1"/>
        <w:ind w:firstLine="634"/>
        <w:rPr>
          <w:rFonts w:ascii="仿宋" w:eastAsia="仿宋" w:hAnsi="仿宋"/>
        </w:rPr>
      </w:pPr>
      <w:r>
        <w:rPr>
          <w:rFonts w:ascii="仿宋" w:eastAsia="仿宋" w:hAnsi="仿宋"/>
          <w:b/>
          <w:spacing w:val="-2"/>
        </w:rPr>
        <w:t>三是加强城镇节水。</w:t>
      </w:r>
      <w:r>
        <w:rPr>
          <w:rFonts w:ascii="仿宋" w:eastAsia="仿宋" w:hAnsi="仿宋"/>
        </w:rPr>
        <w:t>公共建筑必须采用节水器具，限期淘汰公共建筑中不符合节水标准的水嘴、便器水箱等用水器具。推动旅馆饭店、景区、度假区、学校等用水器具更新改造等。到2017年</w:t>
      </w:r>
      <w:r>
        <w:rPr>
          <w:rFonts w:ascii="仿宋" w:eastAsia="仿宋" w:hAnsi="仿宋" w:hint="eastAsia"/>
        </w:rPr>
        <w:t>底</w:t>
      </w:r>
      <w:r>
        <w:rPr>
          <w:rFonts w:ascii="仿宋" w:eastAsia="仿宋" w:hAnsi="仿宋"/>
        </w:rPr>
        <w:t>，全</w:t>
      </w:r>
      <w:r>
        <w:rPr>
          <w:rFonts w:ascii="仿宋" w:eastAsia="仿宋" w:hAnsi="仿宋" w:hint="eastAsia"/>
        </w:rPr>
        <w:t>市</w:t>
      </w:r>
      <w:r>
        <w:rPr>
          <w:rFonts w:ascii="仿宋" w:eastAsia="仿宋" w:hAnsi="仿宋"/>
        </w:rPr>
        <w:t>城市节水器具普及率达90%以上。加快城镇供水管网改造，到2017年</w:t>
      </w:r>
      <w:r>
        <w:rPr>
          <w:rFonts w:ascii="仿宋" w:eastAsia="仿宋" w:hAnsi="仿宋" w:hint="eastAsia"/>
        </w:rPr>
        <w:t>底</w:t>
      </w:r>
      <w:r>
        <w:rPr>
          <w:rFonts w:ascii="仿宋" w:eastAsia="仿宋" w:hAnsi="仿宋"/>
        </w:rPr>
        <w:t>，县级以上城市公共供水管网漏</w:t>
      </w:r>
      <w:r>
        <w:rPr>
          <w:rFonts w:ascii="仿宋" w:eastAsia="仿宋" w:hAnsi="仿宋"/>
        </w:rPr>
        <w:lastRenderedPageBreak/>
        <w:t>损率控制在12%以内。加快节水型城市建设，</w:t>
      </w:r>
      <w:r>
        <w:rPr>
          <w:rFonts w:ascii="仿宋" w:eastAsia="仿宋" w:hAnsi="仿宋" w:hint="eastAsia"/>
        </w:rPr>
        <w:t>到2017年底，5</w:t>
      </w:r>
      <w:r>
        <w:rPr>
          <w:rFonts w:ascii="仿宋" w:eastAsia="仿宋" w:hAnsi="仿宋"/>
        </w:rPr>
        <w:t>0%以上的</w:t>
      </w:r>
      <w:r>
        <w:rPr>
          <w:rFonts w:ascii="仿宋" w:eastAsia="仿宋" w:hAnsi="仿宋" w:hint="eastAsia"/>
        </w:rPr>
        <w:t>市</w:t>
      </w:r>
      <w:r>
        <w:rPr>
          <w:rFonts w:ascii="仿宋" w:eastAsia="仿宋" w:hAnsi="仿宋"/>
        </w:rPr>
        <w:t>级机关建成节水型单位。有条件的地区要推进初期雨水收集、处理和资源化利用。</w:t>
      </w:r>
    </w:p>
    <w:p w:rsidR="0009472A" w:rsidRDefault="0009472A" w:rsidP="0009472A">
      <w:pPr>
        <w:pStyle w:val="af1"/>
        <w:ind w:firstLine="640"/>
        <w:outlineLvl w:val="9"/>
        <w:rPr>
          <w:rFonts w:ascii="仿宋" w:eastAsia="仿宋" w:hAnsi="仿宋"/>
          <w:kern w:val="0"/>
        </w:rPr>
      </w:pPr>
      <w:r>
        <w:rPr>
          <w:rFonts w:ascii="仿宋" w:eastAsia="仿宋" w:hAnsi="仿宋"/>
        </w:rPr>
        <w:t>（</w:t>
      </w:r>
      <w:r>
        <w:rPr>
          <w:rFonts w:ascii="仿宋" w:eastAsia="仿宋" w:hAnsi="仿宋" w:hint="eastAsia"/>
        </w:rPr>
        <w:t>三</w:t>
      </w:r>
      <w:r>
        <w:rPr>
          <w:rFonts w:ascii="仿宋" w:eastAsia="仿宋" w:hAnsi="仿宋"/>
        </w:rPr>
        <w:t>）加强工业污染防治。</w:t>
      </w:r>
    </w:p>
    <w:p w:rsidR="0009472A" w:rsidRDefault="0009472A" w:rsidP="0009472A">
      <w:pPr>
        <w:pStyle w:val="af1"/>
        <w:ind w:firstLine="634"/>
        <w:outlineLvl w:val="9"/>
        <w:rPr>
          <w:rFonts w:ascii="仿宋" w:eastAsia="仿宋" w:hAnsi="仿宋"/>
        </w:rPr>
      </w:pPr>
      <w:r>
        <w:rPr>
          <w:rFonts w:ascii="仿宋" w:eastAsia="仿宋" w:hAnsi="仿宋"/>
          <w:b/>
          <w:spacing w:val="-2"/>
        </w:rPr>
        <w:t>一是整治重污染行业。</w:t>
      </w:r>
      <w:r>
        <w:rPr>
          <w:rFonts w:ascii="仿宋" w:eastAsia="仿宋" w:hAnsi="仿宋"/>
        </w:rPr>
        <w:t>严格按照“培育一批示范企业、集聚一批小散企业、消减一批危重企业”原则和重点行业整治提升标准，深化涉水重污染行业整治</w:t>
      </w:r>
      <w:r>
        <w:rPr>
          <w:rFonts w:ascii="仿宋" w:eastAsia="仿宋" w:hAnsi="仿宋" w:hint="eastAsia"/>
        </w:rPr>
        <w:t>提升</w:t>
      </w:r>
      <w:r>
        <w:rPr>
          <w:rFonts w:ascii="仿宋" w:eastAsia="仿宋" w:hAnsi="仿宋"/>
        </w:rPr>
        <w:t>。严格重污染行业重金属和高浓度难降解废水预处理和分质处理，推行重点行业废水输送明管化，加强企业雨污分流、清污分流，强化企业污染治理设施运行维护管理。大力开展</w:t>
      </w:r>
      <w:r w:rsidRPr="009C4E80">
        <w:rPr>
          <w:rFonts w:ascii="仿宋" w:eastAsia="仿宋" w:hAnsi="仿宋" w:hint="eastAsia"/>
        </w:rPr>
        <w:t>非电镀金属表面处理（电镀除外）、砂洗、废塑料、农副食品加工、水产冷冻、眼镜</w:t>
      </w:r>
      <w:r>
        <w:rPr>
          <w:rFonts w:ascii="仿宋" w:eastAsia="仿宋" w:hAnsi="仿宋"/>
        </w:rPr>
        <w:t>等地方特色重点行业整治提升，开展对水环境影响较大的落后企业、加工点、作坊的专项整治，2017年完成特色行业整治</w:t>
      </w:r>
      <w:r>
        <w:rPr>
          <w:rFonts w:ascii="仿宋" w:eastAsia="仿宋" w:hAnsi="仿宋" w:hint="eastAsia"/>
        </w:rPr>
        <w:t>159</w:t>
      </w:r>
      <w:r>
        <w:rPr>
          <w:rFonts w:ascii="仿宋" w:eastAsia="仿宋" w:hAnsi="仿宋"/>
        </w:rPr>
        <w:t>家</w:t>
      </w:r>
      <w:r>
        <w:rPr>
          <w:rFonts w:ascii="仿宋" w:eastAsia="仿宋" w:hAnsi="仿宋" w:hint="eastAsia"/>
        </w:rPr>
        <w:t>以上</w:t>
      </w:r>
      <w:r>
        <w:rPr>
          <w:rFonts w:ascii="仿宋" w:eastAsia="仿宋" w:hAnsi="仿宋"/>
        </w:rPr>
        <w:t>。</w:t>
      </w:r>
    </w:p>
    <w:p w:rsidR="0009472A" w:rsidRDefault="0009472A" w:rsidP="0009472A">
      <w:pPr>
        <w:pStyle w:val="af1"/>
        <w:ind w:firstLine="634"/>
        <w:rPr>
          <w:rFonts w:ascii="仿宋" w:eastAsia="仿宋" w:hAnsi="仿宋"/>
        </w:rPr>
      </w:pPr>
      <w:r>
        <w:rPr>
          <w:rFonts w:ascii="仿宋" w:eastAsia="仿宋" w:hAnsi="仿宋"/>
          <w:b/>
          <w:spacing w:val="-2"/>
        </w:rPr>
        <w:t>二是集中治理工业集聚区水污染。</w:t>
      </w:r>
      <w:r>
        <w:rPr>
          <w:rFonts w:ascii="仿宋" w:eastAsia="仿宋" w:hAnsi="仿宋" w:hint="eastAsia"/>
        </w:rPr>
        <w:t>加快集聚区内污水处理设施建设，重点推进</w:t>
      </w:r>
      <w:r w:rsidRPr="009C4E80">
        <w:rPr>
          <w:rFonts w:ascii="仿宋" w:eastAsia="仿宋" w:hAnsi="仿宋" w:hint="eastAsia"/>
        </w:rPr>
        <w:t>台州凯迪污水处理有限公司一期一阶段提标改造项目和一期二阶段新建项目建设</w:t>
      </w:r>
      <w:r>
        <w:rPr>
          <w:rFonts w:ascii="仿宋" w:eastAsia="仿宋" w:hAnsi="仿宋" w:hint="eastAsia"/>
        </w:rPr>
        <w:t>。强化临海、玉环等地工业污水处理厂运行维护，提高工业污水处理厂处理能力和达标排放率。加快推进产业园区建设，推动企业整合集聚发展，</w:t>
      </w:r>
      <w:r w:rsidRPr="009C4E80">
        <w:rPr>
          <w:rFonts w:ascii="仿宋" w:eastAsia="仿宋" w:hAnsi="仿宋" w:hint="eastAsia"/>
        </w:rPr>
        <w:t>加快路桥电镀园区，路桥金属熔炼园区，临海杜桥眼镜园区，温岭水产加工园区，温岭松门、石塘鱼粉生产园区，玉环金属熔炼园区等园区及配套集中环保设施建设</w:t>
      </w:r>
      <w:r>
        <w:rPr>
          <w:rFonts w:ascii="仿宋" w:eastAsia="仿宋" w:hAnsi="仿宋" w:hint="eastAsia"/>
        </w:rPr>
        <w:t>，并整合企业搬迁入园。</w:t>
      </w:r>
      <w:r>
        <w:rPr>
          <w:rFonts w:ascii="仿宋" w:eastAsia="仿宋" w:hAnsi="仿宋"/>
        </w:rPr>
        <w:t>集中治理经济技术开发区、高新技术产业开发区、出口加工区等工业集聚区水污染，</w:t>
      </w:r>
      <w:r w:rsidRPr="009C4E80">
        <w:rPr>
          <w:rFonts w:ascii="仿宋" w:eastAsia="仿宋" w:hAnsi="仿宋" w:hint="eastAsia"/>
        </w:rPr>
        <w:t>扎实推进</w:t>
      </w:r>
      <w:r>
        <w:rPr>
          <w:rFonts w:ascii="仿宋" w:eastAsia="仿宋" w:hAnsi="仿宋" w:hint="eastAsia"/>
        </w:rPr>
        <w:t>15个</w:t>
      </w:r>
      <w:r>
        <w:rPr>
          <w:rFonts w:ascii="仿宋" w:eastAsia="仿宋" w:hAnsi="仿宋"/>
        </w:rPr>
        <w:t>工业集聚区污水“零</w:t>
      </w:r>
      <w:r>
        <w:rPr>
          <w:rFonts w:ascii="仿宋" w:eastAsia="仿宋" w:hAnsi="仿宋"/>
        </w:rPr>
        <w:lastRenderedPageBreak/>
        <w:t>直排”治理，</w:t>
      </w:r>
      <w:r w:rsidRPr="009C4E80">
        <w:rPr>
          <w:rFonts w:ascii="仿宋" w:eastAsia="仿宋" w:hAnsi="仿宋" w:hint="eastAsia"/>
        </w:rPr>
        <w:t>全面完成浙江台州化学原料药产业园区（椒江区块）、黄岩食品罐头园区、台州市金属资源再生产业基地、浙江台州化学原料药产业园区（临海医化区块）、玉环汽摩园区、浙江天台工业园区、仙居现代园区等7个工业集聚区污水“零直排”整治</w:t>
      </w:r>
      <w:r>
        <w:rPr>
          <w:rFonts w:ascii="仿宋" w:eastAsia="仿宋" w:hAnsi="仿宋" w:hint="eastAsia"/>
        </w:rPr>
        <w:t>。</w:t>
      </w:r>
      <w:r>
        <w:rPr>
          <w:rFonts w:ascii="仿宋" w:eastAsia="仿宋" w:hAnsi="仿宋"/>
        </w:rPr>
        <w:t>到2017年</w:t>
      </w:r>
      <w:r>
        <w:rPr>
          <w:rFonts w:ascii="仿宋" w:eastAsia="仿宋" w:hAnsi="仿宋" w:hint="eastAsia"/>
        </w:rPr>
        <w:t>底</w:t>
      </w:r>
      <w:r>
        <w:rPr>
          <w:rFonts w:ascii="仿宋" w:eastAsia="仿宋" w:hAnsi="仿宋"/>
        </w:rPr>
        <w:t>，所有工业集聚区按规定建成污水集中处理设施，并安装自动在线监控装置。</w:t>
      </w:r>
    </w:p>
    <w:p w:rsidR="0009472A" w:rsidRDefault="0009472A" w:rsidP="0009472A">
      <w:pPr>
        <w:pStyle w:val="af1"/>
        <w:ind w:firstLine="634"/>
        <w:rPr>
          <w:rFonts w:ascii="仿宋" w:eastAsia="仿宋" w:hAnsi="仿宋"/>
        </w:rPr>
      </w:pPr>
      <w:r>
        <w:rPr>
          <w:rFonts w:ascii="仿宋" w:eastAsia="仿宋" w:hAnsi="仿宋"/>
          <w:b/>
          <w:spacing w:val="-2"/>
        </w:rPr>
        <w:t>三是促进工业转型升级。</w:t>
      </w:r>
      <w:r>
        <w:rPr>
          <w:rFonts w:ascii="仿宋" w:eastAsia="仿宋" w:hAnsi="仿宋" w:hint="eastAsia"/>
        </w:rPr>
        <w:t>深化“腾笼换鸟”，加快淘汰落后产能，以无证无照、无安全保障、无合法场所、无环保措施等“四无”企业（作坊）为重点，深入实施“低小散”块状行业整治提升“十百千万”计划。2017年淘汰落后和严重过剩产能涉及企业13家，淘汰和整治存在问题的“低小散”企业（作坊）1100家。</w:t>
      </w:r>
      <w:r>
        <w:rPr>
          <w:rFonts w:ascii="仿宋" w:eastAsia="仿宋" w:hAnsi="仿宋"/>
        </w:rPr>
        <w:t>健全节水环保“领跑者”制度。鼓励节能减排先进企业、工业集聚区的用水效率、排污强度等达到更高标准，支持开展清洁生产、节约用水和污染治理等示范建设。集中培育环保领跑示范企业</w:t>
      </w:r>
      <w:r>
        <w:rPr>
          <w:rFonts w:ascii="仿宋" w:eastAsia="仿宋" w:hAnsi="仿宋" w:hint="eastAsia"/>
        </w:rPr>
        <w:t>9</w:t>
      </w:r>
      <w:r>
        <w:rPr>
          <w:rFonts w:ascii="仿宋" w:eastAsia="仿宋" w:hAnsi="仿宋"/>
        </w:rPr>
        <w:t>家。</w:t>
      </w:r>
    </w:p>
    <w:p w:rsidR="0009472A" w:rsidRDefault="0009472A" w:rsidP="0009472A">
      <w:pPr>
        <w:pStyle w:val="af1"/>
        <w:ind w:firstLine="640"/>
        <w:rPr>
          <w:rFonts w:ascii="仿宋" w:eastAsia="仿宋" w:hAnsi="仿宋"/>
          <w:kern w:val="0"/>
        </w:rPr>
      </w:pPr>
      <w:r>
        <w:rPr>
          <w:rFonts w:ascii="仿宋" w:eastAsia="仿宋" w:hAnsi="仿宋"/>
        </w:rPr>
        <w:t>（四）推进农业农村污染防治。</w:t>
      </w:r>
    </w:p>
    <w:p w:rsidR="0009472A" w:rsidRPr="009C4E80" w:rsidRDefault="0009472A" w:rsidP="0009472A">
      <w:pPr>
        <w:pStyle w:val="af1"/>
        <w:ind w:firstLine="634"/>
        <w:rPr>
          <w:rFonts w:ascii="仿宋" w:eastAsia="仿宋" w:hAnsi="仿宋"/>
        </w:rPr>
      </w:pPr>
      <w:r>
        <w:rPr>
          <w:rFonts w:ascii="仿宋" w:eastAsia="仿宋" w:hAnsi="仿宋"/>
          <w:b/>
          <w:spacing w:val="-2"/>
        </w:rPr>
        <w:t>一是加强养殖污染治理。</w:t>
      </w:r>
      <w:r>
        <w:rPr>
          <w:rFonts w:ascii="仿宋" w:eastAsia="仿宋" w:hAnsi="仿宋"/>
        </w:rPr>
        <w:t>大力推进畜牧业转型升级，严格执行禁限养区制度，不断完善线下网格化巡查与线上智能化防控相结合的长效机制，进一步提升保留养殖场污染防治精细化、标准化水平。2017年, 全</w:t>
      </w:r>
      <w:r>
        <w:rPr>
          <w:rFonts w:ascii="仿宋" w:eastAsia="仿宋" w:hAnsi="仿宋" w:hint="eastAsia"/>
        </w:rPr>
        <w:t>市</w:t>
      </w:r>
      <w:r>
        <w:rPr>
          <w:rFonts w:ascii="仿宋" w:eastAsia="仿宋" w:hAnsi="仿宋"/>
        </w:rPr>
        <w:t>存栏50头以上养殖场</w:t>
      </w:r>
      <w:r>
        <w:rPr>
          <w:rFonts w:ascii="仿宋" w:eastAsia="仿宋" w:hAnsi="仿宋" w:hint="eastAsia"/>
        </w:rPr>
        <w:t>全部</w:t>
      </w:r>
      <w:r>
        <w:rPr>
          <w:rFonts w:ascii="仿宋" w:eastAsia="仿宋" w:hAnsi="仿宋"/>
        </w:rPr>
        <w:t>纳入在线智能化防控平台</w:t>
      </w:r>
      <w:r>
        <w:rPr>
          <w:rFonts w:ascii="仿宋" w:eastAsia="仿宋" w:hAnsi="仿宋" w:hint="eastAsia"/>
        </w:rPr>
        <w:t>并接入当地</w:t>
      </w:r>
      <w:r>
        <w:rPr>
          <w:rFonts w:ascii="仿宋" w:eastAsia="仿宋" w:hAnsi="仿宋"/>
        </w:rPr>
        <w:t>环保部门</w:t>
      </w:r>
      <w:r>
        <w:rPr>
          <w:rFonts w:ascii="仿宋" w:eastAsia="仿宋" w:hAnsi="仿宋" w:hint="eastAsia"/>
        </w:rPr>
        <w:t>监管平台</w:t>
      </w:r>
      <w:r>
        <w:rPr>
          <w:rFonts w:ascii="仿宋" w:eastAsia="仿宋" w:hAnsi="仿宋"/>
        </w:rPr>
        <w:t>。</w:t>
      </w:r>
      <w:r>
        <w:rPr>
          <w:rFonts w:ascii="仿宋" w:eastAsia="仿宋" w:hAnsi="仿宋" w:hint="eastAsia"/>
        </w:rPr>
        <w:t>推进生态养殖小区建设，发展农牧紧密结合的生态养殖业，促进养殖业转型升级。</w:t>
      </w:r>
      <w:r>
        <w:rPr>
          <w:rFonts w:ascii="仿宋" w:eastAsia="仿宋" w:hAnsi="仿宋"/>
        </w:rPr>
        <w:t>调整优化水产养殖布局，明确水产养殖空间区域，严格控制水库、湖泊小网箱养殖规模。深化水产养殖水污染治理，</w:t>
      </w:r>
      <w:r>
        <w:rPr>
          <w:rFonts w:ascii="仿宋" w:eastAsia="仿宋" w:hAnsi="仿宋"/>
        </w:rPr>
        <w:lastRenderedPageBreak/>
        <w:t>大力推进池塘循环水和工业循环水养殖，减少尾水排放。深入推进渔业转型促治水行动，</w:t>
      </w:r>
      <w:r w:rsidRPr="009C4E80">
        <w:rPr>
          <w:rFonts w:ascii="仿宋" w:eastAsia="仿宋" w:hAnsi="仿宋"/>
        </w:rPr>
        <w:t>实施养殖塘生态化改造、稻鱼共生轮作等工程面积</w:t>
      </w:r>
      <w:r w:rsidRPr="009C4E80">
        <w:rPr>
          <w:rFonts w:ascii="仿宋" w:eastAsia="仿宋" w:hAnsi="仿宋" w:hint="eastAsia"/>
        </w:rPr>
        <w:t>1.999万</w:t>
      </w:r>
      <w:r w:rsidRPr="009C4E80">
        <w:rPr>
          <w:rFonts w:ascii="仿宋" w:eastAsia="仿宋" w:hAnsi="仿宋"/>
        </w:rPr>
        <w:t>亩</w:t>
      </w:r>
      <w:r w:rsidRPr="009C4E80">
        <w:rPr>
          <w:rFonts w:ascii="仿宋" w:eastAsia="仿宋" w:hAnsi="仿宋" w:hint="eastAsia"/>
        </w:rPr>
        <w:t>，</w:t>
      </w:r>
      <w:r w:rsidRPr="009C4E80">
        <w:rPr>
          <w:rFonts w:ascii="仿宋" w:eastAsia="仿宋" w:hAnsi="仿宋"/>
        </w:rPr>
        <w:t>水生生物增殖放流</w:t>
      </w:r>
      <w:r w:rsidRPr="009C4E80">
        <w:rPr>
          <w:rFonts w:ascii="仿宋" w:eastAsia="仿宋" w:hAnsi="仿宋" w:hint="eastAsia"/>
        </w:rPr>
        <w:t>3.475万尾</w:t>
      </w:r>
      <w:r w:rsidRPr="009C4E80">
        <w:rPr>
          <w:rFonts w:ascii="仿宋" w:eastAsia="仿宋" w:hAnsi="仿宋"/>
        </w:rPr>
        <w:t>。</w:t>
      </w:r>
    </w:p>
    <w:p w:rsidR="0009472A" w:rsidRDefault="0009472A" w:rsidP="0009472A">
      <w:pPr>
        <w:pStyle w:val="af1"/>
        <w:ind w:firstLine="634"/>
        <w:rPr>
          <w:rFonts w:ascii="仿宋" w:eastAsia="仿宋" w:hAnsi="仿宋"/>
        </w:rPr>
      </w:pPr>
      <w:r>
        <w:rPr>
          <w:rFonts w:ascii="仿宋" w:eastAsia="仿宋" w:hAnsi="仿宋"/>
          <w:b/>
          <w:spacing w:val="-2"/>
        </w:rPr>
        <w:t>二是控制农业面源污染。</w:t>
      </w:r>
      <w:r>
        <w:rPr>
          <w:rFonts w:ascii="仿宋" w:eastAsia="仿宋" w:hAnsi="仿宋"/>
        </w:rPr>
        <w:t>持续推进化肥农药减量增效行动，集成推广应用测土配方施肥、有机肥替代、统防统治和绿色防控等肥药减量技术与模式，持续降低农业面源污染，2017年</w:t>
      </w:r>
      <w:r>
        <w:rPr>
          <w:rFonts w:ascii="仿宋" w:eastAsia="仿宋" w:hAnsi="仿宋" w:hint="eastAsia"/>
        </w:rPr>
        <w:t>，全市不合理施用化肥减量2000吨，农药减量目标37吨</w:t>
      </w:r>
      <w:r>
        <w:rPr>
          <w:rFonts w:ascii="仿宋" w:eastAsia="仿宋" w:hAnsi="仿宋"/>
        </w:rPr>
        <w:t>，劣V类重点区域实行重点农田的氮磷监测，并针对性地加大肥药减量力度。健全化肥、农药销售登记备案制度，建立农药废弃包装物和废弃农膜回收处理体系。</w:t>
      </w:r>
    </w:p>
    <w:p w:rsidR="0009472A" w:rsidRDefault="0009472A" w:rsidP="0009472A">
      <w:pPr>
        <w:pStyle w:val="af1"/>
        <w:ind w:firstLine="634"/>
        <w:rPr>
          <w:rFonts w:ascii="仿宋" w:eastAsia="仿宋" w:hAnsi="仿宋"/>
        </w:rPr>
      </w:pPr>
      <w:r>
        <w:rPr>
          <w:rFonts w:ascii="仿宋" w:eastAsia="仿宋" w:hAnsi="仿宋"/>
          <w:b/>
          <w:spacing w:val="-2"/>
        </w:rPr>
        <w:t>三是加快农村环境综合整治。</w:t>
      </w:r>
      <w:r>
        <w:rPr>
          <w:rFonts w:ascii="仿宋" w:eastAsia="仿宋" w:hAnsi="仿宋"/>
        </w:rPr>
        <w:t>以农村生活污水、垃圾为重点，提升美丽乡村建设，到2017年，全</w:t>
      </w:r>
      <w:r>
        <w:rPr>
          <w:rFonts w:ascii="仿宋" w:eastAsia="仿宋" w:hAnsi="仿宋" w:hint="eastAsia"/>
        </w:rPr>
        <w:t>市</w:t>
      </w:r>
      <w:r>
        <w:rPr>
          <w:rFonts w:ascii="仿宋" w:eastAsia="仿宋" w:hAnsi="仿宋"/>
        </w:rPr>
        <w:t>农村生活污水治理村覆盖率达到90%以上，农户受益率达到70%以上。2017年，全</w:t>
      </w:r>
      <w:r>
        <w:rPr>
          <w:rFonts w:ascii="仿宋" w:eastAsia="仿宋" w:hAnsi="仿宋" w:hint="eastAsia"/>
        </w:rPr>
        <w:t>市</w:t>
      </w:r>
      <w:r>
        <w:rPr>
          <w:rFonts w:ascii="仿宋" w:eastAsia="仿宋" w:hAnsi="仿宋"/>
        </w:rPr>
        <w:t>新增完成</w:t>
      </w:r>
      <w:r>
        <w:rPr>
          <w:rFonts w:ascii="仿宋" w:eastAsia="仿宋" w:hAnsi="仿宋" w:hint="eastAsia"/>
        </w:rPr>
        <w:t>706</w:t>
      </w:r>
      <w:r>
        <w:rPr>
          <w:rFonts w:ascii="仿宋" w:eastAsia="仿宋" w:hAnsi="仿宋"/>
        </w:rPr>
        <w:t>个建制村环境综合整治。开展农村生活污水扩面提标改造工程，对</w:t>
      </w:r>
      <w:r>
        <w:rPr>
          <w:rFonts w:ascii="仿宋" w:eastAsia="仿宋" w:hAnsi="仿宋" w:hint="eastAsia"/>
        </w:rPr>
        <w:t>242</w:t>
      </w:r>
      <w:r>
        <w:rPr>
          <w:rFonts w:ascii="仿宋" w:eastAsia="仿宋" w:hAnsi="仿宋"/>
        </w:rPr>
        <w:t>个建制村实施改造。全面对已建农村生活污水治理设施的查漏补缺、竣工验收、移交接管，</w:t>
      </w:r>
      <w:r>
        <w:rPr>
          <w:rFonts w:ascii="仿宋" w:eastAsia="仿宋" w:hAnsi="仿宋" w:hint="eastAsia"/>
        </w:rPr>
        <w:t>2017年预计移交行政村3010个，移交率达100%。建</w:t>
      </w:r>
      <w:r>
        <w:rPr>
          <w:rFonts w:ascii="仿宋" w:eastAsia="仿宋" w:hAnsi="仿宋"/>
        </w:rPr>
        <w:t>立完善农村污水运行、维护、管理长效机制，确保污水治理设施正常运行，所有县（市、区）建成农村生活污水治理设施运维监管服务平台，不断提高生活污水的收集处理率、运行负荷率和出水达标率</w:t>
      </w:r>
      <w:r>
        <w:rPr>
          <w:rFonts w:ascii="仿宋" w:eastAsia="仿宋" w:hAnsi="仿宋" w:hint="eastAsia"/>
        </w:rPr>
        <w:t>,2017年应建运维平台数8个</w:t>
      </w:r>
      <w:r>
        <w:rPr>
          <w:rFonts w:ascii="仿宋" w:eastAsia="仿宋" w:hAnsi="仿宋"/>
        </w:rPr>
        <w:t>。全面推进农村生活垃圾分类收集处置，提高减量化、无害化、资源化处理水平，确保建制村生活垃圾集中有效收集处置率达到96%以上，生活垃圾分类处理建制村覆盖率达到30%。</w:t>
      </w:r>
    </w:p>
    <w:p w:rsidR="0009472A" w:rsidRDefault="0009472A" w:rsidP="0009472A">
      <w:pPr>
        <w:pStyle w:val="af1"/>
        <w:ind w:firstLine="640"/>
        <w:rPr>
          <w:rFonts w:ascii="仿宋" w:eastAsia="仿宋" w:hAnsi="仿宋"/>
          <w:kern w:val="0"/>
        </w:rPr>
      </w:pPr>
      <w:r>
        <w:rPr>
          <w:rFonts w:ascii="仿宋" w:eastAsia="仿宋" w:hAnsi="仿宋"/>
        </w:rPr>
        <w:lastRenderedPageBreak/>
        <w:t>（五）加强船舶港口污染控制。</w:t>
      </w:r>
    </w:p>
    <w:p w:rsidR="0009472A" w:rsidRDefault="0009472A" w:rsidP="0009472A">
      <w:pPr>
        <w:pStyle w:val="af1"/>
        <w:ind w:firstLine="634"/>
        <w:rPr>
          <w:rFonts w:ascii="仿宋" w:eastAsia="仿宋" w:hAnsi="仿宋"/>
        </w:rPr>
      </w:pPr>
      <w:r>
        <w:rPr>
          <w:rFonts w:ascii="仿宋" w:eastAsia="仿宋" w:hAnsi="仿宋"/>
          <w:b/>
          <w:spacing w:val="-2"/>
        </w:rPr>
        <w:t>一是加强船舶污染治理。</w:t>
      </w:r>
      <w:r>
        <w:rPr>
          <w:rFonts w:ascii="仿宋" w:eastAsia="仿宋" w:hAnsi="仿宋"/>
        </w:rPr>
        <w:t>加快淘汰落后老旧船型，推进内河运输船舶船型标准化。</w:t>
      </w:r>
      <w:r>
        <w:rPr>
          <w:rFonts w:ascii="仿宋" w:eastAsia="仿宋" w:hAnsi="仿宋" w:hint="eastAsia"/>
        </w:rPr>
        <w:t>2017年，力争出台我市400总吨以下内河运输船舶生活污水收集存储装置安装补助政策，并完成省下达的改造船舶年度任务。</w:t>
      </w:r>
      <w:r>
        <w:rPr>
          <w:rFonts w:ascii="仿宋" w:eastAsia="仿宋" w:hAnsi="仿宋"/>
        </w:rPr>
        <w:t>2017年，</w:t>
      </w:r>
      <w:r>
        <w:rPr>
          <w:rFonts w:ascii="仿宋" w:eastAsia="仿宋" w:hAnsi="仿宋" w:hint="eastAsia"/>
        </w:rPr>
        <w:t>各县（市、区）</w:t>
      </w:r>
      <w:r>
        <w:rPr>
          <w:rFonts w:ascii="仿宋" w:eastAsia="仿宋" w:hAnsi="仿宋"/>
        </w:rPr>
        <w:t>要组织建立船舶污染物接收、转运、处置监管联单制度和海事、港航、渔政渔港监督、环保、</w:t>
      </w:r>
      <w:r>
        <w:rPr>
          <w:rFonts w:ascii="仿宋" w:eastAsia="仿宋" w:hAnsi="仿宋" w:hint="eastAsia"/>
        </w:rPr>
        <w:t>住</w:t>
      </w:r>
      <w:r>
        <w:rPr>
          <w:rFonts w:ascii="仿宋" w:eastAsia="仿宋" w:hAnsi="仿宋"/>
        </w:rPr>
        <w:t>建等部门的联合监管制度，做到含油污水、垃圾上岸处理。</w:t>
      </w:r>
      <w:r>
        <w:rPr>
          <w:rFonts w:ascii="仿宋" w:eastAsia="仿宋" w:hAnsi="仿宋" w:hint="eastAsia"/>
        </w:rPr>
        <w:t>按照评估修订后的《台州市防治船舶及其有关作业活动污染海洋环境应急能力建设规划》进行防污染能力建设，</w:t>
      </w:r>
      <w:r>
        <w:rPr>
          <w:rFonts w:ascii="仿宋" w:eastAsia="仿宋" w:hAnsi="仿宋"/>
        </w:rPr>
        <w:t>完成船舶污染事故应急预案的发布。进一步规范建筑行业泥浆船舶运输工作，禁止运输船舶泥浆排入航道。规范拆船行为，禁止冲滩拆解。</w:t>
      </w:r>
    </w:p>
    <w:p w:rsidR="0009472A" w:rsidRDefault="0009472A" w:rsidP="0009472A">
      <w:pPr>
        <w:pStyle w:val="af1"/>
        <w:ind w:firstLine="634"/>
        <w:rPr>
          <w:rFonts w:ascii="仿宋" w:eastAsia="仿宋" w:hAnsi="仿宋"/>
        </w:rPr>
      </w:pPr>
      <w:r>
        <w:rPr>
          <w:rFonts w:ascii="仿宋" w:eastAsia="仿宋" w:hAnsi="仿宋"/>
          <w:b/>
          <w:spacing w:val="-2"/>
        </w:rPr>
        <w:t>二是加强港口码头污染治理。</w:t>
      </w:r>
      <w:r>
        <w:rPr>
          <w:rFonts w:ascii="仿宋" w:eastAsia="仿宋" w:hAnsi="仿宋"/>
        </w:rPr>
        <w:t>加强港口、船舶修造厂环卫设施、污水处理设施建设规划与所在地城市设施建设规划的衔接。</w:t>
      </w:r>
      <w:r>
        <w:rPr>
          <w:rFonts w:ascii="仿宋" w:eastAsia="仿宋" w:hAnsi="仿宋" w:hint="eastAsia"/>
        </w:rPr>
        <w:t>椒江、黄岩、路桥、三门、临海、玉环、温岭等地要严格按照港航部门出台的《</w:t>
      </w:r>
      <w:r>
        <w:rPr>
          <w:rFonts w:ascii="仿宋" w:eastAsia="仿宋" w:hAnsi="仿宋"/>
        </w:rPr>
        <w:t>港口和船舶污染物接收、转运及处置设施建设方案</w:t>
      </w:r>
      <w:r>
        <w:rPr>
          <w:rFonts w:ascii="仿宋" w:eastAsia="仿宋" w:hAnsi="仿宋" w:hint="eastAsia"/>
        </w:rPr>
        <w:t>》落实相关设施建设</w:t>
      </w:r>
      <w:r>
        <w:rPr>
          <w:rFonts w:ascii="仿宋" w:eastAsia="仿宋" w:hAnsi="仿宋"/>
        </w:rPr>
        <w:t>，到2017年底，完成方案</w:t>
      </w:r>
      <w:r>
        <w:rPr>
          <w:rFonts w:ascii="仿宋" w:eastAsia="仿宋" w:hAnsi="仿宋" w:hint="eastAsia"/>
        </w:rPr>
        <w:t>年度</w:t>
      </w:r>
      <w:r>
        <w:rPr>
          <w:rFonts w:ascii="仿宋" w:eastAsia="仿宋" w:hAnsi="仿宋"/>
        </w:rPr>
        <w:t>建设内容。</w:t>
      </w:r>
    </w:p>
    <w:p w:rsidR="0009472A" w:rsidRDefault="0009472A" w:rsidP="0009472A">
      <w:pPr>
        <w:pStyle w:val="af1"/>
        <w:ind w:firstLine="634"/>
        <w:rPr>
          <w:rFonts w:ascii="仿宋" w:eastAsia="仿宋" w:hAnsi="仿宋"/>
        </w:rPr>
      </w:pPr>
      <w:r>
        <w:rPr>
          <w:rFonts w:ascii="仿宋" w:eastAsia="仿宋" w:hAnsi="仿宋"/>
          <w:b/>
          <w:spacing w:val="-2"/>
        </w:rPr>
        <w:t>三是加强航运监管。</w:t>
      </w:r>
      <w:r>
        <w:rPr>
          <w:rFonts w:ascii="仿宋" w:eastAsia="仿宋" w:hAnsi="仿宋"/>
        </w:rPr>
        <w:t>船舶检验部门要加强运输船舶的防污结构和设备的设计图纸审核及检验。港口行政管理部门要督促港口经营单位按照法律法规规定的要求不断完善港口安全设施，定期开展监督检查。海事管理机构要加强运输船舶防污染监督管理，强化船员环保意识。加大巡航力度，改善通航秩序，运用船舶综合监管系统等信息化手段，对进出港口的危险品船</w:t>
      </w:r>
      <w:r>
        <w:rPr>
          <w:rFonts w:ascii="仿宋" w:eastAsia="仿宋" w:hAnsi="仿宋"/>
        </w:rPr>
        <w:lastRenderedPageBreak/>
        <w:t>舶实行有效动态监管。</w:t>
      </w:r>
    </w:p>
    <w:p w:rsidR="0009472A" w:rsidRDefault="0009472A" w:rsidP="0009472A">
      <w:pPr>
        <w:pStyle w:val="af1"/>
        <w:ind w:firstLine="640"/>
        <w:rPr>
          <w:rFonts w:ascii="仿宋" w:eastAsia="仿宋" w:hAnsi="仿宋"/>
          <w:kern w:val="0"/>
        </w:rPr>
      </w:pPr>
      <w:r>
        <w:rPr>
          <w:rFonts w:ascii="仿宋" w:eastAsia="仿宋" w:hAnsi="仿宋"/>
        </w:rPr>
        <w:t>（六）节约保护水资源。</w:t>
      </w:r>
    </w:p>
    <w:p w:rsidR="0009472A" w:rsidRDefault="0009472A" w:rsidP="0009472A">
      <w:pPr>
        <w:spacing w:line="560" w:lineRule="exact"/>
        <w:ind w:firstLineChars="200" w:firstLine="634"/>
        <w:rPr>
          <w:rFonts w:ascii="仿宋" w:eastAsia="仿宋" w:hAnsi="仿宋"/>
          <w:sz w:val="32"/>
          <w:szCs w:val="32"/>
        </w:rPr>
      </w:pPr>
      <w:r>
        <w:rPr>
          <w:rFonts w:ascii="仿宋" w:eastAsia="仿宋" w:hAnsi="仿宋"/>
          <w:b/>
          <w:spacing w:val="-2"/>
          <w:sz w:val="32"/>
          <w:szCs w:val="32"/>
        </w:rPr>
        <w:t>一是加强水资源节约。</w:t>
      </w:r>
      <w:r>
        <w:rPr>
          <w:rFonts w:ascii="仿宋" w:eastAsia="仿宋" w:hAnsi="仿宋" w:hint="eastAsia"/>
          <w:sz w:val="32"/>
          <w:szCs w:val="32"/>
        </w:rPr>
        <w:t>全面实施水资源消耗总量和强度双控行动，加快推进节水型社会建设。实施区域取用水总量控制，严格</w:t>
      </w:r>
      <w:r>
        <w:rPr>
          <w:rFonts w:ascii="仿宋" w:eastAsia="仿宋" w:hAnsi="仿宋"/>
          <w:sz w:val="32"/>
          <w:szCs w:val="32"/>
        </w:rPr>
        <w:t>执行水资源开发利用控制红线，对取用水总量已达到或超过控制指标的地区，暂停审批其建设项目新增取水许可。推进双百万节水灌溉工程，以农业“两区”为重点的农田水利基础设施水平得到持续改善，</w:t>
      </w:r>
      <w:r>
        <w:rPr>
          <w:rFonts w:ascii="仿宋" w:eastAsia="仿宋" w:hAnsi="仿宋" w:hint="eastAsia"/>
          <w:sz w:val="32"/>
          <w:szCs w:val="32"/>
        </w:rPr>
        <w:t>发展高效节水灌溉面积2.37万亩，全市农田灌溉水有效利用系数达到0.589。</w:t>
      </w:r>
    </w:p>
    <w:p w:rsidR="0009472A" w:rsidRDefault="0009472A" w:rsidP="0009472A">
      <w:pPr>
        <w:spacing w:line="560" w:lineRule="exact"/>
        <w:ind w:firstLineChars="200" w:firstLine="634"/>
        <w:rPr>
          <w:rFonts w:ascii="仿宋" w:eastAsia="仿宋" w:hAnsi="仿宋"/>
          <w:sz w:val="32"/>
          <w:szCs w:val="32"/>
        </w:rPr>
      </w:pPr>
      <w:r>
        <w:rPr>
          <w:rFonts w:ascii="仿宋" w:eastAsia="仿宋" w:hAnsi="仿宋"/>
          <w:b/>
          <w:spacing w:val="-2"/>
          <w:sz w:val="32"/>
          <w:szCs w:val="32"/>
        </w:rPr>
        <w:t>二是落实水功能区限制纳污制度。</w:t>
      </w:r>
      <w:r>
        <w:rPr>
          <w:rFonts w:ascii="仿宋" w:eastAsia="仿宋" w:hAnsi="仿宋"/>
          <w:sz w:val="32"/>
          <w:szCs w:val="32"/>
        </w:rPr>
        <w:t>加强水功能区、水环境功能区监督管理，从严核定水域纳污能力，执行水功能区限制纳污红线。</w:t>
      </w:r>
      <w:r>
        <w:rPr>
          <w:rFonts w:ascii="仿宋" w:eastAsia="仿宋" w:hAnsi="仿宋" w:hint="eastAsia"/>
          <w:sz w:val="32"/>
          <w:szCs w:val="32"/>
        </w:rPr>
        <w:t>对水十条考核断面考核不达标的地区，</w:t>
      </w:r>
      <w:r>
        <w:rPr>
          <w:rFonts w:ascii="仿宋" w:eastAsia="仿宋" w:hAnsi="仿宋"/>
          <w:sz w:val="32"/>
          <w:szCs w:val="32"/>
        </w:rPr>
        <w:t>实施挂牌督办，暂停审批该控制单元新增涉水污染物排放总量的建设项目。对跨行政区域河流交接断面水质达标考核不合格的地区，取水许可和入河排污口审批权限上收一级，限制审批新增取水和入河排污口；对现状排污量超出水功能区限制排污总量或水功能区达标考核不合格的地区，限制审批新增取水和入河排污口。</w:t>
      </w:r>
    </w:p>
    <w:p w:rsidR="0009472A" w:rsidRDefault="0009472A" w:rsidP="0009472A">
      <w:pPr>
        <w:pStyle w:val="af1"/>
        <w:ind w:firstLine="640"/>
        <w:rPr>
          <w:rFonts w:ascii="仿宋" w:eastAsia="仿宋" w:hAnsi="仿宋"/>
          <w:kern w:val="0"/>
        </w:rPr>
      </w:pPr>
      <w:r>
        <w:rPr>
          <w:rFonts w:ascii="仿宋" w:eastAsia="仿宋" w:hAnsi="仿宋"/>
        </w:rPr>
        <w:t>（七）严格执法监管。</w:t>
      </w:r>
    </w:p>
    <w:p w:rsidR="0009472A" w:rsidRDefault="0009472A" w:rsidP="0009472A">
      <w:pPr>
        <w:pStyle w:val="af1"/>
        <w:ind w:firstLine="634"/>
        <w:rPr>
          <w:rFonts w:ascii="仿宋" w:eastAsia="仿宋" w:hAnsi="仿宋"/>
        </w:rPr>
      </w:pPr>
      <w:r>
        <w:rPr>
          <w:rFonts w:ascii="仿宋" w:eastAsia="仿宋" w:hAnsi="仿宋"/>
          <w:b/>
          <w:spacing w:val="-2"/>
        </w:rPr>
        <w:t>一是最严格执法。</w:t>
      </w:r>
      <w:r>
        <w:rPr>
          <w:rFonts w:ascii="仿宋" w:eastAsia="仿宋" w:hAnsi="仿宋" w:hint="eastAsia"/>
        </w:rPr>
        <w:t>坚持日常监管和专项整治相结合，深入开展各类环保专项行动，重点打击重污染行业企业、饮用水水源保护地、污水处理厂、畜禽养殖污染等方面的环境违法行为。对污染排放较重、不符合产业政策或影响群众生产生活的“低、小、散”企业和各类小型加工场进行清理整顿，继续推进违反建设项目环评、“三同时”制度的问题及废水直排企业</w:t>
      </w:r>
      <w:r>
        <w:rPr>
          <w:rFonts w:ascii="仿宋" w:eastAsia="仿宋" w:hAnsi="仿宋"/>
        </w:rPr>
        <w:t>调查整</w:t>
      </w:r>
      <w:r>
        <w:rPr>
          <w:rFonts w:ascii="仿宋" w:eastAsia="仿宋" w:hAnsi="仿宋"/>
        </w:rPr>
        <w:lastRenderedPageBreak/>
        <w:t>治专项行动。</w:t>
      </w:r>
      <w:r>
        <w:rPr>
          <w:rFonts w:ascii="仿宋" w:eastAsia="仿宋" w:hAnsi="仿宋" w:hint="eastAsia"/>
        </w:rPr>
        <w:t>切实落实污染源日常环境监管随机抽查制度，定期抽查排污单位达标排放情况。</w:t>
      </w:r>
      <w:r>
        <w:rPr>
          <w:rFonts w:ascii="仿宋" w:eastAsia="仿宋" w:hAnsi="仿宋"/>
        </w:rPr>
        <w:t>强化市</w:t>
      </w:r>
      <w:r>
        <w:rPr>
          <w:rFonts w:ascii="仿宋" w:eastAsia="仿宋" w:hAnsi="仿宋" w:hint="eastAsia"/>
        </w:rPr>
        <w:t>县</w:t>
      </w:r>
      <w:r>
        <w:rPr>
          <w:rFonts w:ascii="仿宋" w:eastAsia="仿宋" w:hAnsi="仿宋"/>
        </w:rPr>
        <w:t>两级环保部门的稽查职能，完善环保部门对下一级政府履行环境监管执法情况的督查制度，指导督促下一级政府及相关部门履行环境监管职责。市级环保部门每年要对本行政区域内30%以上的县（市、区）开展环境稽查。</w:t>
      </w:r>
      <w:r>
        <w:rPr>
          <w:rFonts w:ascii="仿宋" w:eastAsia="仿宋" w:hAnsi="仿宋" w:hint="eastAsia"/>
        </w:rPr>
        <w:t>对执法中发现涉嫌犯罪的，及时通报、移送公安机关，依法严厉打击。</w:t>
      </w:r>
    </w:p>
    <w:p w:rsidR="0009472A" w:rsidRDefault="0009472A" w:rsidP="0009472A">
      <w:pPr>
        <w:pStyle w:val="af1"/>
        <w:ind w:firstLine="634"/>
        <w:rPr>
          <w:rFonts w:ascii="仿宋" w:eastAsia="仿宋" w:hAnsi="仿宋"/>
          <w:color w:val="FF0000"/>
          <w:spacing w:val="-2"/>
        </w:rPr>
      </w:pPr>
      <w:r>
        <w:rPr>
          <w:rFonts w:ascii="仿宋" w:eastAsia="仿宋" w:hAnsi="仿宋"/>
          <w:b/>
          <w:spacing w:val="-2"/>
        </w:rPr>
        <w:t>二是提升监管水平。</w:t>
      </w:r>
      <w:r>
        <w:rPr>
          <w:rFonts w:ascii="仿宋" w:eastAsia="仿宋" w:hAnsi="仿宋"/>
        </w:rPr>
        <w:t>统一规划设置监测断面（点位）</w:t>
      </w:r>
      <w:r>
        <w:rPr>
          <w:rFonts w:ascii="仿宋" w:eastAsia="仿宋" w:hAnsi="仿宋" w:hint="eastAsia"/>
        </w:rPr>
        <w:t>。推进环境监测标准化建设，提升市级站、配齐县级站，基本</w:t>
      </w:r>
      <w:r>
        <w:rPr>
          <w:rFonts w:ascii="仿宋" w:eastAsia="仿宋" w:hAnsi="仿宋"/>
        </w:rPr>
        <w:t>实现环境监测机构县级特征污染因子监测全覆盖和市级环境监测机构应急预警监测全覆盖，</w:t>
      </w:r>
      <w:r>
        <w:rPr>
          <w:rFonts w:ascii="仿宋" w:eastAsia="仿宋" w:hAnsi="仿宋" w:hint="eastAsia"/>
        </w:rPr>
        <w:t>逐步开展农村集中式饮用水水源地水质监测。按照属地监管、重心下沉的原则，</w:t>
      </w:r>
      <w:r>
        <w:rPr>
          <w:rFonts w:ascii="仿宋" w:eastAsia="仿宋" w:hAnsi="仿宋"/>
        </w:rPr>
        <w:t>配足配强县（市、区）环境执法监管队伍</w:t>
      </w:r>
      <w:r>
        <w:rPr>
          <w:rFonts w:ascii="仿宋" w:eastAsia="仿宋" w:hAnsi="仿宋" w:hint="eastAsia"/>
        </w:rPr>
        <w:t>，切实</w:t>
      </w:r>
      <w:r>
        <w:rPr>
          <w:rFonts w:ascii="仿宋" w:eastAsia="仿宋" w:hAnsi="仿宋"/>
        </w:rPr>
        <w:t>实行环境监管网格化管理。完善全</w:t>
      </w:r>
      <w:r>
        <w:rPr>
          <w:rFonts w:ascii="仿宋" w:eastAsia="仿宋" w:hAnsi="仿宋" w:hint="eastAsia"/>
        </w:rPr>
        <w:t>市</w:t>
      </w:r>
      <w:r>
        <w:rPr>
          <w:rFonts w:ascii="仿宋" w:eastAsia="仿宋" w:hAnsi="仿宋"/>
        </w:rPr>
        <w:t>污染源自动监控网络，建立较为完善的污染源基础信息库和智慧化的环境执法监管平台。</w:t>
      </w:r>
    </w:p>
    <w:p w:rsidR="0009472A" w:rsidRDefault="0009472A" w:rsidP="0009472A">
      <w:pPr>
        <w:pStyle w:val="af1"/>
        <w:ind w:firstLine="634"/>
        <w:rPr>
          <w:rFonts w:ascii="仿宋" w:eastAsia="仿宋" w:hAnsi="仿宋"/>
          <w:spacing w:val="-2"/>
        </w:rPr>
      </w:pPr>
      <w:r>
        <w:rPr>
          <w:rFonts w:ascii="仿宋" w:eastAsia="仿宋" w:hAnsi="仿宋"/>
          <w:b/>
          <w:spacing w:val="-2"/>
        </w:rPr>
        <w:t>三是完善法规标准。</w:t>
      </w:r>
      <w:r>
        <w:rPr>
          <w:rFonts w:ascii="仿宋" w:eastAsia="仿宋" w:hAnsi="仿宋" w:hint="eastAsia"/>
          <w:spacing w:val="-2"/>
        </w:rPr>
        <w:t>加强在生态环境保护方面的立法，加快出台符合改善本辖区生态环境质量的地方性法规，强化</w:t>
      </w:r>
      <w:r>
        <w:rPr>
          <w:rFonts w:ascii="仿宋" w:eastAsia="仿宋" w:hAnsi="仿宋"/>
          <w:spacing w:val="-2"/>
        </w:rPr>
        <w:t>生产者的环境保护法律主体责任，大幅度提高违法成本。</w:t>
      </w:r>
      <w:r>
        <w:rPr>
          <w:rFonts w:ascii="仿宋" w:eastAsia="仿宋" w:hAnsi="仿宋" w:hint="eastAsia"/>
          <w:spacing w:val="-2"/>
        </w:rPr>
        <w:t>加快推进严于国家标准的地方环境标准体系建设，实行“阶梯型”标准引领。重点在重污染行业和特色行业污染物排放地方标准制订方面取得突破。</w:t>
      </w:r>
    </w:p>
    <w:p w:rsidR="0009472A" w:rsidRDefault="0009472A" w:rsidP="0009472A">
      <w:pPr>
        <w:pStyle w:val="af1"/>
        <w:ind w:firstLine="634"/>
        <w:rPr>
          <w:rFonts w:ascii="仿宋" w:eastAsia="仿宋" w:hAnsi="仿宋"/>
        </w:rPr>
      </w:pPr>
      <w:r>
        <w:rPr>
          <w:rFonts w:ascii="仿宋" w:eastAsia="仿宋" w:hAnsi="仿宋"/>
          <w:b/>
          <w:spacing w:val="-2"/>
        </w:rPr>
        <w:t>四是严格防范环境风险。</w:t>
      </w:r>
      <w:r>
        <w:rPr>
          <w:rFonts w:ascii="仿宋" w:eastAsia="仿宋" w:hAnsi="仿宋"/>
        </w:rPr>
        <w:t>全面调查沿江河湖库工业企业、工业集聚区、石油平台等状况，以排放重金属、危险废物、持久性有机污染物和生产使用危险化学品的工业企业、工业集聚</w:t>
      </w:r>
      <w:r>
        <w:rPr>
          <w:rFonts w:ascii="仿宋" w:eastAsia="仿宋" w:hAnsi="仿宋"/>
        </w:rPr>
        <w:lastRenderedPageBreak/>
        <w:t>区、石油平台为重点，建立完善重点风险源清单。每年对重点风险源开展环境和健康风险评估，要求企业落实相应的防控措施；每年定期开展水污染事故处置应急演练、评估与预案修订，并依法及时公布预警信息。制订和完善水污染事故处置应急预案，落实责任主体，明确预警预报与响应程序、应急处置及保障措施等内容。突发水污染事故发生后，及时启动应急预案，实施相应处置措施。</w:t>
      </w:r>
    </w:p>
    <w:p w:rsidR="0009472A" w:rsidRDefault="0009472A" w:rsidP="0009472A">
      <w:pPr>
        <w:pStyle w:val="af1"/>
        <w:ind w:firstLine="640"/>
        <w:rPr>
          <w:rFonts w:ascii="仿宋" w:eastAsia="仿宋" w:hAnsi="仿宋"/>
        </w:rPr>
      </w:pPr>
      <w:r>
        <w:rPr>
          <w:rFonts w:ascii="仿宋" w:eastAsia="仿宋" w:hAnsi="仿宋"/>
        </w:rPr>
        <w:t>（八）全面深化“河长制”。</w:t>
      </w:r>
    </w:p>
    <w:p w:rsidR="0009472A" w:rsidRDefault="0009472A" w:rsidP="0009472A">
      <w:pPr>
        <w:pStyle w:val="01"/>
        <w:ind w:firstLine="640"/>
        <w:rPr>
          <w:rFonts w:ascii="仿宋" w:eastAsia="仿宋" w:hAnsi="仿宋"/>
          <w:color w:val="auto"/>
        </w:rPr>
      </w:pPr>
      <w:r>
        <w:rPr>
          <w:rFonts w:ascii="仿宋" w:eastAsia="仿宋" w:hAnsi="仿宋"/>
          <w:color w:val="auto"/>
        </w:rPr>
        <w:t>深入贯彻落实</w:t>
      </w:r>
      <w:r>
        <w:rPr>
          <w:rFonts w:ascii="仿宋" w:eastAsia="仿宋" w:hAnsi="仿宋" w:hint="eastAsia"/>
          <w:color w:val="auto"/>
        </w:rPr>
        <w:t>市</w:t>
      </w:r>
      <w:r>
        <w:rPr>
          <w:rFonts w:ascii="仿宋" w:eastAsia="仿宋" w:hAnsi="仿宋"/>
          <w:color w:val="auto"/>
        </w:rPr>
        <w:t>委</w:t>
      </w:r>
      <w:r>
        <w:rPr>
          <w:rFonts w:ascii="仿宋" w:eastAsia="仿宋" w:hAnsi="仿宋" w:hint="eastAsia"/>
          <w:color w:val="auto"/>
        </w:rPr>
        <w:t>、市</w:t>
      </w:r>
      <w:r>
        <w:rPr>
          <w:rFonts w:ascii="仿宋" w:eastAsia="仿宋" w:hAnsi="仿宋"/>
          <w:color w:val="auto"/>
        </w:rPr>
        <w:t>政府河长制部署要求，进一步建立完善河长制配套机制。以河长制为抓手，配套实施河道警长制，构建四级联动的河长架构体系</w:t>
      </w:r>
      <w:r>
        <w:rPr>
          <w:rFonts w:ascii="仿宋" w:eastAsia="仿宋" w:hAnsi="仿宋" w:hint="eastAsia"/>
          <w:color w:val="auto"/>
        </w:rPr>
        <w:t>，</w:t>
      </w:r>
      <w:r>
        <w:rPr>
          <w:rFonts w:ascii="仿宋" w:eastAsia="仿宋" w:hAnsi="仿宋"/>
          <w:color w:val="auto"/>
        </w:rPr>
        <w:t>进一步夯实治水责任，使各级河长真正做到守土有责、守土负责、守土尽责。对劣</w:t>
      </w:r>
      <w:r>
        <w:rPr>
          <w:rFonts w:ascii="仿宋" w:eastAsia="仿宋" w:hAnsi="仿宋" w:hint="eastAsia"/>
          <w:color w:val="auto"/>
        </w:rPr>
        <w:t>Ⅴ</w:t>
      </w:r>
      <w:r>
        <w:rPr>
          <w:rFonts w:ascii="仿宋" w:eastAsia="仿宋" w:hAnsi="仿宋"/>
          <w:color w:val="auto"/>
        </w:rPr>
        <w:t>类水质断面所在河道，县（市、区）“一把手”是劣Ⅴ类剿灭行动的第一责任人，要亲自抓、负总责。建立健全目标责任制和工作推进机制，抓紧制订本地区具体实施方案，明确工作目标和主要任务，做到任务项目化、项目清单化，明确项目表、时间表、责任表。河长人事变动的，应在7个工作日内确定新任河长，并做好前后任河长的工作交接。全面启用河长制APP，加大水质监测工作力度，发挥河道水质监测大数据作用，督促指导各级河长开展治水工作。</w:t>
      </w:r>
    </w:p>
    <w:p w:rsidR="0009472A" w:rsidRDefault="0009472A" w:rsidP="0009472A">
      <w:pPr>
        <w:pStyle w:val="af5"/>
        <w:ind w:firstLine="643"/>
        <w:rPr>
          <w:rFonts w:ascii="黑体" w:eastAsia="黑体" w:hAnsi="黑体"/>
          <w:b/>
        </w:rPr>
      </w:pPr>
      <w:r>
        <w:rPr>
          <w:rFonts w:ascii="黑体" w:eastAsia="黑体" w:hAnsi="黑体"/>
          <w:b/>
        </w:rPr>
        <w:t>三、保障措施</w:t>
      </w:r>
    </w:p>
    <w:p w:rsidR="0009472A" w:rsidRDefault="0009472A" w:rsidP="0009472A">
      <w:pPr>
        <w:pStyle w:val="ac"/>
        <w:suppressAutoHyphens/>
        <w:overflowPunct w:val="0"/>
        <w:spacing w:line="560" w:lineRule="exact"/>
        <w:ind w:firstLine="643"/>
        <w:rPr>
          <w:rFonts w:ascii="仿宋" w:eastAsia="仿宋" w:hAnsi="仿宋"/>
          <w:szCs w:val="32"/>
        </w:rPr>
      </w:pPr>
      <w:r>
        <w:rPr>
          <w:rFonts w:ascii="仿宋" w:eastAsia="仿宋" w:hAnsi="仿宋"/>
          <w:b/>
          <w:szCs w:val="32"/>
        </w:rPr>
        <w:t>一是严格督查考核。</w:t>
      </w:r>
      <w:r>
        <w:rPr>
          <w:rFonts w:ascii="仿宋" w:eastAsia="仿宋" w:hAnsi="仿宋"/>
          <w:szCs w:val="32"/>
        </w:rPr>
        <w:t>将治污水暨水污染防治行动计划实施情况作为“五水共治”督查的必查内容。每年对水污染防治行动计划实施情况进行考核，考核情况向社会公布。考核结果纳</w:t>
      </w:r>
      <w:r>
        <w:rPr>
          <w:rFonts w:ascii="仿宋" w:eastAsia="仿宋" w:hAnsi="仿宋"/>
          <w:szCs w:val="32"/>
        </w:rPr>
        <w:lastRenderedPageBreak/>
        <w:t>入“五水共治”和各级生态建设考核体系，作为对领导班子和领导干部综合考核评价的重要依据，考核结果与生态创建、生态补偿、区域限批、相关资金分配等相结合。</w:t>
      </w:r>
    </w:p>
    <w:p w:rsidR="0009472A" w:rsidRDefault="0009472A" w:rsidP="0009472A">
      <w:pPr>
        <w:pStyle w:val="01"/>
        <w:ind w:firstLine="643"/>
        <w:rPr>
          <w:rFonts w:ascii="仿宋" w:eastAsia="仿宋" w:hAnsi="仿宋"/>
          <w:color w:val="auto"/>
        </w:rPr>
      </w:pPr>
      <w:r>
        <w:rPr>
          <w:rFonts w:ascii="仿宋" w:eastAsia="仿宋" w:hAnsi="仿宋"/>
          <w:b/>
          <w:color w:val="auto"/>
          <w:kern w:val="0"/>
        </w:rPr>
        <w:t>二是强化</w:t>
      </w:r>
      <w:r>
        <w:rPr>
          <w:rFonts w:ascii="仿宋" w:eastAsia="仿宋" w:hAnsi="仿宋" w:hint="eastAsia"/>
          <w:b/>
          <w:color w:val="auto"/>
          <w:kern w:val="0"/>
        </w:rPr>
        <w:t>要素</w:t>
      </w:r>
      <w:r>
        <w:rPr>
          <w:rFonts w:ascii="仿宋" w:eastAsia="仿宋" w:hAnsi="仿宋"/>
          <w:b/>
          <w:color w:val="auto"/>
          <w:kern w:val="0"/>
        </w:rPr>
        <w:t>支撑。</w:t>
      </w:r>
      <w:r>
        <w:rPr>
          <w:rFonts w:ascii="仿宋" w:eastAsia="仿宋" w:hAnsi="仿宋"/>
          <w:color w:val="auto"/>
        </w:rPr>
        <w:t>及时发布水污染防治技术指导目录，推广应用先进适用技术，入选技术示范推广率达到60%以上。加强信息反馈，建立指导目录定期完善修订机制。充分发挥科研机构、高校、企事业单位治水专家的积极性，遴选高水平专家，指导各地水环境治理工作。创新投融资机制，引导和吸纳民间资金和社会资本参与水环境治理。将重点流域断面改善、饮用水源保护、地下水保护等重大项目纳入项目储备库，作为各级财政支持的重点，同时积极整合包装水专项重大项目，参与中央资金的竞争。</w:t>
      </w:r>
      <w:r>
        <w:rPr>
          <w:rFonts w:ascii="仿宋" w:eastAsia="仿宋" w:hAnsi="仿宋" w:hint="eastAsia"/>
          <w:color w:val="auto"/>
        </w:rPr>
        <w:t>市有关部门各司其职，切实加强对各县市区年度计划制定、推进全过程指导、督促和检查，年终对</w:t>
      </w:r>
      <w:r>
        <w:rPr>
          <w:rFonts w:ascii="仿宋" w:eastAsia="仿宋" w:hAnsi="仿宋"/>
          <w:color w:val="auto"/>
        </w:rPr>
        <w:t>各</w:t>
      </w:r>
      <w:r>
        <w:rPr>
          <w:rFonts w:ascii="仿宋" w:eastAsia="仿宋" w:hAnsi="仿宋" w:hint="eastAsia"/>
          <w:color w:val="auto"/>
        </w:rPr>
        <w:t>县（市、区）提出考核意见报市环保局。</w:t>
      </w:r>
    </w:p>
    <w:p w:rsidR="0009472A" w:rsidRDefault="0009472A" w:rsidP="0009472A">
      <w:pPr>
        <w:pStyle w:val="01"/>
        <w:ind w:firstLine="643"/>
        <w:rPr>
          <w:rFonts w:ascii="仿宋" w:eastAsia="仿宋" w:hAnsi="仿宋"/>
          <w:color w:val="auto"/>
          <w:spacing w:val="-2"/>
        </w:rPr>
      </w:pPr>
      <w:r>
        <w:rPr>
          <w:rFonts w:ascii="仿宋" w:eastAsia="仿宋" w:hAnsi="仿宋" w:hint="eastAsia"/>
          <w:b/>
          <w:color w:val="auto"/>
          <w:kern w:val="0"/>
        </w:rPr>
        <w:t>三</w:t>
      </w:r>
      <w:r>
        <w:rPr>
          <w:rFonts w:ascii="仿宋" w:eastAsia="仿宋" w:hAnsi="仿宋"/>
          <w:b/>
          <w:color w:val="auto"/>
          <w:kern w:val="0"/>
        </w:rPr>
        <w:t>是加强信息公开。</w:t>
      </w:r>
      <w:r>
        <w:rPr>
          <w:rFonts w:ascii="仿宋" w:eastAsia="仿宋" w:hAnsi="仿宋"/>
          <w:color w:val="auto"/>
        </w:rPr>
        <w:t>定期公布环保“黄牌”“红牌”企业名单。定期抽查排污单位达标排放情况，并向社会公布结果。</w:t>
      </w:r>
      <w:r>
        <w:rPr>
          <w:rFonts w:ascii="仿宋" w:eastAsia="仿宋" w:hAnsi="仿宋" w:hint="eastAsia"/>
          <w:color w:val="auto"/>
        </w:rPr>
        <w:t>市本级及</w:t>
      </w:r>
      <w:r>
        <w:rPr>
          <w:rFonts w:ascii="仿宋" w:eastAsia="仿宋" w:hAnsi="仿宋"/>
          <w:color w:val="auto"/>
        </w:rPr>
        <w:t>各</w:t>
      </w:r>
      <w:r>
        <w:rPr>
          <w:rFonts w:ascii="仿宋" w:eastAsia="仿宋" w:hAnsi="仿宋" w:hint="eastAsia"/>
          <w:color w:val="auto"/>
        </w:rPr>
        <w:t>县（市、区）</w:t>
      </w:r>
      <w:r>
        <w:rPr>
          <w:rFonts w:ascii="仿宋" w:eastAsia="仿宋" w:hAnsi="仿宋"/>
          <w:color w:val="auto"/>
        </w:rPr>
        <w:t>应定期监测、检测和评估本行政区域内饮用水水源、供水厂出水和用户水龙头水质等饮水安全状况，每季度向社会公开。</w:t>
      </w:r>
      <w:r>
        <w:rPr>
          <w:rFonts w:ascii="仿宋" w:eastAsia="仿宋" w:hAnsi="仿宋" w:hint="eastAsia"/>
          <w:color w:val="auto"/>
        </w:rPr>
        <w:t>在市</w:t>
      </w:r>
      <w:r>
        <w:rPr>
          <w:rFonts w:ascii="仿宋" w:eastAsia="仿宋" w:hAnsi="仿宋"/>
          <w:color w:val="auto"/>
        </w:rPr>
        <w:t>级政府或环保部门网站及主要媒体，发布行政区域内水环境质量状况及</w:t>
      </w:r>
      <w:r>
        <w:rPr>
          <w:rFonts w:ascii="仿宋" w:eastAsia="仿宋" w:hAnsi="仿宋" w:hint="eastAsia"/>
          <w:color w:val="auto"/>
        </w:rPr>
        <w:t>各县（市、区）</w:t>
      </w:r>
      <w:r>
        <w:rPr>
          <w:rFonts w:ascii="仿宋" w:eastAsia="仿宋" w:hAnsi="仿宋"/>
          <w:color w:val="auto"/>
        </w:rPr>
        <w:t>排名情况。建立月报制度，每月报送水污染防治工作信息。</w:t>
      </w:r>
    </w:p>
    <w:p w:rsidR="0009472A" w:rsidRDefault="0009472A" w:rsidP="0009472A">
      <w:pPr>
        <w:pStyle w:val="01"/>
        <w:ind w:firstLine="643"/>
        <w:rPr>
          <w:rFonts w:ascii="仿宋" w:eastAsia="仿宋" w:hAnsi="仿宋"/>
          <w:color w:val="auto"/>
        </w:rPr>
      </w:pPr>
      <w:r>
        <w:rPr>
          <w:rFonts w:ascii="仿宋" w:eastAsia="仿宋" w:hAnsi="仿宋" w:hint="eastAsia"/>
          <w:b/>
          <w:color w:val="auto"/>
          <w:kern w:val="0"/>
        </w:rPr>
        <w:t>四</w:t>
      </w:r>
      <w:r>
        <w:rPr>
          <w:rFonts w:ascii="仿宋" w:eastAsia="仿宋" w:hAnsi="仿宋"/>
          <w:b/>
          <w:color w:val="auto"/>
          <w:kern w:val="0"/>
        </w:rPr>
        <w:t>是加强台帐管理。</w:t>
      </w:r>
      <w:r>
        <w:rPr>
          <w:rFonts w:ascii="仿宋" w:eastAsia="仿宋" w:hAnsi="仿宋"/>
          <w:color w:val="auto"/>
        </w:rPr>
        <w:t>建立重点工作管理台账，包括工业污染防治、经济结构转型升级、城镇污染治理、农业农村污染防治、船舶港口污染控制、水资源节约保护、水生态环境保护、</w:t>
      </w:r>
      <w:r>
        <w:rPr>
          <w:rFonts w:ascii="仿宋" w:eastAsia="仿宋" w:hAnsi="仿宋"/>
          <w:color w:val="auto"/>
        </w:rPr>
        <w:lastRenderedPageBreak/>
        <w:t>各方责任及公众参与等重点工作，准确、完整记录各项任务及其重点工程项目的进展情况，按季度动态更新。</w:t>
      </w:r>
    </w:p>
    <w:p w:rsidR="0009472A" w:rsidRDefault="0009472A" w:rsidP="0009472A">
      <w:pPr>
        <w:pStyle w:val="01"/>
        <w:ind w:firstLine="643"/>
        <w:rPr>
          <w:rFonts w:ascii="仿宋" w:eastAsia="仿宋" w:hAnsi="仿宋"/>
          <w:color w:val="auto"/>
        </w:rPr>
      </w:pPr>
      <w:r>
        <w:rPr>
          <w:rFonts w:ascii="仿宋" w:eastAsia="仿宋" w:hAnsi="仿宋" w:hint="eastAsia"/>
          <w:b/>
        </w:rPr>
        <w:t>五</w:t>
      </w:r>
      <w:r>
        <w:rPr>
          <w:rFonts w:ascii="仿宋" w:eastAsia="仿宋" w:hAnsi="仿宋"/>
          <w:b/>
        </w:rPr>
        <w:t>是注重宣传引导。</w:t>
      </w:r>
      <w:r>
        <w:rPr>
          <w:rFonts w:ascii="仿宋" w:eastAsia="仿宋" w:hAnsi="仿宋"/>
          <w:color w:val="auto"/>
        </w:rPr>
        <w:t>积极发挥新闻舆论的引导和监督作用，充分利用广播、电视、报刊、网络等载体，持续深入开展</w:t>
      </w:r>
      <w:r>
        <w:rPr>
          <w:rFonts w:ascii="仿宋" w:eastAsia="仿宋" w:hAnsi="仿宋" w:hint="eastAsia"/>
          <w:color w:val="auto"/>
        </w:rPr>
        <w:t>形式多样的各类水污染防治</w:t>
      </w:r>
      <w:r>
        <w:rPr>
          <w:rFonts w:ascii="仿宋" w:eastAsia="仿宋" w:hAnsi="仿宋"/>
          <w:color w:val="auto"/>
        </w:rPr>
        <w:t>宣传教育活动。不断增强社会公众投身治水的责任意识、参与意识，营造全民治水、共建共享的良好氛围。</w:t>
      </w:r>
    </w:p>
    <w:p w:rsidR="0009472A" w:rsidRDefault="0009472A" w:rsidP="0009472A">
      <w:pPr>
        <w:pStyle w:val="af5"/>
        <w:ind w:firstLine="643"/>
        <w:rPr>
          <w:rFonts w:ascii="黑体" w:eastAsia="黑体" w:hAnsi="黑体"/>
          <w:b/>
        </w:rPr>
      </w:pPr>
      <w:bookmarkStart w:id="6" w:name="_Toc423592521"/>
      <w:r>
        <w:rPr>
          <w:rFonts w:ascii="黑体" w:eastAsia="黑体" w:hAnsi="黑体"/>
          <w:b/>
        </w:rPr>
        <w:t>四、年度重点工程项目及投资</w:t>
      </w:r>
      <w:bookmarkEnd w:id="6"/>
    </w:p>
    <w:p w:rsidR="0009472A" w:rsidRDefault="0009472A" w:rsidP="0009472A">
      <w:pPr>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t>确定支撑水环境质量改善目标的重点工程，同时明确任务量、投资规模、资金筹措渠道，完成时间细化到月份。</w:t>
      </w:r>
    </w:p>
    <w:p w:rsidR="0009472A" w:rsidRDefault="0009472A" w:rsidP="0009472A">
      <w:pPr>
        <w:pStyle w:val="af7"/>
        <w:ind w:firstLineChars="200" w:firstLine="640"/>
        <w:jc w:val="both"/>
        <w:rPr>
          <w:rFonts w:ascii="仿宋" w:eastAsia="仿宋" w:hAnsi="仿宋"/>
          <w:sz w:val="32"/>
          <w:szCs w:val="32"/>
        </w:rPr>
      </w:pPr>
    </w:p>
    <w:p w:rsidR="0009472A" w:rsidRDefault="0009472A" w:rsidP="0009472A">
      <w:pPr>
        <w:pStyle w:val="af7"/>
        <w:ind w:firstLineChars="200" w:firstLine="640"/>
        <w:jc w:val="both"/>
        <w:outlineLvl w:val="9"/>
        <w:rPr>
          <w:rFonts w:ascii="仿宋" w:eastAsia="仿宋" w:hAnsi="仿宋"/>
          <w:sz w:val="32"/>
          <w:szCs w:val="32"/>
        </w:rPr>
      </w:pPr>
      <w:r>
        <w:rPr>
          <w:rFonts w:ascii="仿宋" w:eastAsia="仿宋" w:hAnsi="仿宋"/>
          <w:sz w:val="32"/>
          <w:szCs w:val="32"/>
        </w:rPr>
        <w:t>附件</w:t>
      </w:r>
      <w:r>
        <w:rPr>
          <w:rFonts w:ascii="仿宋" w:eastAsia="仿宋" w:hAnsi="仿宋" w:hint="eastAsia"/>
          <w:sz w:val="32"/>
          <w:szCs w:val="32"/>
        </w:rPr>
        <w:t>1</w:t>
      </w:r>
      <w:r>
        <w:rPr>
          <w:rFonts w:ascii="仿宋" w:eastAsia="仿宋" w:hAnsi="仿宋"/>
          <w:sz w:val="32"/>
          <w:szCs w:val="32"/>
        </w:rPr>
        <w:t>：1.</w:t>
      </w:r>
      <w:r>
        <w:rPr>
          <w:rFonts w:ascii="仿宋" w:eastAsia="仿宋" w:hAnsi="仿宋" w:hint="eastAsia"/>
          <w:sz w:val="32"/>
          <w:szCs w:val="32"/>
        </w:rPr>
        <w:t>2017年流域水环境质量目标表</w:t>
      </w:r>
    </w:p>
    <w:p w:rsidR="0009472A" w:rsidRDefault="0009472A" w:rsidP="0009472A">
      <w:pPr>
        <w:pStyle w:val="af7"/>
        <w:ind w:firstLineChars="600" w:firstLine="1920"/>
        <w:jc w:val="both"/>
        <w:outlineLvl w:val="9"/>
        <w:rPr>
          <w:rFonts w:ascii="仿宋" w:eastAsia="仿宋" w:hAnsi="仿宋"/>
          <w:sz w:val="32"/>
          <w:szCs w:val="32"/>
        </w:rPr>
      </w:pPr>
      <w:r>
        <w:rPr>
          <w:rFonts w:ascii="仿宋" w:eastAsia="仿宋" w:hAnsi="仿宋" w:hint="eastAsia"/>
          <w:sz w:val="32"/>
          <w:szCs w:val="32"/>
        </w:rPr>
        <w:t>2.断面定类指标及浓度分年度要求</w:t>
      </w:r>
    </w:p>
    <w:p w:rsidR="0009472A" w:rsidRDefault="0009472A" w:rsidP="0009472A">
      <w:pPr>
        <w:pStyle w:val="af7"/>
        <w:ind w:firstLineChars="600" w:firstLine="1920"/>
        <w:jc w:val="both"/>
        <w:outlineLvl w:val="9"/>
        <w:rPr>
          <w:rFonts w:ascii="仿宋" w:eastAsia="仿宋" w:hAnsi="仿宋"/>
          <w:sz w:val="32"/>
          <w:szCs w:val="32"/>
        </w:rPr>
      </w:pPr>
      <w:r>
        <w:rPr>
          <w:rFonts w:ascii="仿宋" w:eastAsia="仿宋" w:hAnsi="仿宋" w:hint="eastAsia"/>
          <w:sz w:val="32"/>
          <w:szCs w:val="32"/>
        </w:rPr>
        <w:t>3.2017年台州市消劣断面</w:t>
      </w:r>
    </w:p>
    <w:p w:rsidR="0009472A" w:rsidRDefault="0009472A" w:rsidP="0009472A">
      <w:pPr>
        <w:pStyle w:val="af7"/>
        <w:ind w:firstLineChars="600" w:firstLine="1920"/>
        <w:jc w:val="both"/>
        <w:outlineLvl w:val="9"/>
        <w:rPr>
          <w:rFonts w:ascii="仿宋" w:eastAsia="仿宋" w:hAnsi="仿宋"/>
          <w:sz w:val="32"/>
          <w:szCs w:val="32"/>
        </w:rPr>
      </w:pPr>
      <w:r>
        <w:rPr>
          <w:rFonts w:ascii="仿宋" w:eastAsia="仿宋" w:hAnsi="仿宋" w:hint="eastAsia"/>
          <w:sz w:val="32"/>
          <w:szCs w:val="32"/>
        </w:rPr>
        <w:t>4.2017年</w:t>
      </w:r>
      <w:r>
        <w:rPr>
          <w:rFonts w:ascii="仿宋" w:eastAsia="仿宋" w:hAnsi="仿宋"/>
          <w:sz w:val="32"/>
          <w:szCs w:val="32"/>
        </w:rPr>
        <w:t>水十条考核地下水环境质量目标</w:t>
      </w:r>
    </w:p>
    <w:p w:rsidR="0009472A" w:rsidRDefault="0009472A" w:rsidP="0009472A">
      <w:pPr>
        <w:pStyle w:val="01"/>
        <w:spacing w:line="550" w:lineRule="exact"/>
        <w:ind w:leftChars="210" w:left="1721" w:hangingChars="400" w:hanging="1280"/>
        <w:rPr>
          <w:color w:val="auto"/>
        </w:rPr>
        <w:sectPr w:rsidR="0009472A">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pgMar w:top="1701" w:right="1588" w:bottom="1418" w:left="1588" w:header="850" w:footer="850" w:gutter="0"/>
          <w:cols w:space="720"/>
          <w:docGrid w:type="linesAndChars" w:linePitch="435"/>
        </w:sectPr>
      </w:pPr>
      <w:r>
        <w:rPr>
          <w:rFonts w:ascii="仿宋" w:eastAsia="仿宋" w:hAnsi="仿宋" w:hint="eastAsia"/>
        </w:rPr>
        <w:t xml:space="preserve"> </w:t>
      </w:r>
      <w:r>
        <w:rPr>
          <w:rFonts w:ascii="仿宋" w:eastAsia="仿宋" w:hAnsi="仿宋"/>
        </w:rPr>
        <w:t>附件</w:t>
      </w:r>
      <w:r>
        <w:rPr>
          <w:rFonts w:ascii="仿宋" w:eastAsia="仿宋" w:hAnsi="仿宋" w:hint="eastAsia"/>
        </w:rPr>
        <w:t>2</w:t>
      </w:r>
      <w:r>
        <w:rPr>
          <w:rFonts w:ascii="仿宋" w:eastAsia="仿宋" w:hAnsi="仿宋"/>
        </w:rPr>
        <w:t>：</w:t>
      </w:r>
      <w:r>
        <w:rPr>
          <w:rFonts w:ascii="仿宋" w:eastAsia="仿宋" w:hAnsi="仿宋"/>
          <w:color w:val="auto"/>
        </w:rPr>
        <w:t>2017年</w:t>
      </w:r>
      <w:r>
        <w:rPr>
          <w:rFonts w:ascii="仿宋" w:eastAsia="仿宋" w:hAnsi="仿宋" w:hint="eastAsia"/>
          <w:color w:val="auto"/>
        </w:rPr>
        <w:t>台州市</w:t>
      </w:r>
      <w:r>
        <w:rPr>
          <w:rFonts w:ascii="仿宋" w:eastAsia="仿宋" w:hAnsi="仿宋"/>
          <w:color w:val="auto"/>
        </w:rPr>
        <w:t>治污水暨水污染防治行动重点项目清单</w:t>
      </w:r>
    </w:p>
    <w:bookmarkEnd w:id="5"/>
    <w:p w:rsidR="0009472A" w:rsidRDefault="0009472A" w:rsidP="0009472A">
      <w:pPr>
        <w:pStyle w:val="af5"/>
        <w:spacing w:beforeLines="50" w:before="217" w:afterLines="50" w:after="217"/>
        <w:ind w:firstLineChars="0" w:firstLine="0"/>
        <w:rPr>
          <w:rFonts w:eastAsia="黑体"/>
          <w:kern w:val="0"/>
        </w:rPr>
      </w:pPr>
      <w:r>
        <w:rPr>
          <w:rFonts w:eastAsia="黑体"/>
          <w:kern w:val="0"/>
        </w:rPr>
        <w:lastRenderedPageBreak/>
        <w:t>附件</w:t>
      </w:r>
      <w:r>
        <w:rPr>
          <w:rFonts w:eastAsia="黑体"/>
          <w:kern w:val="0"/>
        </w:rPr>
        <w:t>1</w:t>
      </w:r>
    </w:p>
    <w:p w:rsidR="0009472A" w:rsidRDefault="0009472A" w:rsidP="0009472A">
      <w:pPr>
        <w:pStyle w:val="af7"/>
        <w:spacing w:beforeLines="50" w:before="217" w:afterLines="50" w:after="217"/>
        <w:rPr>
          <w:rFonts w:ascii="方正小标宋简体"/>
          <w:kern w:val="0"/>
          <w:sz w:val="36"/>
          <w:szCs w:val="36"/>
        </w:rPr>
      </w:pPr>
      <w:r>
        <w:rPr>
          <w:rFonts w:ascii="方正小标宋简体" w:hint="eastAsia"/>
          <w:kern w:val="0"/>
          <w:sz w:val="36"/>
          <w:szCs w:val="36"/>
        </w:rPr>
        <w:t>附表1  2017年流域水环境质量目标表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7"/>
        <w:gridCol w:w="3512"/>
        <w:gridCol w:w="2016"/>
        <w:gridCol w:w="2211"/>
      </w:tblGrid>
      <w:tr w:rsidR="0009472A" w:rsidTr="006D4D1A">
        <w:trPr>
          <w:trHeight w:val="730"/>
        </w:trPr>
        <w:tc>
          <w:tcPr>
            <w:tcW w:w="1207" w:type="dxa"/>
            <w:vAlign w:val="center"/>
          </w:tcPr>
          <w:p w:rsidR="0009472A" w:rsidRDefault="0009472A" w:rsidP="006D4D1A">
            <w:pPr>
              <w:jc w:val="center"/>
              <w:rPr>
                <w:rFonts w:eastAsia="仿宋_GB2312"/>
                <w:kern w:val="0"/>
                <w:sz w:val="24"/>
              </w:rPr>
            </w:pPr>
            <w:r>
              <w:rPr>
                <w:rFonts w:eastAsia="仿宋_GB2312" w:hint="eastAsia"/>
                <w:kern w:val="0"/>
                <w:sz w:val="24"/>
              </w:rPr>
              <w:t>序号</w:t>
            </w:r>
          </w:p>
        </w:tc>
        <w:tc>
          <w:tcPr>
            <w:tcW w:w="5528" w:type="dxa"/>
            <w:gridSpan w:val="2"/>
            <w:vAlign w:val="center"/>
          </w:tcPr>
          <w:p w:rsidR="0009472A" w:rsidRDefault="0009472A" w:rsidP="006D4D1A">
            <w:pPr>
              <w:jc w:val="center"/>
              <w:rPr>
                <w:rFonts w:eastAsia="仿宋_GB2312"/>
                <w:kern w:val="0"/>
                <w:sz w:val="24"/>
              </w:rPr>
            </w:pPr>
            <w:r>
              <w:rPr>
                <w:rFonts w:eastAsia="仿宋_GB2312" w:hint="eastAsia"/>
                <w:kern w:val="0"/>
                <w:sz w:val="24"/>
              </w:rPr>
              <w:t>考核项目</w:t>
            </w:r>
          </w:p>
        </w:tc>
        <w:tc>
          <w:tcPr>
            <w:tcW w:w="2211" w:type="dxa"/>
            <w:vAlign w:val="center"/>
          </w:tcPr>
          <w:p w:rsidR="0009472A" w:rsidRDefault="0009472A" w:rsidP="006D4D1A">
            <w:pPr>
              <w:jc w:val="center"/>
              <w:rPr>
                <w:rFonts w:eastAsia="仿宋_GB2312"/>
                <w:kern w:val="0"/>
                <w:sz w:val="24"/>
              </w:rPr>
            </w:pPr>
            <w:r>
              <w:rPr>
                <w:rFonts w:eastAsia="仿宋_GB2312"/>
                <w:kern w:val="0"/>
                <w:sz w:val="24"/>
              </w:rPr>
              <w:t>2017</w:t>
            </w:r>
            <w:r>
              <w:rPr>
                <w:rFonts w:eastAsia="仿宋_GB2312"/>
                <w:kern w:val="0"/>
                <w:sz w:val="24"/>
              </w:rPr>
              <w:t>年水质目标</w:t>
            </w:r>
          </w:p>
        </w:tc>
      </w:tr>
      <w:tr w:rsidR="0009472A" w:rsidTr="006D4D1A">
        <w:trPr>
          <w:trHeight w:val="730"/>
        </w:trPr>
        <w:tc>
          <w:tcPr>
            <w:tcW w:w="1207" w:type="dxa"/>
            <w:vAlign w:val="center"/>
          </w:tcPr>
          <w:p w:rsidR="0009472A" w:rsidRDefault="0009472A" w:rsidP="006D4D1A">
            <w:pPr>
              <w:jc w:val="center"/>
              <w:rPr>
                <w:rFonts w:eastAsia="仿宋_GB2312"/>
                <w:kern w:val="0"/>
                <w:sz w:val="24"/>
              </w:rPr>
            </w:pPr>
            <w:r>
              <w:rPr>
                <w:rFonts w:eastAsia="仿宋_GB2312" w:hint="eastAsia"/>
                <w:kern w:val="0"/>
                <w:sz w:val="24"/>
              </w:rPr>
              <w:t>1</w:t>
            </w:r>
          </w:p>
        </w:tc>
        <w:tc>
          <w:tcPr>
            <w:tcW w:w="5528" w:type="dxa"/>
            <w:gridSpan w:val="2"/>
            <w:vAlign w:val="center"/>
          </w:tcPr>
          <w:p w:rsidR="0009472A" w:rsidRDefault="0009472A" w:rsidP="006D4D1A">
            <w:pPr>
              <w:jc w:val="center"/>
              <w:rPr>
                <w:rFonts w:eastAsia="仿宋_GB2312"/>
                <w:kern w:val="0"/>
                <w:sz w:val="24"/>
              </w:rPr>
            </w:pPr>
            <w:r>
              <w:rPr>
                <w:rFonts w:eastAsia="仿宋_GB2312" w:hint="eastAsia"/>
                <w:kern w:val="0"/>
                <w:sz w:val="24"/>
              </w:rPr>
              <w:t>全市</w:t>
            </w:r>
            <w:r>
              <w:rPr>
                <w:rFonts w:eastAsia="仿宋_GB2312" w:hint="eastAsia"/>
                <w:kern w:val="0"/>
                <w:sz w:val="24"/>
              </w:rPr>
              <w:t>110</w:t>
            </w:r>
            <w:r>
              <w:rPr>
                <w:rFonts w:eastAsia="仿宋_GB2312" w:hint="eastAsia"/>
                <w:kern w:val="0"/>
                <w:sz w:val="24"/>
              </w:rPr>
              <w:t>个县控以上断面达到水环境功能区要求及达到或优于Ⅲ类水质比例目标（</w:t>
            </w:r>
            <w:r>
              <w:rPr>
                <w:rFonts w:eastAsia="仿宋_GB2312" w:hint="eastAsia"/>
                <w:kern w:val="0"/>
                <w:sz w:val="24"/>
              </w:rPr>
              <w:t>%</w:t>
            </w:r>
            <w:r>
              <w:rPr>
                <w:rFonts w:eastAsia="仿宋_GB2312" w:hint="eastAsia"/>
                <w:kern w:val="0"/>
                <w:sz w:val="24"/>
              </w:rPr>
              <w:t>）</w:t>
            </w:r>
          </w:p>
        </w:tc>
        <w:tc>
          <w:tcPr>
            <w:tcW w:w="2211" w:type="dxa"/>
            <w:vAlign w:val="center"/>
          </w:tcPr>
          <w:p w:rsidR="0009472A" w:rsidRDefault="0009472A" w:rsidP="006D4D1A">
            <w:pPr>
              <w:jc w:val="center"/>
              <w:rPr>
                <w:rFonts w:eastAsia="仿宋_GB2312"/>
                <w:kern w:val="0"/>
                <w:sz w:val="24"/>
              </w:rPr>
            </w:pPr>
            <w:r>
              <w:rPr>
                <w:rFonts w:eastAsia="仿宋_GB2312" w:hint="eastAsia"/>
                <w:kern w:val="0"/>
                <w:sz w:val="24"/>
              </w:rPr>
              <w:t>70</w:t>
            </w:r>
          </w:p>
        </w:tc>
      </w:tr>
      <w:tr w:rsidR="0009472A" w:rsidTr="006D4D1A">
        <w:trPr>
          <w:trHeight w:val="896"/>
        </w:trPr>
        <w:tc>
          <w:tcPr>
            <w:tcW w:w="1207" w:type="dxa"/>
            <w:vAlign w:val="center"/>
          </w:tcPr>
          <w:p w:rsidR="0009472A" w:rsidRDefault="0009472A" w:rsidP="006D4D1A">
            <w:pPr>
              <w:jc w:val="center"/>
              <w:rPr>
                <w:rFonts w:eastAsia="仿宋_GB2312"/>
                <w:kern w:val="0"/>
                <w:sz w:val="24"/>
              </w:rPr>
            </w:pPr>
            <w:r>
              <w:rPr>
                <w:rFonts w:eastAsia="仿宋_GB2312" w:hint="eastAsia"/>
                <w:kern w:val="0"/>
                <w:sz w:val="24"/>
              </w:rPr>
              <w:t>2</w:t>
            </w:r>
          </w:p>
        </w:tc>
        <w:tc>
          <w:tcPr>
            <w:tcW w:w="5528" w:type="dxa"/>
            <w:gridSpan w:val="2"/>
            <w:vAlign w:val="center"/>
          </w:tcPr>
          <w:p w:rsidR="0009472A" w:rsidRDefault="0009472A" w:rsidP="006D4D1A">
            <w:pPr>
              <w:jc w:val="center"/>
              <w:rPr>
                <w:rFonts w:eastAsia="仿宋_GB2312"/>
                <w:kern w:val="0"/>
                <w:sz w:val="24"/>
              </w:rPr>
            </w:pPr>
            <w:r>
              <w:rPr>
                <w:rFonts w:eastAsia="仿宋_GB2312" w:hint="eastAsia"/>
                <w:kern w:val="0"/>
                <w:sz w:val="24"/>
              </w:rPr>
              <w:t>地表水</w:t>
            </w:r>
            <w:r>
              <w:rPr>
                <w:rFonts w:eastAsia="仿宋_GB2312"/>
                <w:kern w:val="0"/>
                <w:sz w:val="24"/>
              </w:rPr>
              <w:t>丧失使用功能</w:t>
            </w:r>
            <w:r>
              <w:rPr>
                <w:rFonts w:eastAsia="仿宋_GB2312" w:hint="eastAsia"/>
                <w:kern w:val="0"/>
                <w:sz w:val="24"/>
              </w:rPr>
              <w:t>（劣于Ⅴ类）水体</w:t>
            </w:r>
            <w:r>
              <w:rPr>
                <w:rFonts w:eastAsia="仿宋_GB2312"/>
                <w:kern w:val="0"/>
                <w:sz w:val="24"/>
              </w:rPr>
              <w:t>断面比例</w:t>
            </w:r>
            <w:r>
              <w:rPr>
                <w:rFonts w:eastAsia="仿宋_GB2312" w:hint="eastAsia"/>
                <w:kern w:val="0"/>
                <w:sz w:val="24"/>
              </w:rPr>
              <w:t>目标（</w:t>
            </w:r>
            <w:r>
              <w:rPr>
                <w:rFonts w:eastAsia="仿宋_GB2312" w:hint="eastAsia"/>
                <w:kern w:val="0"/>
                <w:sz w:val="24"/>
              </w:rPr>
              <w:t>%</w:t>
            </w:r>
            <w:r>
              <w:rPr>
                <w:rFonts w:eastAsia="仿宋_GB2312" w:hint="eastAsia"/>
                <w:kern w:val="0"/>
                <w:sz w:val="24"/>
              </w:rPr>
              <w:t>）</w:t>
            </w:r>
          </w:p>
        </w:tc>
        <w:tc>
          <w:tcPr>
            <w:tcW w:w="2211" w:type="dxa"/>
            <w:vAlign w:val="center"/>
          </w:tcPr>
          <w:p w:rsidR="0009472A" w:rsidRDefault="0009472A" w:rsidP="006D4D1A">
            <w:pPr>
              <w:jc w:val="center"/>
              <w:rPr>
                <w:rFonts w:eastAsia="仿宋_GB2312"/>
                <w:kern w:val="0"/>
                <w:sz w:val="24"/>
              </w:rPr>
            </w:pPr>
            <w:r>
              <w:rPr>
                <w:rFonts w:eastAsia="仿宋_GB2312" w:hint="eastAsia"/>
                <w:kern w:val="0"/>
                <w:sz w:val="24"/>
              </w:rPr>
              <w:t>0</w:t>
            </w:r>
          </w:p>
        </w:tc>
      </w:tr>
      <w:tr w:rsidR="0009472A" w:rsidTr="006D4D1A">
        <w:trPr>
          <w:trHeight w:val="567"/>
        </w:trPr>
        <w:tc>
          <w:tcPr>
            <w:tcW w:w="1207" w:type="dxa"/>
            <w:vMerge w:val="restart"/>
            <w:vAlign w:val="center"/>
          </w:tcPr>
          <w:p w:rsidR="0009472A" w:rsidRDefault="0009472A" w:rsidP="006D4D1A">
            <w:pPr>
              <w:jc w:val="center"/>
              <w:rPr>
                <w:rFonts w:eastAsia="仿宋_GB2312"/>
                <w:kern w:val="0"/>
                <w:sz w:val="24"/>
              </w:rPr>
            </w:pPr>
            <w:r>
              <w:rPr>
                <w:rFonts w:eastAsia="仿宋_GB2312" w:hint="eastAsia"/>
                <w:kern w:val="0"/>
                <w:sz w:val="24"/>
              </w:rPr>
              <w:t>3</w:t>
            </w:r>
          </w:p>
        </w:tc>
        <w:tc>
          <w:tcPr>
            <w:tcW w:w="3512" w:type="dxa"/>
            <w:vMerge w:val="restart"/>
            <w:vAlign w:val="center"/>
          </w:tcPr>
          <w:p w:rsidR="0009472A" w:rsidRDefault="0009472A" w:rsidP="006D4D1A">
            <w:pPr>
              <w:jc w:val="center"/>
              <w:rPr>
                <w:rFonts w:eastAsia="仿宋_GB2312"/>
                <w:kern w:val="0"/>
                <w:sz w:val="24"/>
              </w:rPr>
            </w:pPr>
            <w:r>
              <w:rPr>
                <w:rFonts w:eastAsia="仿宋_GB2312" w:hint="eastAsia"/>
                <w:kern w:val="0"/>
                <w:sz w:val="24"/>
              </w:rPr>
              <w:t>水十条考核断面考核目标</w:t>
            </w:r>
          </w:p>
        </w:tc>
        <w:tc>
          <w:tcPr>
            <w:tcW w:w="2016" w:type="dxa"/>
            <w:vAlign w:val="center"/>
          </w:tcPr>
          <w:p w:rsidR="0009472A" w:rsidRDefault="0009472A" w:rsidP="006D4D1A">
            <w:pPr>
              <w:spacing w:line="260" w:lineRule="exact"/>
              <w:jc w:val="center"/>
              <w:rPr>
                <w:sz w:val="22"/>
              </w:rPr>
            </w:pPr>
            <w:r>
              <w:rPr>
                <w:rFonts w:hint="eastAsia"/>
                <w:sz w:val="22"/>
              </w:rPr>
              <w:t>坝口</w:t>
            </w:r>
          </w:p>
        </w:tc>
        <w:tc>
          <w:tcPr>
            <w:tcW w:w="2211" w:type="dxa"/>
            <w:vAlign w:val="center"/>
          </w:tcPr>
          <w:p w:rsidR="0009472A" w:rsidRDefault="0009472A" w:rsidP="006D4D1A">
            <w:pPr>
              <w:spacing w:line="260" w:lineRule="exact"/>
              <w:jc w:val="center"/>
              <w:rPr>
                <w:sz w:val="22"/>
              </w:rPr>
            </w:pPr>
            <w:r>
              <w:rPr>
                <w:rFonts w:hint="eastAsia"/>
                <w:sz w:val="22"/>
              </w:rPr>
              <w:t>Ⅰ</w:t>
            </w:r>
          </w:p>
        </w:tc>
      </w:tr>
      <w:tr w:rsidR="0009472A" w:rsidTr="006D4D1A">
        <w:trPr>
          <w:trHeight w:val="567"/>
        </w:trPr>
        <w:tc>
          <w:tcPr>
            <w:tcW w:w="1207" w:type="dxa"/>
            <w:vMerge/>
            <w:vAlign w:val="center"/>
          </w:tcPr>
          <w:p w:rsidR="0009472A" w:rsidRDefault="0009472A" w:rsidP="006D4D1A">
            <w:pPr>
              <w:jc w:val="center"/>
              <w:rPr>
                <w:rFonts w:eastAsia="仿宋_GB2312"/>
                <w:kern w:val="0"/>
                <w:sz w:val="24"/>
              </w:rPr>
            </w:pPr>
          </w:p>
        </w:tc>
        <w:tc>
          <w:tcPr>
            <w:tcW w:w="3512" w:type="dxa"/>
            <w:vMerge/>
            <w:vAlign w:val="center"/>
          </w:tcPr>
          <w:p w:rsidR="0009472A" w:rsidRDefault="0009472A" w:rsidP="006D4D1A">
            <w:pPr>
              <w:jc w:val="center"/>
              <w:rPr>
                <w:rFonts w:eastAsia="仿宋_GB2312"/>
                <w:kern w:val="0"/>
                <w:sz w:val="24"/>
              </w:rPr>
            </w:pPr>
          </w:p>
        </w:tc>
        <w:tc>
          <w:tcPr>
            <w:tcW w:w="2016" w:type="dxa"/>
            <w:vAlign w:val="center"/>
          </w:tcPr>
          <w:p w:rsidR="0009472A" w:rsidRDefault="0009472A" w:rsidP="006D4D1A">
            <w:pPr>
              <w:spacing w:line="260" w:lineRule="exact"/>
              <w:jc w:val="center"/>
              <w:rPr>
                <w:sz w:val="22"/>
              </w:rPr>
            </w:pPr>
            <w:r>
              <w:rPr>
                <w:rFonts w:hint="eastAsia"/>
                <w:sz w:val="22"/>
              </w:rPr>
              <w:t>善岙蒋</w:t>
            </w:r>
          </w:p>
        </w:tc>
        <w:tc>
          <w:tcPr>
            <w:tcW w:w="2211" w:type="dxa"/>
            <w:vAlign w:val="center"/>
          </w:tcPr>
          <w:p w:rsidR="0009472A" w:rsidRDefault="0009472A" w:rsidP="006D4D1A">
            <w:pPr>
              <w:spacing w:line="260" w:lineRule="exact"/>
              <w:jc w:val="center"/>
              <w:rPr>
                <w:sz w:val="22"/>
              </w:rPr>
            </w:pPr>
            <w:r>
              <w:rPr>
                <w:rFonts w:hint="eastAsia"/>
                <w:sz w:val="22"/>
              </w:rPr>
              <w:t>Ⅱ</w:t>
            </w:r>
          </w:p>
        </w:tc>
      </w:tr>
      <w:tr w:rsidR="0009472A" w:rsidTr="006D4D1A">
        <w:trPr>
          <w:trHeight w:val="567"/>
        </w:trPr>
        <w:tc>
          <w:tcPr>
            <w:tcW w:w="1207" w:type="dxa"/>
            <w:vMerge/>
            <w:vAlign w:val="center"/>
          </w:tcPr>
          <w:p w:rsidR="0009472A" w:rsidRDefault="0009472A" w:rsidP="006D4D1A">
            <w:pPr>
              <w:jc w:val="center"/>
              <w:rPr>
                <w:rFonts w:eastAsia="仿宋_GB2312"/>
                <w:kern w:val="0"/>
                <w:sz w:val="24"/>
              </w:rPr>
            </w:pPr>
          </w:p>
        </w:tc>
        <w:tc>
          <w:tcPr>
            <w:tcW w:w="3512" w:type="dxa"/>
            <w:vMerge/>
            <w:vAlign w:val="center"/>
          </w:tcPr>
          <w:p w:rsidR="0009472A" w:rsidRDefault="0009472A" w:rsidP="006D4D1A">
            <w:pPr>
              <w:jc w:val="center"/>
              <w:rPr>
                <w:rFonts w:eastAsia="仿宋_GB2312"/>
                <w:kern w:val="0"/>
                <w:sz w:val="24"/>
              </w:rPr>
            </w:pPr>
          </w:p>
        </w:tc>
        <w:tc>
          <w:tcPr>
            <w:tcW w:w="2016" w:type="dxa"/>
            <w:vAlign w:val="center"/>
          </w:tcPr>
          <w:p w:rsidR="0009472A" w:rsidRDefault="0009472A" w:rsidP="006D4D1A">
            <w:pPr>
              <w:spacing w:line="260" w:lineRule="exact"/>
              <w:jc w:val="center"/>
              <w:rPr>
                <w:sz w:val="22"/>
              </w:rPr>
            </w:pPr>
            <w:r>
              <w:rPr>
                <w:rFonts w:hint="eastAsia"/>
                <w:sz w:val="22"/>
              </w:rPr>
              <w:t>柏枝岙</w:t>
            </w:r>
          </w:p>
        </w:tc>
        <w:tc>
          <w:tcPr>
            <w:tcW w:w="2211" w:type="dxa"/>
            <w:vAlign w:val="center"/>
          </w:tcPr>
          <w:p w:rsidR="0009472A" w:rsidRDefault="0009472A" w:rsidP="006D4D1A">
            <w:pPr>
              <w:spacing w:line="260" w:lineRule="exact"/>
              <w:jc w:val="center"/>
              <w:rPr>
                <w:sz w:val="22"/>
              </w:rPr>
            </w:pPr>
            <w:r>
              <w:rPr>
                <w:rFonts w:hint="eastAsia"/>
                <w:sz w:val="22"/>
              </w:rPr>
              <w:t>Ⅱ</w:t>
            </w:r>
          </w:p>
        </w:tc>
      </w:tr>
      <w:tr w:rsidR="0009472A" w:rsidTr="006D4D1A">
        <w:trPr>
          <w:trHeight w:val="567"/>
        </w:trPr>
        <w:tc>
          <w:tcPr>
            <w:tcW w:w="1207" w:type="dxa"/>
            <w:vMerge/>
            <w:vAlign w:val="center"/>
          </w:tcPr>
          <w:p w:rsidR="0009472A" w:rsidRDefault="0009472A" w:rsidP="006D4D1A">
            <w:pPr>
              <w:jc w:val="center"/>
              <w:rPr>
                <w:rFonts w:eastAsia="仿宋_GB2312"/>
                <w:kern w:val="0"/>
                <w:sz w:val="24"/>
              </w:rPr>
            </w:pPr>
          </w:p>
        </w:tc>
        <w:tc>
          <w:tcPr>
            <w:tcW w:w="3512" w:type="dxa"/>
            <w:vMerge/>
            <w:vAlign w:val="center"/>
          </w:tcPr>
          <w:p w:rsidR="0009472A" w:rsidRDefault="0009472A" w:rsidP="006D4D1A">
            <w:pPr>
              <w:jc w:val="center"/>
              <w:rPr>
                <w:rFonts w:eastAsia="仿宋_GB2312"/>
                <w:kern w:val="0"/>
                <w:sz w:val="24"/>
              </w:rPr>
            </w:pPr>
          </w:p>
        </w:tc>
        <w:tc>
          <w:tcPr>
            <w:tcW w:w="2016" w:type="dxa"/>
            <w:vAlign w:val="center"/>
          </w:tcPr>
          <w:p w:rsidR="0009472A" w:rsidRDefault="0009472A" w:rsidP="006D4D1A">
            <w:pPr>
              <w:spacing w:line="260" w:lineRule="exact"/>
              <w:jc w:val="center"/>
              <w:rPr>
                <w:sz w:val="22"/>
              </w:rPr>
            </w:pPr>
            <w:r>
              <w:rPr>
                <w:rFonts w:hint="eastAsia"/>
                <w:sz w:val="22"/>
              </w:rPr>
              <w:t>茶溪</w:t>
            </w:r>
          </w:p>
        </w:tc>
        <w:tc>
          <w:tcPr>
            <w:tcW w:w="2211" w:type="dxa"/>
            <w:vAlign w:val="center"/>
          </w:tcPr>
          <w:p w:rsidR="0009472A" w:rsidRDefault="0009472A" w:rsidP="006D4D1A">
            <w:pPr>
              <w:spacing w:line="260" w:lineRule="exact"/>
              <w:jc w:val="center"/>
              <w:rPr>
                <w:sz w:val="22"/>
              </w:rPr>
            </w:pPr>
            <w:r>
              <w:rPr>
                <w:rFonts w:hint="eastAsia"/>
                <w:sz w:val="22"/>
              </w:rPr>
              <w:t>Ⅱ</w:t>
            </w:r>
          </w:p>
        </w:tc>
      </w:tr>
      <w:tr w:rsidR="0009472A" w:rsidTr="006D4D1A">
        <w:trPr>
          <w:trHeight w:val="567"/>
        </w:trPr>
        <w:tc>
          <w:tcPr>
            <w:tcW w:w="1207" w:type="dxa"/>
            <w:vMerge/>
            <w:vAlign w:val="center"/>
          </w:tcPr>
          <w:p w:rsidR="0009472A" w:rsidRDefault="0009472A" w:rsidP="006D4D1A">
            <w:pPr>
              <w:jc w:val="center"/>
              <w:rPr>
                <w:rFonts w:eastAsia="仿宋_GB2312"/>
                <w:kern w:val="0"/>
                <w:sz w:val="24"/>
              </w:rPr>
            </w:pPr>
          </w:p>
        </w:tc>
        <w:tc>
          <w:tcPr>
            <w:tcW w:w="3512" w:type="dxa"/>
            <w:vMerge/>
            <w:vAlign w:val="center"/>
          </w:tcPr>
          <w:p w:rsidR="0009472A" w:rsidRDefault="0009472A" w:rsidP="006D4D1A">
            <w:pPr>
              <w:jc w:val="center"/>
              <w:rPr>
                <w:rFonts w:eastAsia="仿宋_GB2312"/>
                <w:kern w:val="0"/>
                <w:sz w:val="24"/>
              </w:rPr>
            </w:pPr>
          </w:p>
        </w:tc>
        <w:tc>
          <w:tcPr>
            <w:tcW w:w="2016" w:type="dxa"/>
            <w:vAlign w:val="center"/>
          </w:tcPr>
          <w:p w:rsidR="0009472A" w:rsidRDefault="0009472A" w:rsidP="006D4D1A">
            <w:pPr>
              <w:spacing w:line="260" w:lineRule="exact"/>
              <w:jc w:val="center"/>
              <w:rPr>
                <w:sz w:val="22"/>
              </w:rPr>
            </w:pPr>
            <w:r>
              <w:rPr>
                <w:rFonts w:hint="eastAsia"/>
                <w:sz w:val="22"/>
              </w:rPr>
              <w:t>江口</w:t>
            </w:r>
          </w:p>
        </w:tc>
        <w:tc>
          <w:tcPr>
            <w:tcW w:w="2211" w:type="dxa"/>
            <w:vAlign w:val="center"/>
          </w:tcPr>
          <w:p w:rsidR="0009472A" w:rsidRDefault="0009472A" w:rsidP="006D4D1A">
            <w:pPr>
              <w:spacing w:line="260" w:lineRule="exact"/>
              <w:jc w:val="center"/>
              <w:rPr>
                <w:sz w:val="22"/>
              </w:rPr>
            </w:pPr>
            <w:r>
              <w:rPr>
                <w:rFonts w:hint="eastAsia"/>
                <w:sz w:val="22"/>
              </w:rPr>
              <w:t>Ⅴ</w:t>
            </w:r>
          </w:p>
        </w:tc>
      </w:tr>
      <w:tr w:rsidR="0009472A" w:rsidTr="006D4D1A">
        <w:trPr>
          <w:trHeight w:val="567"/>
        </w:trPr>
        <w:tc>
          <w:tcPr>
            <w:tcW w:w="1207" w:type="dxa"/>
            <w:vMerge/>
            <w:vAlign w:val="center"/>
          </w:tcPr>
          <w:p w:rsidR="0009472A" w:rsidRDefault="0009472A" w:rsidP="006D4D1A">
            <w:pPr>
              <w:jc w:val="center"/>
              <w:rPr>
                <w:rFonts w:eastAsia="仿宋_GB2312"/>
                <w:kern w:val="0"/>
                <w:sz w:val="24"/>
              </w:rPr>
            </w:pPr>
          </w:p>
        </w:tc>
        <w:tc>
          <w:tcPr>
            <w:tcW w:w="3512" w:type="dxa"/>
            <w:vMerge/>
            <w:vAlign w:val="center"/>
          </w:tcPr>
          <w:p w:rsidR="0009472A" w:rsidRDefault="0009472A" w:rsidP="006D4D1A">
            <w:pPr>
              <w:jc w:val="center"/>
              <w:rPr>
                <w:rFonts w:eastAsia="仿宋_GB2312"/>
                <w:kern w:val="0"/>
                <w:sz w:val="24"/>
              </w:rPr>
            </w:pPr>
          </w:p>
        </w:tc>
        <w:tc>
          <w:tcPr>
            <w:tcW w:w="2016" w:type="dxa"/>
            <w:vAlign w:val="center"/>
          </w:tcPr>
          <w:p w:rsidR="0009472A" w:rsidRDefault="0009472A" w:rsidP="006D4D1A">
            <w:pPr>
              <w:spacing w:line="260" w:lineRule="exact"/>
              <w:jc w:val="center"/>
              <w:rPr>
                <w:sz w:val="22"/>
              </w:rPr>
            </w:pPr>
            <w:r>
              <w:rPr>
                <w:rFonts w:hint="eastAsia"/>
                <w:sz w:val="22"/>
              </w:rPr>
              <w:t>金清新闸</w:t>
            </w:r>
          </w:p>
        </w:tc>
        <w:tc>
          <w:tcPr>
            <w:tcW w:w="2211" w:type="dxa"/>
            <w:vAlign w:val="center"/>
          </w:tcPr>
          <w:p w:rsidR="0009472A" w:rsidRDefault="0009472A" w:rsidP="006D4D1A">
            <w:pPr>
              <w:spacing w:line="260" w:lineRule="exact"/>
              <w:jc w:val="center"/>
              <w:rPr>
                <w:sz w:val="22"/>
              </w:rPr>
            </w:pPr>
            <w:r>
              <w:rPr>
                <w:rFonts w:hint="eastAsia"/>
                <w:sz w:val="22"/>
              </w:rPr>
              <w:t>Ⅴ</w:t>
            </w:r>
          </w:p>
        </w:tc>
      </w:tr>
      <w:tr w:rsidR="0009472A" w:rsidTr="006D4D1A">
        <w:trPr>
          <w:trHeight w:val="567"/>
        </w:trPr>
        <w:tc>
          <w:tcPr>
            <w:tcW w:w="1207" w:type="dxa"/>
            <w:vMerge/>
            <w:vAlign w:val="center"/>
          </w:tcPr>
          <w:p w:rsidR="0009472A" w:rsidRDefault="0009472A" w:rsidP="006D4D1A">
            <w:pPr>
              <w:jc w:val="center"/>
              <w:rPr>
                <w:rFonts w:eastAsia="仿宋_GB2312"/>
                <w:kern w:val="0"/>
                <w:sz w:val="24"/>
              </w:rPr>
            </w:pPr>
          </w:p>
        </w:tc>
        <w:tc>
          <w:tcPr>
            <w:tcW w:w="3512" w:type="dxa"/>
            <w:vMerge/>
            <w:vAlign w:val="center"/>
          </w:tcPr>
          <w:p w:rsidR="0009472A" w:rsidRDefault="0009472A" w:rsidP="006D4D1A">
            <w:pPr>
              <w:jc w:val="center"/>
              <w:rPr>
                <w:rFonts w:eastAsia="仿宋_GB2312"/>
                <w:kern w:val="0"/>
                <w:sz w:val="24"/>
              </w:rPr>
            </w:pPr>
          </w:p>
        </w:tc>
        <w:tc>
          <w:tcPr>
            <w:tcW w:w="2016" w:type="dxa"/>
            <w:vAlign w:val="center"/>
          </w:tcPr>
          <w:p w:rsidR="0009472A" w:rsidRDefault="0009472A" w:rsidP="006D4D1A">
            <w:pPr>
              <w:spacing w:line="260" w:lineRule="exact"/>
              <w:jc w:val="center"/>
              <w:rPr>
                <w:sz w:val="22"/>
              </w:rPr>
            </w:pPr>
            <w:r>
              <w:rPr>
                <w:rFonts w:hint="eastAsia"/>
                <w:sz w:val="22"/>
              </w:rPr>
              <w:t>老鼠屿</w:t>
            </w:r>
          </w:p>
        </w:tc>
        <w:tc>
          <w:tcPr>
            <w:tcW w:w="2211" w:type="dxa"/>
            <w:vAlign w:val="center"/>
          </w:tcPr>
          <w:p w:rsidR="0009472A" w:rsidRDefault="0009472A" w:rsidP="006D4D1A">
            <w:pPr>
              <w:spacing w:line="260" w:lineRule="exact"/>
              <w:jc w:val="center"/>
              <w:rPr>
                <w:sz w:val="22"/>
              </w:rPr>
            </w:pPr>
            <w:r>
              <w:rPr>
                <w:rFonts w:hint="eastAsia"/>
                <w:sz w:val="22"/>
              </w:rPr>
              <w:t>Ⅲ</w:t>
            </w:r>
          </w:p>
        </w:tc>
      </w:tr>
      <w:tr w:rsidR="0009472A" w:rsidTr="006D4D1A">
        <w:trPr>
          <w:trHeight w:val="567"/>
        </w:trPr>
        <w:tc>
          <w:tcPr>
            <w:tcW w:w="1207" w:type="dxa"/>
            <w:vMerge/>
            <w:vAlign w:val="center"/>
          </w:tcPr>
          <w:p w:rsidR="0009472A" w:rsidRDefault="0009472A" w:rsidP="006D4D1A">
            <w:pPr>
              <w:jc w:val="center"/>
              <w:rPr>
                <w:rFonts w:eastAsia="仿宋_GB2312"/>
                <w:kern w:val="0"/>
                <w:sz w:val="24"/>
              </w:rPr>
            </w:pPr>
          </w:p>
        </w:tc>
        <w:tc>
          <w:tcPr>
            <w:tcW w:w="3512" w:type="dxa"/>
            <w:vMerge/>
            <w:vAlign w:val="center"/>
          </w:tcPr>
          <w:p w:rsidR="0009472A" w:rsidRDefault="0009472A" w:rsidP="006D4D1A">
            <w:pPr>
              <w:jc w:val="center"/>
              <w:rPr>
                <w:rFonts w:eastAsia="仿宋_GB2312"/>
                <w:kern w:val="0"/>
                <w:sz w:val="24"/>
              </w:rPr>
            </w:pPr>
          </w:p>
        </w:tc>
        <w:tc>
          <w:tcPr>
            <w:tcW w:w="2016" w:type="dxa"/>
            <w:vAlign w:val="center"/>
          </w:tcPr>
          <w:p w:rsidR="0009472A" w:rsidRDefault="0009472A" w:rsidP="006D4D1A">
            <w:pPr>
              <w:spacing w:line="260" w:lineRule="exact"/>
              <w:jc w:val="center"/>
              <w:rPr>
                <w:sz w:val="22"/>
              </w:rPr>
            </w:pPr>
            <w:r>
              <w:rPr>
                <w:rFonts w:hint="eastAsia"/>
                <w:sz w:val="22"/>
              </w:rPr>
              <w:t>里石门水库</w:t>
            </w:r>
          </w:p>
        </w:tc>
        <w:tc>
          <w:tcPr>
            <w:tcW w:w="2211" w:type="dxa"/>
            <w:vAlign w:val="center"/>
          </w:tcPr>
          <w:p w:rsidR="0009472A" w:rsidRDefault="0009472A" w:rsidP="006D4D1A">
            <w:pPr>
              <w:spacing w:line="260" w:lineRule="exact"/>
              <w:jc w:val="center"/>
              <w:rPr>
                <w:sz w:val="22"/>
              </w:rPr>
            </w:pPr>
            <w:r>
              <w:rPr>
                <w:rFonts w:hint="eastAsia"/>
                <w:sz w:val="22"/>
              </w:rPr>
              <w:t>Ⅱ</w:t>
            </w:r>
          </w:p>
        </w:tc>
      </w:tr>
      <w:tr w:rsidR="0009472A" w:rsidTr="006D4D1A">
        <w:trPr>
          <w:trHeight w:val="567"/>
        </w:trPr>
        <w:tc>
          <w:tcPr>
            <w:tcW w:w="1207" w:type="dxa"/>
            <w:vMerge/>
            <w:vAlign w:val="center"/>
          </w:tcPr>
          <w:p w:rsidR="0009472A" w:rsidRDefault="0009472A" w:rsidP="006D4D1A">
            <w:pPr>
              <w:jc w:val="center"/>
              <w:rPr>
                <w:rFonts w:eastAsia="仿宋_GB2312"/>
                <w:kern w:val="0"/>
                <w:sz w:val="24"/>
              </w:rPr>
            </w:pPr>
          </w:p>
        </w:tc>
        <w:tc>
          <w:tcPr>
            <w:tcW w:w="3512" w:type="dxa"/>
            <w:vMerge/>
            <w:vAlign w:val="center"/>
          </w:tcPr>
          <w:p w:rsidR="0009472A" w:rsidRDefault="0009472A" w:rsidP="006D4D1A">
            <w:pPr>
              <w:jc w:val="center"/>
              <w:rPr>
                <w:rFonts w:eastAsia="仿宋_GB2312"/>
                <w:kern w:val="0"/>
                <w:sz w:val="24"/>
              </w:rPr>
            </w:pPr>
          </w:p>
        </w:tc>
        <w:tc>
          <w:tcPr>
            <w:tcW w:w="2016" w:type="dxa"/>
            <w:vAlign w:val="center"/>
          </w:tcPr>
          <w:p w:rsidR="0009472A" w:rsidRDefault="0009472A" w:rsidP="006D4D1A">
            <w:pPr>
              <w:spacing w:line="260" w:lineRule="exact"/>
              <w:jc w:val="center"/>
              <w:rPr>
                <w:sz w:val="22"/>
              </w:rPr>
            </w:pPr>
            <w:r>
              <w:rPr>
                <w:rFonts w:hint="eastAsia"/>
                <w:sz w:val="22"/>
              </w:rPr>
              <w:t>沙段</w:t>
            </w:r>
          </w:p>
        </w:tc>
        <w:tc>
          <w:tcPr>
            <w:tcW w:w="2211" w:type="dxa"/>
            <w:vAlign w:val="center"/>
          </w:tcPr>
          <w:p w:rsidR="0009472A" w:rsidRDefault="0009472A" w:rsidP="006D4D1A">
            <w:pPr>
              <w:spacing w:line="260" w:lineRule="exact"/>
              <w:jc w:val="center"/>
              <w:rPr>
                <w:sz w:val="22"/>
              </w:rPr>
            </w:pPr>
            <w:r>
              <w:rPr>
                <w:rFonts w:hint="eastAsia"/>
                <w:sz w:val="22"/>
              </w:rPr>
              <w:t>Ⅱ</w:t>
            </w:r>
          </w:p>
        </w:tc>
      </w:tr>
      <w:tr w:rsidR="0009472A" w:rsidTr="006D4D1A">
        <w:trPr>
          <w:trHeight w:val="567"/>
        </w:trPr>
        <w:tc>
          <w:tcPr>
            <w:tcW w:w="1207" w:type="dxa"/>
            <w:vMerge/>
            <w:vAlign w:val="center"/>
          </w:tcPr>
          <w:p w:rsidR="0009472A" w:rsidRDefault="0009472A" w:rsidP="006D4D1A">
            <w:pPr>
              <w:jc w:val="center"/>
              <w:rPr>
                <w:rFonts w:eastAsia="仿宋_GB2312"/>
                <w:kern w:val="0"/>
                <w:sz w:val="24"/>
              </w:rPr>
            </w:pPr>
          </w:p>
        </w:tc>
        <w:tc>
          <w:tcPr>
            <w:tcW w:w="3512" w:type="dxa"/>
            <w:vMerge/>
            <w:vAlign w:val="center"/>
          </w:tcPr>
          <w:p w:rsidR="0009472A" w:rsidRDefault="0009472A" w:rsidP="006D4D1A">
            <w:pPr>
              <w:jc w:val="center"/>
              <w:rPr>
                <w:rFonts w:eastAsia="仿宋_GB2312"/>
                <w:kern w:val="0"/>
                <w:sz w:val="24"/>
              </w:rPr>
            </w:pPr>
          </w:p>
        </w:tc>
        <w:tc>
          <w:tcPr>
            <w:tcW w:w="2016" w:type="dxa"/>
            <w:vAlign w:val="center"/>
          </w:tcPr>
          <w:p w:rsidR="0009472A" w:rsidRDefault="0009472A" w:rsidP="006D4D1A">
            <w:pPr>
              <w:spacing w:line="260" w:lineRule="exact"/>
              <w:jc w:val="center"/>
              <w:rPr>
                <w:sz w:val="22"/>
              </w:rPr>
            </w:pPr>
            <w:r>
              <w:rPr>
                <w:rFonts w:hint="eastAsia"/>
                <w:sz w:val="22"/>
              </w:rPr>
              <w:t>温峤</w:t>
            </w:r>
          </w:p>
        </w:tc>
        <w:tc>
          <w:tcPr>
            <w:tcW w:w="2211" w:type="dxa"/>
            <w:vAlign w:val="center"/>
          </w:tcPr>
          <w:p w:rsidR="0009472A" w:rsidRDefault="0009472A" w:rsidP="006D4D1A">
            <w:pPr>
              <w:spacing w:line="260" w:lineRule="exact"/>
              <w:jc w:val="center"/>
              <w:rPr>
                <w:sz w:val="22"/>
              </w:rPr>
            </w:pPr>
            <w:r>
              <w:rPr>
                <w:rFonts w:hint="eastAsia"/>
                <w:sz w:val="22"/>
              </w:rPr>
              <w:t>Ⅳ</w:t>
            </w:r>
          </w:p>
        </w:tc>
      </w:tr>
      <w:tr w:rsidR="0009472A" w:rsidTr="006D4D1A">
        <w:trPr>
          <w:trHeight w:val="458"/>
        </w:trPr>
        <w:tc>
          <w:tcPr>
            <w:tcW w:w="1207" w:type="dxa"/>
            <w:vAlign w:val="center"/>
          </w:tcPr>
          <w:p w:rsidR="0009472A" w:rsidRDefault="0009472A" w:rsidP="006D4D1A">
            <w:pPr>
              <w:jc w:val="center"/>
              <w:rPr>
                <w:rFonts w:eastAsia="仿宋_GB2312"/>
                <w:kern w:val="0"/>
                <w:sz w:val="24"/>
              </w:rPr>
            </w:pPr>
            <w:r>
              <w:rPr>
                <w:rFonts w:eastAsia="仿宋_GB2312" w:hint="eastAsia"/>
                <w:kern w:val="0"/>
                <w:sz w:val="24"/>
              </w:rPr>
              <w:t>4</w:t>
            </w:r>
          </w:p>
        </w:tc>
        <w:tc>
          <w:tcPr>
            <w:tcW w:w="5528" w:type="dxa"/>
            <w:gridSpan w:val="2"/>
            <w:vAlign w:val="center"/>
          </w:tcPr>
          <w:p w:rsidR="0009472A" w:rsidRDefault="0009472A" w:rsidP="006D4D1A">
            <w:pPr>
              <w:jc w:val="center"/>
              <w:rPr>
                <w:rFonts w:eastAsia="仿宋_GB2312"/>
                <w:kern w:val="0"/>
                <w:sz w:val="24"/>
              </w:rPr>
            </w:pPr>
            <w:r>
              <w:rPr>
                <w:rFonts w:eastAsia="仿宋_GB2312" w:hint="eastAsia"/>
                <w:kern w:val="0"/>
                <w:sz w:val="24"/>
              </w:rPr>
              <w:t>建制镇以上集中式饮用水水源水质达标率（</w:t>
            </w:r>
            <w:r>
              <w:rPr>
                <w:rFonts w:eastAsia="仿宋_GB2312" w:hint="eastAsia"/>
                <w:kern w:val="0"/>
                <w:sz w:val="24"/>
              </w:rPr>
              <w:t>%</w:t>
            </w:r>
            <w:r>
              <w:rPr>
                <w:rFonts w:eastAsia="仿宋_GB2312" w:hint="eastAsia"/>
                <w:kern w:val="0"/>
                <w:sz w:val="24"/>
              </w:rPr>
              <w:t>）</w:t>
            </w:r>
          </w:p>
        </w:tc>
        <w:tc>
          <w:tcPr>
            <w:tcW w:w="2211" w:type="dxa"/>
            <w:vAlign w:val="center"/>
          </w:tcPr>
          <w:p w:rsidR="0009472A" w:rsidRDefault="0009472A" w:rsidP="006D4D1A">
            <w:pPr>
              <w:jc w:val="center"/>
              <w:rPr>
                <w:rFonts w:eastAsia="仿宋_GB2312"/>
                <w:kern w:val="0"/>
                <w:sz w:val="24"/>
              </w:rPr>
            </w:pPr>
            <w:r>
              <w:rPr>
                <w:rFonts w:eastAsia="仿宋_GB2312" w:hint="eastAsia"/>
                <w:kern w:val="0"/>
                <w:sz w:val="24"/>
              </w:rPr>
              <w:t>100</w:t>
            </w:r>
          </w:p>
        </w:tc>
      </w:tr>
      <w:tr w:rsidR="0009472A" w:rsidTr="006D4D1A">
        <w:trPr>
          <w:trHeight w:val="567"/>
        </w:trPr>
        <w:tc>
          <w:tcPr>
            <w:tcW w:w="1207" w:type="dxa"/>
            <w:vAlign w:val="center"/>
          </w:tcPr>
          <w:p w:rsidR="0009472A" w:rsidRDefault="0009472A" w:rsidP="006D4D1A">
            <w:pPr>
              <w:jc w:val="center"/>
              <w:rPr>
                <w:rFonts w:eastAsia="仿宋_GB2312"/>
                <w:kern w:val="0"/>
                <w:sz w:val="24"/>
              </w:rPr>
            </w:pPr>
            <w:r>
              <w:rPr>
                <w:rFonts w:eastAsia="仿宋_GB2312" w:hint="eastAsia"/>
                <w:kern w:val="0"/>
                <w:sz w:val="24"/>
              </w:rPr>
              <w:t>5</w:t>
            </w:r>
          </w:p>
        </w:tc>
        <w:tc>
          <w:tcPr>
            <w:tcW w:w="7739" w:type="dxa"/>
            <w:gridSpan w:val="3"/>
            <w:vAlign w:val="center"/>
          </w:tcPr>
          <w:p w:rsidR="0009472A" w:rsidRDefault="0009472A" w:rsidP="006D4D1A">
            <w:pPr>
              <w:jc w:val="center"/>
              <w:rPr>
                <w:rFonts w:eastAsia="仿宋_GB2312"/>
                <w:kern w:val="0"/>
                <w:sz w:val="24"/>
              </w:rPr>
            </w:pPr>
            <w:r>
              <w:rPr>
                <w:rFonts w:eastAsia="仿宋_GB2312" w:hint="eastAsia"/>
                <w:kern w:val="0"/>
                <w:sz w:val="24"/>
              </w:rPr>
              <w:t>地下水和近岸海域水质保持稳定</w:t>
            </w:r>
          </w:p>
        </w:tc>
      </w:tr>
    </w:tbl>
    <w:p w:rsidR="0009472A" w:rsidRDefault="0009472A" w:rsidP="0009472A">
      <w:pPr>
        <w:pStyle w:val="af7"/>
        <w:spacing w:beforeLines="50" w:before="217" w:afterLines="50" w:after="217"/>
        <w:jc w:val="both"/>
        <w:rPr>
          <w:rFonts w:ascii="方正小标宋简体"/>
          <w:kern w:val="0"/>
          <w:sz w:val="36"/>
          <w:szCs w:val="36"/>
        </w:rPr>
        <w:sectPr w:rsidR="0009472A">
          <w:footerReference w:type="even" r:id="rId13"/>
          <w:footerReference w:type="default" r:id="rId14"/>
          <w:footerReference w:type="first" r:id="rId15"/>
          <w:endnotePr>
            <w:numFmt w:val="decimal"/>
          </w:endnotePr>
          <w:pgSz w:w="11906" w:h="16838"/>
          <w:pgMar w:top="1701" w:right="1588" w:bottom="1418" w:left="1588" w:header="851" w:footer="851" w:gutter="0"/>
          <w:cols w:space="720"/>
          <w:docGrid w:type="linesAndChars" w:linePitch="435"/>
        </w:sectPr>
      </w:pPr>
    </w:p>
    <w:p w:rsidR="0009472A" w:rsidRDefault="0009472A" w:rsidP="0009472A">
      <w:pPr>
        <w:pStyle w:val="af7"/>
        <w:spacing w:beforeLines="50" w:before="217" w:afterLines="50" w:after="217"/>
        <w:rPr>
          <w:rFonts w:ascii="方正小标宋简体"/>
          <w:kern w:val="0"/>
          <w:sz w:val="36"/>
          <w:szCs w:val="36"/>
        </w:rPr>
      </w:pPr>
      <w:r>
        <w:rPr>
          <w:rFonts w:ascii="方正小标宋简体" w:hint="eastAsia"/>
          <w:kern w:val="0"/>
          <w:sz w:val="36"/>
          <w:szCs w:val="36"/>
        </w:rPr>
        <w:lastRenderedPageBreak/>
        <w:t>附表2   断面定类指标及浓度分年度要求</w:t>
      </w:r>
    </w:p>
    <w:p w:rsidR="0009472A" w:rsidRDefault="0009472A" w:rsidP="0009472A">
      <w:pPr>
        <w:spacing w:line="480" w:lineRule="exact"/>
        <w:jc w:val="center"/>
        <w:rPr>
          <w:rFonts w:eastAsia="楷体_GB2312"/>
          <w:sz w:val="28"/>
          <w:szCs w:val="28"/>
        </w:rPr>
      </w:pPr>
      <w:r>
        <w:rPr>
          <w:rFonts w:eastAsia="楷体_GB2312"/>
          <w:sz w:val="28"/>
          <w:szCs w:val="28"/>
        </w:rPr>
        <w:t>（达标时限要求在</w:t>
      </w:r>
      <w:r>
        <w:rPr>
          <w:rFonts w:eastAsia="楷体_GB2312"/>
          <w:sz w:val="28"/>
          <w:szCs w:val="28"/>
        </w:rPr>
        <w:t>2016</w:t>
      </w:r>
      <w:r>
        <w:rPr>
          <w:rFonts w:eastAsia="楷体_GB2312"/>
          <w:sz w:val="28"/>
          <w:szCs w:val="28"/>
        </w:rPr>
        <w:t>年之后及水质未达到功能要求的断面）</w:t>
      </w:r>
    </w:p>
    <w:p w:rsidR="0009472A" w:rsidRDefault="0009472A" w:rsidP="0009472A">
      <w:pPr>
        <w:jc w:val="right"/>
        <w:rPr>
          <w:kern w:val="0"/>
          <w:sz w:val="24"/>
        </w:rPr>
      </w:pPr>
      <w:r>
        <w:rPr>
          <w:kern w:val="0"/>
          <w:sz w:val="24"/>
        </w:rPr>
        <w:t>单位：</w:t>
      </w:r>
      <w:r>
        <w:rPr>
          <w:kern w:val="0"/>
          <w:sz w:val="24"/>
        </w:rPr>
        <w:t>mg/L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6"/>
        <w:gridCol w:w="2256"/>
        <w:gridCol w:w="1491"/>
        <w:gridCol w:w="1531"/>
        <w:gridCol w:w="1531"/>
        <w:gridCol w:w="1905"/>
        <w:gridCol w:w="2302"/>
        <w:gridCol w:w="2139"/>
      </w:tblGrid>
      <w:tr w:rsidR="0009472A" w:rsidTr="006D4D1A">
        <w:trPr>
          <w:trHeight w:val="280"/>
          <w:tblHeader/>
          <w:jc w:val="center"/>
        </w:trPr>
        <w:tc>
          <w:tcPr>
            <w:tcW w:w="1126" w:type="dxa"/>
            <w:vMerge w:val="restart"/>
            <w:vAlign w:val="center"/>
          </w:tcPr>
          <w:p w:rsidR="0009472A" w:rsidRDefault="0009472A" w:rsidP="006D4D1A">
            <w:pPr>
              <w:spacing w:line="240" w:lineRule="exact"/>
              <w:jc w:val="center"/>
              <w:rPr>
                <w:rFonts w:ascii="黑体" w:eastAsia="黑体"/>
                <w:color w:val="000000"/>
                <w:sz w:val="18"/>
                <w:szCs w:val="18"/>
              </w:rPr>
            </w:pPr>
            <w:r>
              <w:rPr>
                <w:rFonts w:ascii="黑体" w:eastAsia="黑体" w:hint="eastAsia"/>
                <w:color w:val="000000"/>
                <w:sz w:val="18"/>
                <w:szCs w:val="18"/>
              </w:rPr>
              <w:t>序号</w:t>
            </w:r>
          </w:p>
        </w:tc>
        <w:tc>
          <w:tcPr>
            <w:tcW w:w="2256" w:type="dxa"/>
            <w:vMerge w:val="restart"/>
            <w:vAlign w:val="center"/>
          </w:tcPr>
          <w:p w:rsidR="0009472A" w:rsidRDefault="0009472A" w:rsidP="006D4D1A">
            <w:pPr>
              <w:spacing w:line="240" w:lineRule="exact"/>
              <w:jc w:val="center"/>
              <w:rPr>
                <w:rFonts w:ascii="黑体" w:eastAsia="黑体"/>
                <w:color w:val="000000"/>
                <w:sz w:val="18"/>
                <w:szCs w:val="18"/>
              </w:rPr>
            </w:pPr>
            <w:r>
              <w:rPr>
                <w:rFonts w:ascii="黑体" w:eastAsia="黑体" w:hint="eastAsia"/>
                <w:color w:val="000000"/>
                <w:sz w:val="18"/>
                <w:szCs w:val="18"/>
              </w:rPr>
              <w:t>县市区</w:t>
            </w:r>
          </w:p>
        </w:tc>
        <w:tc>
          <w:tcPr>
            <w:tcW w:w="1491" w:type="dxa"/>
            <w:vMerge w:val="restart"/>
            <w:vAlign w:val="center"/>
          </w:tcPr>
          <w:p w:rsidR="0009472A" w:rsidRDefault="0009472A" w:rsidP="006D4D1A">
            <w:pPr>
              <w:spacing w:line="240" w:lineRule="exact"/>
              <w:jc w:val="center"/>
              <w:rPr>
                <w:rFonts w:ascii="黑体" w:eastAsia="黑体"/>
                <w:color w:val="000000"/>
                <w:sz w:val="18"/>
                <w:szCs w:val="18"/>
              </w:rPr>
            </w:pPr>
            <w:r>
              <w:rPr>
                <w:rFonts w:ascii="黑体" w:eastAsia="黑体" w:hint="eastAsia"/>
                <w:color w:val="000000"/>
                <w:sz w:val="18"/>
                <w:szCs w:val="18"/>
              </w:rPr>
              <w:t>断面名称</w:t>
            </w:r>
          </w:p>
        </w:tc>
        <w:tc>
          <w:tcPr>
            <w:tcW w:w="1531" w:type="dxa"/>
            <w:vMerge w:val="restart"/>
            <w:vAlign w:val="center"/>
          </w:tcPr>
          <w:p w:rsidR="0009472A" w:rsidRDefault="0009472A" w:rsidP="006D4D1A">
            <w:pPr>
              <w:spacing w:line="240" w:lineRule="exact"/>
              <w:jc w:val="center"/>
              <w:rPr>
                <w:rFonts w:eastAsia="黑体"/>
                <w:color w:val="000000"/>
                <w:kern w:val="0"/>
                <w:sz w:val="18"/>
                <w:szCs w:val="18"/>
              </w:rPr>
            </w:pPr>
            <w:r>
              <w:rPr>
                <w:rFonts w:eastAsia="黑体"/>
                <w:color w:val="000000"/>
                <w:kern w:val="0"/>
                <w:sz w:val="18"/>
                <w:szCs w:val="18"/>
              </w:rPr>
              <w:t>水质目标</w:t>
            </w:r>
          </w:p>
        </w:tc>
        <w:tc>
          <w:tcPr>
            <w:tcW w:w="1531" w:type="dxa"/>
            <w:vMerge w:val="restart"/>
            <w:vAlign w:val="center"/>
          </w:tcPr>
          <w:p w:rsidR="0009472A" w:rsidRDefault="0009472A" w:rsidP="006D4D1A">
            <w:pPr>
              <w:spacing w:line="240" w:lineRule="exact"/>
              <w:jc w:val="center"/>
              <w:rPr>
                <w:rFonts w:eastAsia="黑体"/>
                <w:color w:val="000000"/>
                <w:kern w:val="0"/>
                <w:sz w:val="18"/>
                <w:szCs w:val="18"/>
              </w:rPr>
            </w:pPr>
            <w:r>
              <w:rPr>
                <w:rFonts w:eastAsia="黑体"/>
                <w:color w:val="000000"/>
                <w:kern w:val="0"/>
                <w:sz w:val="18"/>
                <w:szCs w:val="18"/>
              </w:rPr>
              <w:t>功能类别</w:t>
            </w:r>
          </w:p>
        </w:tc>
        <w:tc>
          <w:tcPr>
            <w:tcW w:w="6346" w:type="dxa"/>
            <w:gridSpan w:val="3"/>
            <w:vAlign w:val="center"/>
          </w:tcPr>
          <w:p w:rsidR="0009472A" w:rsidRDefault="0009472A" w:rsidP="006D4D1A">
            <w:pPr>
              <w:spacing w:line="240" w:lineRule="exact"/>
              <w:jc w:val="center"/>
              <w:rPr>
                <w:rFonts w:ascii="黑体" w:eastAsia="黑体"/>
                <w:color w:val="000000"/>
                <w:kern w:val="0"/>
                <w:sz w:val="18"/>
                <w:szCs w:val="18"/>
              </w:rPr>
            </w:pPr>
            <w:r>
              <w:rPr>
                <w:rFonts w:ascii="黑体" w:eastAsia="黑体" w:hint="eastAsia"/>
                <w:color w:val="000000"/>
                <w:kern w:val="0"/>
                <w:sz w:val="18"/>
                <w:szCs w:val="18"/>
              </w:rPr>
              <w:t>2017年</w:t>
            </w:r>
          </w:p>
        </w:tc>
      </w:tr>
      <w:tr w:rsidR="0009472A" w:rsidTr="006D4D1A">
        <w:trPr>
          <w:trHeight w:val="280"/>
          <w:tblHeader/>
          <w:jc w:val="center"/>
        </w:trPr>
        <w:tc>
          <w:tcPr>
            <w:tcW w:w="1126" w:type="dxa"/>
            <w:vMerge/>
            <w:vAlign w:val="center"/>
          </w:tcPr>
          <w:p w:rsidR="0009472A" w:rsidRDefault="0009472A" w:rsidP="006D4D1A">
            <w:pPr>
              <w:spacing w:line="240" w:lineRule="exact"/>
              <w:jc w:val="center"/>
              <w:rPr>
                <w:rFonts w:ascii="黑体" w:eastAsia="黑体"/>
                <w:color w:val="000000"/>
                <w:sz w:val="18"/>
                <w:szCs w:val="18"/>
              </w:rPr>
            </w:pPr>
          </w:p>
        </w:tc>
        <w:tc>
          <w:tcPr>
            <w:tcW w:w="2256" w:type="dxa"/>
            <w:vMerge/>
            <w:vAlign w:val="center"/>
          </w:tcPr>
          <w:p w:rsidR="0009472A" w:rsidRDefault="0009472A" w:rsidP="006D4D1A">
            <w:pPr>
              <w:spacing w:line="240" w:lineRule="exact"/>
              <w:jc w:val="center"/>
              <w:rPr>
                <w:rFonts w:ascii="黑体" w:eastAsia="黑体"/>
                <w:color w:val="000000"/>
                <w:sz w:val="18"/>
                <w:szCs w:val="18"/>
              </w:rPr>
            </w:pPr>
          </w:p>
        </w:tc>
        <w:tc>
          <w:tcPr>
            <w:tcW w:w="1491" w:type="dxa"/>
            <w:vMerge/>
            <w:vAlign w:val="center"/>
          </w:tcPr>
          <w:p w:rsidR="0009472A" w:rsidRDefault="0009472A" w:rsidP="006D4D1A">
            <w:pPr>
              <w:spacing w:line="240" w:lineRule="exact"/>
              <w:jc w:val="center"/>
              <w:rPr>
                <w:rFonts w:ascii="黑体" w:eastAsia="黑体"/>
                <w:color w:val="000000"/>
                <w:sz w:val="18"/>
                <w:szCs w:val="18"/>
              </w:rPr>
            </w:pPr>
          </w:p>
        </w:tc>
        <w:tc>
          <w:tcPr>
            <w:tcW w:w="1531" w:type="dxa"/>
            <w:vMerge/>
            <w:vAlign w:val="center"/>
          </w:tcPr>
          <w:p w:rsidR="0009472A" w:rsidRDefault="0009472A" w:rsidP="006D4D1A">
            <w:pPr>
              <w:spacing w:line="240" w:lineRule="exact"/>
              <w:jc w:val="center"/>
              <w:rPr>
                <w:rFonts w:eastAsia="黑体"/>
                <w:color w:val="000000"/>
                <w:kern w:val="0"/>
                <w:sz w:val="18"/>
                <w:szCs w:val="18"/>
              </w:rPr>
            </w:pPr>
          </w:p>
        </w:tc>
        <w:tc>
          <w:tcPr>
            <w:tcW w:w="1531" w:type="dxa"/>
            <w:vMerge/>
            <w:vAlign w:val="center"/>
          </w:tcPr>
          <w:p w:rsidR="0009472A" w:rsidRDefault="0009472A" w:rsidP="006D4D1A">
            <w:pPr>
              <w:spacing w:line="240" w:lineRule="exact"/>
              <w:jc w:val="center"/>
              <w:rPr>
                <w:rFonts w:eastAsia="黑体"/>
                <w:color w:val="000000"/>
                <w:kern w:val="0"/>
                <w:sz w:val="18"/>
                <w:szCs w:val="18"/>
              </w:rPr>
            </w:pPr>
          </w:p>
        </w:tc>
        <w:tc>
          <w:tcPr>
            <w:tcW w:w="1905" w:type="dxa"/>
            <w:vAlign w:val="center"/>
          </w:tcPr>
          <w:p w:rsidR="0009472A" w:rsidRDefault="0009472A" w:rsidP="006D4D1A">
            <w:pPr>
              <w:spacing w:line="240" w:lineRule="exact"/>
              <w:jc w:val="center"/>
              <w:rPr>
                <w:rFonts w:ascii="黑体" w:eastAsia="黑体"/>
                <w:color w:val="000000"/>
                <w:kern w:val="0"/>
                <w:sz w:val="18"/>
                <w:szCs w:val="18"/>
              </w:rPr>
            </w:pPr>
            <w:r>
              <w:rPr>
                <w:rFonts w:ascii="黑体" w:eastAsia="黑体" w:hint="eastAsia"/>
                <w:color w:val="000000"/>
                <w:kern w:val="0"/>
                <w:sz w:val="18"/>
                <w:szCs w:val="18"/>
              </w:rPr>
              <w:t>COD</w:t>
            </w:r>
            <w:r>
              <w:rPr>
                <w:rFonts w:ascii="黑体" w:eastAsia="黑体" w:hint="eastAsia"/>
                <w:color w:val="000000"/>
                <w:kern w:val="0"/>
                <w:sz w:val="18"/>
                <w:szCs w:val="18"/>
                <w:vertAlign w:val="subscript"/>
              </w:rPr>
              <w:t>Mn</w:t>
            </w:r>
          </w:p>
        </w:tc>
        <w:tc>
          <w:tcPr>
            <w:tcW w:w="2302" w:type="dxa"/>
            <w:vAlign w:val="center"/>
          </w:tcPr>
          <w:p w:rsidR="0009472A" w:rsidRDefault="0009472A" w:rsidP="006D4D1A">
            <w:pPr>
              <w:spacing w:line="240" w:lineRule="exact"/>
              <w:jc w:val="center"/>
              <w:rPr>
                <w:rFonts w:ascii="黑体" w:eastAsia="黑体"/>
                <w:color w:val="000000"/>
                <w:kern w:val="0"/>
                <w:sz w:val="18"/>
                <w:szCs w:val="18"/>
              </w:rPr>
            </w:pPr>
            <w:r>
              <w:rPr>
                <w:rFonts w:ascii="黑体" w:eastAsia="黑体" w:hint="eastAsia"/>
                <w:color w:val="000000"/>
                <w:kern w:val="0"/>
                <w:sz w:val="18"/>
                <w:szCs w:val="18"/>
              </w:rPr>
              <w:t>氨氮</w:t>
            </w:r>
          </w:p>
        </w:tc>
        <w:tc>
          <w:tcPr>
            <w:tcW w:w="2139" w:type="dxa"/>
            <w:vAlign w:val="center"/>
          </w:tcPr>
          <w:p w:rsidR="0009472A" w:rsidRDefault="0009472A" w:rsidP="006D4D1A">
            <w:pPr>
              <w:spacing w:line="240" w:lineRule="exact"/>
              <w:jc w:val="center"/>
              <w:rPr>
                <w:rFonts w:ascii="黑体" w:eastAsia="黑体"/>
                <w:color w:val="000000"/>
                <w:kern w:val="0"/>
                <w:sz w:val="18"/>
                <w:szCs w:val="18"/>
              </w:rPr>
            </w:pPr>
            <w:r>
              <w:rPr>
                <w:rFonts w:ascii="黑体" w:eastAsia="黑体" w:hint="eastAsia"/>
                <w:color w:val="000000"/>
                <w:kern w:val="0"/>
                <w:sz w:val="18"/>
                <w:szCs w:val="18"/>
              </w:rPr>
              <w:t>总磷</w:t>
            </w:r>
          </w:p>
        </w:tc>
      </w:tr>
      <w:tr w:rsidR="0009472A" w:rsidTr="006D4D1A">
        <w:trPr>
          <w:trHeight w:hRule="exact" w:val="361"/>
          <w:jc w:val="center"/>
        </w:trPr>
        <w:tc>
          <w:tcPr>
            <w:tcW w:w="1126" w:type="dxa"/>
            <w:vAlign w:val="center"/>
          </w:tcPr>
          <w:p w:rsidR="0009472A" w:rsidRDefault="0009472A" w:rsidP="006D4D1A">
            <w:pPr>
              <w:spacing w:line="240" w:lineRule="exact"/>
              <w:jc w:val="center"/>
              <w:rPr>
                <w:color w:val="000000"/>
                <w:sz w:val="18"/>
                <w:szCs w:val="18"/>
              </w:rPr>
            </w:pPr>
            <w:r>
              <w:rPr>
                <w:color w:val="000000"/>
                <w:sz w:val="18"/>
                <w:szCs w:val="18"/>
              </w:rPr>
              <w:t>1</w:t>
            </w:r>
          </w:p>
        </w:tc>
        <w:tc>
          <w:tcPr>
            <w:tcW w:w="2256" w:type="dxa"/>
            <w:vAlign w:val="center"/>
          </w:tcPr>
          <w:p w:rsidR="0009472A" w:rsidRDefault="0009472A" w:rsidP="006D4D1A">
            <w:pPr>
              <w:spacing w:line="240" w:lineRule="exact"/>
              <w:jc w:val="center"/>
              <w:rPr>
                <w:rFonts w:ascii="仿宋_GB2312"/>
                <w:color w:val="000000"/>
                <w:sz w:val="18"/>
                <w:szCs w:val="18"/>
              </w:rPr>
            </w:pPr>
            <w:r>
              <w:rPr>
                <w:rFonts w:ascii="仿宋_GB2312" w:hint="eastAsia"/>
                <w:color w:val="000000"/>
                <w:sz w:val="18"/>
                <w:szCs w:val="18"/>
              </w:rPr>
              <w:t>临海市</w:t>
            </w:r>
          </w:p>
        </w:tc>
        <w:tc>
          <w:tcPr>
            <w:tcW w:w="1491" w:type="dxa"/>
            <w:vAlign w:val="center"/>
          </w:tcPr>
          <w:p w:rsidR="0009472A" w:rsidRDefault="0009472A" w:rsidP="006D4D1A">
            <w:pPr>
              <w:spacing w:line="240" w:lineRule="exact"/>
              <w:jc w:val="center"/>
              <w:rPr>
                <w:rFonts w:ascii="仿宋_GB2312"/>
                <w:color w:val="000000"/>
                <w:sz w:val="18"/>
                <w:szCs w:val="18"/>
              </w:rPr>
            </w:pPr>
            <w:r>
              <w:rPr>
                <w:rFonts w:ascii="仿宋_GB2312" w:hint="eastAsia"/>
                <w:color w:val="000000"/>
                <w:sz w:val="18"/>
                <w:szCs w:val="18"/>
              </w:rPr>
              <w:t>龙头口</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Ⅲ</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Ⅲ</w:t>
            </w:r>
          </w:p>
        </w:tc>
        <w:tc>
          <w:tcPr>
            <w:tcW w:w="1905"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6</w:t>
            </w:r>
          </w:p>
        </w:tc>
        <w:tc>
          <w:tcPr>
            <w:tcW w:w="2302"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1.0</w:t>
            </w:r>
          </w:p>
        </w:tc>
        <w:tc>
          <w:tcPr>
            <w:tcW w:w="2139"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0.2</w:t>
            </w:r>
          </w:p>
        </w:tc>
      </w:tr>
      <w:tr w:rsidR="0009472A" w:rsidTr="006D4D1A">
        <w:trPr>
          <w:trHeight w:hRule="exact" w:val="361"/>
          <w:jc w:val="center"/>
        </w:trPr>
        <w:tc>
          <w:tcPr>
            <w:tcW w:w="1126" w:type="dxa"/>
            <w:vAlign w:val="center"/>
          </w:tcPr>
          <w:p w:rsidR="0009472A" w:rsidRDefault="0009472A" w:rsidP="006D4D1A">
            <w:pPr>
              <w:spacing w:line="240" w:lineRule="exact"/>
              <w:jc w:val="center"/>
              <w:rPr>
                <w:color w:val="000000"/>
                <w:sz w:val="18"/>
                <w:szCs w:val="18"/>
              </w:rPr>
            </w:pPr>
            <w:r>
              <w:rPr>
                <w:color w:val="000000"/>
                <w:sz w:val="18"/>
                <w:szCs w:val="18"/>
              </w:rPr>
              <w:t>2</w:t>
            </w:r>
          </w:p>
        </w:tc>
        <w:tc>
          <w:tcPr>
            <w:tcW w:w="2256" w:type="dxa"/>
            <w:vAlign w:val="center"/>
          </w:tcPr>
          <w:p w:rsidR="0009472A" w:rsidRDefault="0009472A" w:rsidP="006D4D1A">
            <w:pPr>
              <w:spacing w:line="240" w:lineRule="exact"/>
              <w:jc w:val="center"/>
              <w:rPr>
                <w:rFonts w:ascii="仿宋_GB2312"/>
                <w:color w:val="000000"/>
                <w:sz w:val="18"/>
                <w:szCs w:val="18"/>
              </w:rPr>
            </w:pPr>
            <w:r>
              <w:rPr>
                <w:rFonts w:ascii="仿宋_GB2312" w:hint="eastAsia"/>
                <w:color w:val="000000"/>
                <w:sz w:val="18"/>
                <w:szCs w:val="18"/>
              </w:rPr>
              <w:t>黄岩区</w:t>
            </w:r>
          </w:p>
        </w:tc>
        <w:tc>
          <w:tcPr>
            <w:tcW w:w="1491" w:type="dxa"/>
            <w:vAlign w:val="center"/>
          </w:tcPr>
          <w:p w:rsidR="0009472A" w:rsidRDefault="0009472A" w:rsidP="006D4D1A">
            <w:pPr>
              <w:spacing w:line="240" w:lineRule="exact"/>
              <w:jc w:val="center"/>
              <w:rPr>
                <w:rFonts w:ascii="仿宋_GB2312"/>
                <w:color w:val="000000"/>
                <w:sz w:val="18"/>
                <w:szCs w:val="18"/>
              </w:rPr>
            </w:pPr>
            <w:r>
              <w:rPr>
                <w:rFonts w:ascii="仿宋_GB2312" w:hint="eastAsia"/>
                <w:color w:val="000000"/>
                <w:sz w:val="18"/>
                <w:szCs w:val="18"/>
              </w:rPr>
              <w:t>西溪水库</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Ⅱ</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Ⅱ</w:t>
            </w:r>
          </w:p>
        </w:tc>
        <w:tc>
          <w:tcPr>
            <w:tcW w:w="1905"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4</w:t>
            </w:r>
          </w:p>
        </w:tc>
        <w:tc>
          <w:tcPr>
            <w:tcW w:w="2302"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0.5</w:t>
            </w:r>
          </w:p>
        </w:tc>
        <w:tc>
          <w:tcPr>
            <w:tcW w:w="2139"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0.03</w:t>
            </w:r>
          </w:p>
        </w:tc>
      </w:tr>
      <w:tr w:rsidR="0009472A" w:rsidTr="006D4D1A">
        <w:trPr>
          <w:trHeight w:hRule="exact" w:val="379"/>
          <w:jc w:val="center"/>
        </w:trPr>
        <w:tc>
          <w:tcPr>
            <w:tcW w:w="1126" w:type="dxa"/>
            <w:vMerge w:val="restart"/>
            <w:vAlign w:val="center"/>
          </w:tcPr>
          <w:p w:rsidR="0009472A" w:rsidRDefault="0009472A" w:rsidP="006D4D1A">
            <w:pPr>
              <w:spacing w:line="240" w:lineRule="exact"/>
              <w:jc w:val="center"/>
              <w:rPr>
                <w:color w:val="000000"/>
                <w:sz w:val="18"/>
                <w:szCs w:val="18"/>
              </w:rPr>
            </w:pPr>
            <w:r>
              <w:rPr>
                <w:color w:val="000000"/>
                <w:sz w:val="18"/>
                <w:szCs w:val="18"/>
              </w:rPr>
              <w:t>3</w:t>
            </w:r>
          </w:p>
        </w:tc>
        <w:tc>
          <w:tcPr>
            <w:tcW w:w="2256" w:type="dxa"/>
            <w:vMerge w:val="restart"/>
            <w:vAlign w:val="center"/>
          </w:tcPr>
          <w:p w:rsidR="0009472A" w:rsidRDefault="0009472A" w:rsidP="006D4D1A">
            <w:pPr>
              <w:spacing w:line="240" w:lineRule="exact"/>
              <w:jc w:val="center"/>
              <w:rPr>
                <w:rFonts w:ascii="仿宋_GB2312"/>
                <w:color w:val="000000"/>
                <w:sz w:val="18"/>
                <w:szCs w:val="18"/>
              </w:rPr>
            </w:pPr>
            <w:r>
              <w:rPr>
                <w:rFonts w:ascii="仿宋_GB2312" w:hint="eastAsia"/>
                <w:color w:val="000000"/>
                <w:sz w:val="18"/>
                <w:szCs w:val="18"/>
              </w:rPr>
              <w:t>椒江区</w:t>
            </w:r>
          </w:p>
        </w:tc>
        <w:tc>
          <w:tcPr>
            <w:tcW w:w="1491" w:type="dxa"/>
            <w:vMerge w:val="restart"/>
            <w:vAlign w:val="center"/>
          </w:tcPr>
          <w:p w:rsidR="0009472A" w:rsidRDefault="0009472A" w:rsidP="006D4D1A">
            <w:pPr>
              <w:spacing w:line="240" w:lineRule="exact"/>
              <w:jc w:val="center"/>
              <w:rPr>
                <w:rFonts w:ascii="仿宋_GB2312"/>
                <w:color w:val="000000"/>
                <w:sz w:val="18"/>
                <w:szCs w:val="18"/>
              </w:rPr>
            </w:pPr>
            <w:r>
              <w:rPr>
                <w:rFonts w:ascii="仿宋_GB2312" w:hint="eastAsia"/>
                <w:color w:val="000000"/>
                <w:sz w:val="18"/>
                <w:szCs w:val="18"/>
              </w:rPr>
              <w:t>栅浦</w:t>
            </w:r>
          </w:p>
        </w:tc>
        <w:tc>
          <w:tcPr>
            <w:tcW w:w="1531" w:type="dxa"/>
            <w:vMerge w:val="restart"/>
            <w:vAlign w:val="center"/>
          </w:tcPr>
          <w:p w:rsidR="0009472A" w:rsidRDefault="0009472A" w:rsidP="006D4D1A">
            <w:pPr>
              <w:spacing w:line="240" w:lineRule="exact"/>
              <w:jc w:val="center"/>
              <w:rPr>
                <w:color w:val="000000"/>
                <w:sz w:val="18"/>
                <w:szCs w:val="18"/>
              </w:rPr>
            </w:pPr>
            <w:r>
              <w:rPr>
                <w:rFonts w:hint="eastAsia"/>
                <w:color w:val="000000"/>
                <w:sz w:val="18"/>
                <w:szCs w:val="18"/>
              </w:rPr>
              <w:t>Ⅲ</w:t>
            </w:r>
          </w:p>
        </w:tc>
        <w:tc>
          <w:tcPr>
            <w:tcW w:w="1531" w:type="dxa"/>
            <w:vMerge w:val="restart"/>
            <w:vAlign w:val="center"/>
          </w:tcPr>
          <w:p w:rsidR="0009472A" w:rsidRDefault="0009472A" w:rsidP="006D4D1A">
            <w:pPr>
              <w:spacing w:line="240" w:lineRule="exact"/>
              <w:jc w:val="center"/>
              <w:rPr>
                <w:color w:val="000000"/>
                <w:sz w:val="18"/>
                <w:szCs w:val="18"/>
              </w:rPr>
            </w:pPr>
            <w:r>
              <w:rPr>
                <w:rFonts w:hint="eastAsia"/>
                <w:color w:val="000000"/>
                <w:sz w:val="18"/>
                <w:szCs w:val="18"/>
              </w:rPr>
              <w:t>Ⅲ</w:t>
            </w:r>
          </w:p>
        </w:tc>
        <w:tc>
          <w:tcPr>
            <w:tcW w:w="1905"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6</w:t>
            </w:r>
          </w:p>
        </w:tc>
        <w:tc>
          <w:tcPr>
            <w:tcW w:w="2302"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1.0</w:t>
            </w:r>
          </w:p>
        </w:tc>
        <w:tc>
          <w:tcPr>
            <w:tcW w:w="2139"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0.2</w:t>
            </w:r>
          </w:p>
        </w:tc>
      </w:tr>
      <w:tr w:rsidR="0009472A" w:rsidTr="006D4D1A">
        <w:trPr>
          <w:trHeight w:hRule="exact" w:val="333"/>
          <w:jc w:val="center"/>
        </w:trPr>
        <w:tc>
          <w:tcPr>
            <w:tcW w:w="1126" w:type="dxa"/>
            <w:vMerge/>
            <w:vAlign w:val="center"/>
          </w:tcPr>
          <w:p w:rsidR="0009472A" w:rsidRDefault="0009472A" w:rsidP="006D4D1A">
            <w:pPr>
              <w:spacing w:line="240" w:lineRule="exact"/>
              <w:jc w:val="center"/>
              <w:rPr>
                <w:color w:val="000000"/>
                <w:sz w:val="18"/>
                <w:szCs w:val="18"/>
              </w:rPr>
            </w:pPr>
          </w:p>
        </w:tc>
        <w:tc>
          <w:tcPr>
            <w:tcW w:w="2256" w:type="dxa"/>
            <w:vMerge/>
            <w:vAlign w:val="center"/>
          </w:tcPr>
          <w:p w:rsidR="0009472A" w:rsidRDefault="0009472A" w:rsidP="006D4D1A">
            <w:pPr>
              <w:spacing w:line="240" w:lineRule="exact"/>
              <w:jc w:val="center"/>
              <w:rPr>
                <w:rFonts w:ascii="仿宋_GB2312"/>
                <w:color w:val="000000"/>
                <w:sz w:val="18"/>
                <w:szCs w:val="18"/>
              </w:rPr>
            </w:pPr>
          </w:p>
        </w:tc>
        <w:tc>
          <w:tcPr>
            <w:tcW w:w="1491" w:type="dxa"/>
            <w:vMerge/>
            <w:vAlign w:val="center"/>
          </w:tcPr>
          <w:p w:rsidR="0009472A" w:rsidRDefault="0009472A" w:rsidP="006D4D1A">
            <w:pPr>
              <w:spacing w:line="240" w:lineRule="exact"/>
              <w:jc w:val="center"/>
              <w:rPr>
                <w:rFonts w:ascii="仿宋_GB2312"/>
                <w:color w:val="000000"/>
                <w:sz w:val="18"/>
                <w:szCs w:val="18"/>
              </w:rPr>
            </w:pPr>
          </w:p>
        </w:tc>
        <w:tc>
          <w:tcPr>
            <w:tcW w:w="1531" w:type="dxa"/>
            <w:vMerge/>
            <w:vAlign w:val="center"/>
          </w:tcPr>
          <w:p w:rsidR="0009472A" w:rsidRDefault="0009472A" w:rsidP="006D4D1A">
            <w:pPr>
              <w:spacing w:line="240" w:lineRule="exact"/>
              <w:jc w:val="center"/>
              <w:rPr>
                <w:color w:val="000000"/>
                <w:sz w:val="18"/>
                <w:szCs w:val="18"/>
              </w:rPr>
            </w:pPr>
          </w:p>
        </w:tc>
        <w:tc>
          <w:tcPr>
            <w:tcW w:w="1531" w:type="dxa"/>
            <w:vMerge/>
            <w:vAlign w:val="center"/>
          </w:tcPr>
          <w:p w:rsidR="0009472A" w:rsidRDefault="0009472A" w:rsidP="006D4D1A">
            <w:pPr>
              <w:spacing w:line="240" w:lineRule="exact"/>
              <w:jc w:val="center"/>
              <w:rPr>
                <w:color w:val="000000"/>
                <w:sz w:val="18"/>
                <w:szCs w:val="18"/>
              </w:rPr>
            </w:pPr>
          </w:p>
        </w:tc>
        <w:tc>
          <w:tcPr>
            <w:tcW w:w="6346" w:type="dxa"/>
            <w:gridSpan w:val="3"/>
            <w:vAlign w:val="center"/>
          </w:tcPr>
          <w:p w:rsidR="0009472A" w:rsidRDefault="0009472A" w:rsidP="006D4D1A">
            <w:pPr>
              <w:spacing w:line="240" w:lineRule="exact"/>
              <w:jc w:val="center"/>
              <w:rPr>
                <w:color w:val="000000"/>
                <w:sz w:val="18"/>
                <w:szCs w:val="18"/>
              </w:rPr>
            </w:pPr>
            <w:r>
              <w:rPr>
                <w:rFonts w:hint="eastAsia"/>
                <w:color w:val="000000"/>
                <w:sz w:val="18"/>
                <w:szCs w:val="18"/>
              </w:rPr>
              <w:t>石油类≤</w:t>
            </w:r>
            <w:r>
              <w:rPr>
                <w:rFonts w:hint="eastAsia"/>
                <w:color w:val="000000"/>
                <w:sz w:val="18"/>
                <w:szCs w:val="18"/>
              </w:rPr>
              <w:t>0.1</w:t>
            </w:r>
          </w:p>
        </w:tc>
      </w:tr>
      <w:tr w:rsidR="0009472A" w:rsidTr="006D4D1A">
        <w:trPr>
          <w:trHeight w:hRule="exact" w:val="361"/>
          <w:jc w:val="center"/>
        </w:trPr>
        <w:tc>
          <w:tcPr>
            <w:tcW w:w="1126" w:type="dxa"/>
            <w:vAlign w:val="center"/>
          </w:tcPr>
          <w:p w:rsidR="0009472A" w:rsidRDefault="0009472A" w:rsidP="006D4D1A">
            <w:pPr>
              <w:spacing w:line="240" w:lineRule="exact"/>
              <w:jc w:val="center"/>
              <w:rPr>
                <w:color w:val="000000"/>
                <w:sz w:val="18"/>
                <w:szCs w:val="18"/>
              </w:rPr>
            </w:pPr>
            <w:r>
              <w:rPr>
                <w:color w:val="000000"/>
                <w:sz w:val="18"/>
                <w:szCs w:val="18"/>
              </w:rPr>
              <w:t>4</w:t>
            </w:r>
          </w:p>
        </w:tc>
        <w:tc>
          <w:tcPr>
            <w:tcW w:w="2256" w:type="dxa"/>
            <w:vAlign w:val="center"/>
          </w:tcPr>
          <w:p w:rsidR="0009472A" w:rsidRDefault="0009472A" w:rsidP="006D4D1A">
            <w:pPr>
              <w:spacing w:line="240" w:lineRule="exact"/>
              <w:jc w:val="center"/>
              <w:rPr>
                <w:rFonts w:ascii="仿宋_GB2312"/>
                <w:color w:val="000000"/>
                <w:sz w:val="18"/>
                <w:szCs w:val="18"/>
              </w:rPr>
            </w:pPr>
            <w:r>
              <w:rPr>
                <w:rFonts w:ascii="仿宋_GB2312" w:hint="eastAsia"/>
                <w:color w:val="000000"/>
                <w:sz w:val="18"/>
                <w:szCs w:val="18"/>
              </w:rPr>
              <w:t>椒江区</w:t>
            </w:r>
          </w:p>
        </w:tc>
        <w:tc>
          <w:tcPr>
            <w:tcW w:w="1491" w:type="dxa"/>
            <w:vAlign w:val="center"/>
          </w:tcPr>
          <w:p w:rsidR="0009472A" w:rsidRDefault="0009472A" w:rsidP="006D4D1A">
            <w:pPr>
              <w:spacing w:line="240" w:lineRule="exact"/>
              <w:jc w:val="center"/>
              <w:rPr>
                <w:rFonts w:ascii="仿宋_GB2312"/>
                <w:color w:val="000000"/>
                <w:sz w:val="18"/>
                <w:szCs w:val="18"/>
              </w:rPr>
            </w:pPr>
            <w:r>
              <w:rPr>
                <w:rFonts w:ascii="仿宋_GB2312" w:hint="eastAsia"/>
                <w:color w:val="000000"/>
                <w:sz w:val="18"/>
                <w:szCs w:val="18"/>
              </w:rPr>
              <w:t>椒北水厂</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Ⅲ</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Ⅲ</w:t>
            </w:r>
          </w:p>
        </w:tc>
        <w:tc>
          <w:tcPr>
            <w:tcW w:w="1905"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6</w:t>
            </w:r>
          </w:p>
        </w:tc>
        <w:tc>
          <w:tcPr>
            <w:tcW w:w="2302"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1.3</w:t>
            </w:r>
          </w:p>
        </w:tc>
        <w:tc>
          <w:tcPr>
            <w:tcW w:w="2139"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0.23</w:t>
            </w:r>
          </w:p>
        </w:tc>
      </w:tr>
      <w:tr w:rsidR="0009472A" w:rsidTr="006D4D1A">
        <w:trPr>
          <w:trHeight w:hRule="exact" w:val="361"/>
          <w:jc w:val="center"/>
        </w:trPr>
        <w:tc>
          <w:tcPr>
            <w:tcW w:w="1126" w:type="dxa"/>
            <w:vAlign w:val="center"/>
          </w:tcPr>
          <w:p w:rsidR="0009472A" w:rsidRDefault="0009472A" w:rsidP="006D4D1A">
            <w:pPr>
              <w:spacing w:line="240" w:lineRule="exact"/>
              <w:jc w:val="center"/>
              <w:rPr>
                <w:color w:val="000000"/>
                <w:sz w:val="18"/>
                <w:szCs w:val="18"/>
              </w:rPr>
            </w:pPr>
            <w:r>
              <w:rPr>
                <w:color w:val="000000"/>
                <w:sz w:val="18"/>
                <w:szCs w:val="18"/>
              </w:rPr>
              <w:t>5</w:t>
            </w:r>
          </w:p>
        </w:tc>
        <w:tc>
          <w:tcPr>
            <w:tcW w:w="2256" w:type="dxa"/>
            <w:vAlign w:val="center"/>
          </w:tcPr>
          <w:p w:rsidR="0009472A" w:rsidRDefault="0009472A" w:rsidP="006D4D1A">
            <w:pPr>
              <w:spacing w:line="240" w:lineRule="exact"/>
              <w:jc w:val="center"/>
              <w:rPr>
                <w:rFonts w:ascii="仿宋_GB2312"/>
                <w:color w:val="000000"/>
                <w:sz w:val="18"/>
                <w:szCs w:val="18"/>
              </w:rPr>
            </w:pPr>
            <w:r>
              <w:rPr>
                <w:rFonts w:ascii="仿宋_GB2312" w:hint="eastAsia"/>
                <w:color w:val="000000"/>
                <w:sz w:val="18"/>
                <w:szCs w:val="18"/>
              </w:rPr>
              <w:t>玉环县</w:t>
            </w:r>
          </w:p>
        </w:tc>
        <w:tc>
          <w:tcPr>
            <w:tcW w:w="1491" w:type="dxa"/>
            <w:vAlign w:val="center"/>
          </w:tcPr>
          <w:p w:rsidR="0009472A" w:rsidRDefault="0009472A" w:rsidP="006D4D1A">
            <w:pPr>
              <w:spacing w:line="240" w:lineRule="exact"/>
              <w:jc w:val="center"/>
              <w:rPr>
                <w:rFonts w:ascii="仿宋_GB2312"/>
                <w:color w:val="000000"/>
                <w:sz w:val="18"/>
                <w:szCs w:val="18"/>
              </w:rPr>
            </w:pPr>
            <w:r>
              <w:rPr>
                <w:rFonts w:ascii="仿宋_GB2312" w:hint="eastAsia"/>
                <w:color w:val="000000"/>
                <w:sz w:val="18"/>
                <w:szCs w:val="18"/>
              </w:rPr>
              <w:t>泗头</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Ⅲ</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Ⅲ</w:t>
            </w:r>
          </w:p>
        </w:tc>
        <w:tc>
          <w:tcPr>
            <w:tcW w:w="1905"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6</w:t>
            </w:r>
          </w:p>
        </w:tc>
        <w:tc>
          <w:tcPr>
            <w:tcW w:w="2302"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1.3</w:t>
            </w:r>
          </w:p>
        </w:tc>
        <w:tc>
          <w:tcPr>
            <w:tcW w:w="2139"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0.25</w:t>
            </w:r>
          </w:p>
        </w:tc>
      </w:tr>
      <w:tr w:rsidR="0009472A" w:rsidTr="006D4D1A">
        <w:trPr>
          <w:trHeight w:hRule="exact" w:val="439"/>
          <w:jc w:val="center"/>
        </w:trPr>
        <w:tc>
          <w:tcPr>
            <w:tcW w:w="1126" w:type="dxa"/>
            <w:vAlign w:val="center"/>
          </w:tcPr>
          <w:p w:rsidR="0009472A" w:rsidRDefault="0009472A" w:rsidP="006D4D1A">
            <w:pPr>
              <w:spacing w:line="240" w:lineRule="exact"/>
              <w:jc w:val="center"/>
              <w:rPr>
                <w:color w:val="000000"/>
                <w:sz w:val="18"/>
                <w:szCs w:val="18"/>
              </w:rPr>
            </w:pPr>
            <w:r>
              <w:rPr>
                <w:color w:val="000000"/>
                <w:sz w:val="18"/>
                <w:szCs w:val="18"/>
              </w:rPr>
              <w:t>6</w:t>
            </w:r>
          </w:p>
        </w:tc>
        <w:tc>
          <w:tcPr>
            <w:tcW w:w="2256" w:type="dxa"/>
            <w:vAlign w:val="center"/>
          </w:tcPr>
          <w:p w:rsidR="0009472A" w:rsidRDefault="0009472A" w:rsidP="006D4D1A">
            <w:pPr>
              <w:spacing w:line="240" w:lineRule="exact"/>
              <w:jc w:val="center"/>
              <w:rPr>
                <w:rFonts w:ascii="仿宋_GB2312"/>
                <w:color w:val="000000"/>
                <w:sz w:val="18"/>
                <w:szCs w:val="18"/>
              </w:rPr>
            </w:pPr>
            <w:r>
              <w:rPr>
                <w:rFonts w:ascii="仿宋_GB2312" w:hint="eastAsia"/>
                <w:color w:val="000000"/>
                <w:sz w:val="18"/>
                <w:szCs w:val="18"/>
              </w:rPr>
              <w:t>黄岩区</w:t>
            </w:r>
          </w:p>
        </w:tc>
        <w:tc>
          <w:tcPr>
            <w:tcW w:w="1491" w:type="dxa"/>
            <w:vAlign w:val="center"/>
          </w:tcPr>
          <w:p w:rsidR="0009472A" w:rsidRDefault="0009472A" w:rsidP="006D4D1A">
            <w:pPr>
              <w:spacing w:line="240" w:lineRule="exact"/>
              <w:jc w:val="center"/>
              <w:rPr>
                <w:rFonts w:ascii="仿宋_GB2312"/>
                <w:color w:val="000000"/>
                <w:sz w:val="18"/>
                <w:szCs w:val="18"/>
              </w:rPr>
            </w:pPr>
            <w:r>
              <w:rPr>
                <w:rFonts w:ascii="仿宋_GB2312" w:hint="eastAsia"/>
                <w:color w:val="000000"/>
                <w:sz w:val="18"/>
                <w:szCs w:val="18"/>
              </w:rPr>
              <w:t>朱砂堆</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Ⅲ</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Ⅲ</w:t>
            </w:r>
          </w:p>
        </w:tc>
        <w:tc>
          <w:tcPr>
            <w:tcW w:w="1905"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6</w:t>
            </w:r>
          </w:p>
        </w:tc>
        <w:tc>
          <w:tcPr>
            <w:tcW w:w="2302"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1.8</w:t>
            </w:r>
          </w:p>
        </w:tc>
        <w:tc>
          <w:tcPr>
            <w:tcW w:w="2139"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0.36</w:t>
            </w:r>
          </w:p>
        </w:tc>
      </w:tr>
      <w:tr w:rsidR="0009472A" w:rsidTr="006D4D1A">
        <w:trPr>
          <w:trHeight w:hRule="exact" w:val="406"/>
          <w:jc w:val="center"/>
        </w:trPr>
        <w:tc>
          <w:tcPr>
            <w:tcW w:w="1126" w:type="dxa"/>
            <w:vAlign w:val="center"/>
          </w:tcPr>
          <w:p w:rsidR="0009472A" w:rsidRDefault="0009472A" w:rsidP="006D4D1A">
            <w:pPr>
              <w:spacing w:line="240" w:lineRule="exact"/>
              <w:jc w:val="center"/>
              <w:rPr>
                <w:color w:val="000000"/>
                <w:sz w:val="18"/>
                <w:szCs w:val="18"/>
              </w:rPr>
            </w:pPr>
            <w:r>
              <w:rPr>
                <w:color w:val="000000"/>
                <w:sz w:val="18"/>
                <w:szCs w:val="18"/>
              </w:rPr>
              <w:t>7</w:t>
            </w:r>
          </w:p>
        </w:tc>
        <w:tc>
          <w:tcPr>
            <w:tcW w:w="2256" w:type="dxa"/>
            <w:vAlign w:val="center"/>
          </w:tcPr>
          <w:p w:rsidR="0009472A" w:rsidRDefault="0009472A" w:rsidP="006D4D1A">
            <w:pPr>
              <w:spacing w:line="240" w:lineRule="exact"/>
              <w:jc w:val="center"/>
              <w:rPr>
                <w:rFonts w:ascii="仿宋_GB2312"/>
                <w:color w:val="000000"/>
                <w:sz w:val="18"/>
                <w:szCs w:val="18"/>
              </w:rPr>
            </w:pPr>
            <w:r>
              <w:rPr>
                <w:rFonts w:ascii="仿宋_GB2312" w:hint="eastAsia"/>
                <w:color w:val="000000"/>
                <w:sz w:val="18"/>
                <w:szCs w:val="18"/>
              </w:rPr>
              <w:t>玉环县</w:t>
            </w:r>
          </w:p>
        </w:tc>
        <w:tc>
          <w:tcPr>
            <w:tcW w:w="1491" w:type="dxa"/>
            <w:vAlign w:val="center"/>
          </w:tcPr>
          <w:p w:rsidR="0009472A" w:rsidRDefault="0009472A" w:rsidP="006D4D1A">
            <w:pPr>
              <w:spacing w:line="240" w:lineRule="exact"/>
              <w:jc w:val="center"/>
              <w:rPr>
                <w:rFonts w:ascii="仿宋_GB2312"/>
                <w:color w:val="000000"/>
                <w:sz w:val="18"/>
                <w:szCs w:val="18"/>
              </w:rPr>
            </w:pPr>
            <w:r>
              <w:rPr>
                <w:rFonts w:ascii="仿宋_GB2312" w:hint="eastAsia"/>
                <w:color w:val="000000"/>
                <w:sz w:val="18"/>
                <w:szCs w:val="18"/>
              </w:rPr>
              <w:t>城南</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Ⅳ</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Ⅳ</w:t>
            </w:r>
          </w:p>
        </w:tc>
        <w:tc>
          <w:tcPr>
            <w:tcW w:w="1905"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10</w:t>
            </w:r>
          </w:p>
        </w:tc>
        <w:tc>
          <w:tcPr>
            <w:tcW w:w="2302"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2.0</w:t>
            </w:r>
          </w:p>
        </w:tc>
        <w:tc>
          <w:tcPr>
            <w:tcW w:w="2139"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0.4</w:t>
            </w:r>
          </w:p>
        </w:tc>
      </w:tr>
      <w:tr w:rsidR="0009472A" w:rsidTr="006D4D1A">
        <w:trPr>
          <w:trHeight w:hRule="exact" w:val="361"/>
          <w:jc w:val="center"/>
        </w:trPr>
        <w:tc>
          <w:tcPr>
            <w:tcW w:w="1126" w:type="dxa"/>
            <w:vAlign w:val="center"/>
          </w:tcPr>
          <w:p w:rsidR="0009472A" w:rsidRDefault="0009472A" w:rsidP="006D4D1A">
            <w:pPr>
              <w:spacing w:line="240" w:lineRule="exact"/>
              <w:jc w:val="center"/>
              <w:rPr>
                <w:color w:val="000000"/>
                <w:sz w:val="18"/>
                <w:szCs w:val="18"/>
              </w:rPr>
            </w:pPr>
            <w:r>
              <w:rPr>
                <w:color w:val="000000"/>
                <w:sz w:val="18"/>
                <w:szCs w:val="18"/>
              </w:rPr>
              <w:t>8</w:t>
            </w:r>
          </w:p>
        </w:tc>
        <w:tc>
          <w:tcPr>
            <w:tcW w:w="2256" w:type="dxa"/>
            <w:vAlign w:val="center"/>
          </w:tcPr>
          <w:p w:rsidR="0009472A" w:rsidRDefault="0009472A" w:rsidP="006D4D1A">
            <w:pPr>
              <w:spacing w:line="240" w:lineRule="exact"/>
              <w:jc w:val="center"/>
              <w:rPr>
                <w:rFonts w:ascii="仿宋_GB2312"/>
                <w:color w:val="000000"/>
                <w:sz w:val="18"/>
                <w:szCs w:val="18"/>
              </w:rPr>
            </w:pPr>
            <w:r>
              <w:rPr>
                <w:rFonts w:ascii="仿宋_GB2312" w:hint="eastAsia"/>
                <w:color w:val="000000"/>
                <w:sz w:val="18"/>
                <w:szCs w:val="18"/>
              </w:rPr>
              <w:t>温岭市</w:t>
            </w:r>
          </w:p>
        </w:tc>
        <w:tc>
          <w:tcPr>
            <w:tcW w:w="1491" w:type="dxa"/>
            <w:vAlign w:val="center"/>
          </w:tcPr>
          <w:p w:rsidR="0009472A" w:rsidRDefault="0009472A" w:rsidP="006D4D1A">
            <w:pPr>
              <w:spacing w:line="240" w:lineRule="exact"/>
              <w:jc w:val="center"/>
              <w:rPr>
                <w:rFonts w:ascii="仿宋_GB2312"/>
                <w:color w:val="000000"/>
                <w:sz w:val="18"/>
                <w:szCs w:val="18"/>
              </w:rPr>
            </w:pPr>
            <w:r>
              <w:rPr>
                <w:rFonts w:ascii="仿宋_GB2312" w:hint="eastAsia"/>
                <w:color w:val="000000"/>
                <w:sz w:val="18"/>
                <w:szCs w:val="18"/>
              </w:rPr>
              <w:t>上马</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Ⅲ</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Ⅲ</w:t>
            </w:r>
          </w:p>
        </w:tc>
        <w:tc>
          <w:tcPr>
            <w:tcW w:w="1905"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6</w:t>
            </w:r>
          </w:p>
        </w:tc>
        <w:tc>
          <w:tcPr>
            <w:tcW w:w="2302"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2.0</w:t>
            </w:r>
          </w:p>
        </w:tc>
        <w:tc>
          <w:tcPr>
            <w:tcW w:w="2139"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0.4</w:t>
            </w:r>
          </w:p>
        </w:tc>
      </w:tr>
      <w:tr w:rsidR="0009472A" w:rsidTr="006D4D1A">
        <w:trPr>
          <w:trHeight w:hRule="exact" w:val="361"/>
          <w:jc w:val="center"/>
        </w:trPr>
        <w:tc>
          <w:tcPr>
            <w:tcW w:w="1126" w:type="dxa"/>
            <w:vAlign w:val="center"/>
          </w:tcPr>
          <w:p w:rsidR="0009472A" w:rsidRDefault="0009472A" w:rsidP="006D4D1A">
            <w:pPr>
              <w:spacing w:line="240" w:lineRule="exact"/>
              <w:jc w:val="center"/>
              <w:rPr>
                <w:color w:val="000000"/>
                <w:sz w:val="18"/>
                <w:szCs w:val="18"/>
              </w:rPr>
            </w:pPr>
            <w:r>
              <w:rPr>
                <w:color w:val="000000"/>
                <w:sz w:val="18"/>
                <w:szCs w:val="18"/>
              </w:rPr>
              <w:t>9</w:t>
            </w:r>
          </w:p>
        </w:tc>
        <w:tc>
          <w:tcPr>
            <w:tcW w:w="2256" w:type="dxa"/>
            <w:vAlign w:val="center"/>
          </w:tcPr>
          <w:p w:rsidR="0009472A" w:rsidRDefault="0009472A" w:rsidP="006D4D1A">
            <w:pPr>
              <w:spacing w:line="240" w:lineRule="exact"/>
              <w:jc w:val="center"/>
              <w:rPr>
                <w:rFonts w:ascii="仿宋_GB2312"/>
                <w:color w:val="000000"/>
                <w:sz w:val="18"/>
                <w:szCs w:val="18"/>
              </w:rPr>
            </w:pPr>
            <w:r>
              <w:rPr>
                <w:rFonts w:ascii="仿宋_GB2312" w:hint="eastAsia"/>
                <w:color w:val="000000"/>
                <w:sz w:val="18"/>
                <w:szCs w:val="18"/>
              </w:rPr>
              <w:t>黄岩区</w:t>
            </w:r>
          </w:p>
        </w:tc>
        <w:tc>
          <w:tcPr>
            <w:tcW w:w="1491" w:type="dxa"/>
            <w:vAlign w:val="center"/>
          </w:tcPr>
          <w:p w:rsidR="0009472A" w:rsidRDefault="0009472A" w:rsidP="006D4D1A">
            <w:pPr>
              <w:spacing w:line="240" w:lineRule="exact"/>
              <w:jc w:val="center"/>
              <w:rPr>
                <w:rFonts w:ascii="仿宋_GB2312"/>
                <w:color w:val="000000"/>
                <w:sz w:val="18"/>
                <w:szCs w:val="18"/>
              </w:rPr>
            </w:pPr>
            <w:r>
              <w:rPr>
                <w:rFonts w:ascii="仿宋_GB2312" w:hint="eastAsia"/>
                <w:color w:val="000000"/>
                <w:sz w:val="18"/>
                <w:szCs w:val="18"/>
              </w:rPr>
              <w:t>江口</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Ⅴ</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Ⅲ</w:t>
            </w:r>
          </w:p>
        </w:tc>
        <w:tc>
          <w:tcPr>
            <w:tcW w:w="1905"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6</w:t>
            </w:r>
          </w:p>
        </w:tc>
        <w:tc>
          <w:tcPr>
            <w:tcW w:w="2302"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1.80</w:t>
            </w:r>
          </w:p>
        </w:tc>
        <w:tc>
          <w:tcPr>
            <w:tcW w:w="2139"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0.36</w:t>
            </w:r>
          </w:p>
        </w:tc>
      </w:tr>
      <w:tr w:rsidR="0009472A" w:rsidTr="006D4D1A">
        <w:trPr>
          <w:trHeight w:hRule="exact" w:val="361"/>
          <w:jc w:val="center"/>
        </w:trPr>
        <w:tc>
          <w:tcPr>
            <w:tcW w:w="1126" w:type="dxa"/>
            <w:vAlign w:val="center"/>
          </w:tcPr>
          <w:p w:rsidR="0009472A" w:rsidRDefault="0009472A" w:rsidP="006D4D1A">
            <w:pPr>
              <w:spacing w:line="240" w:lineRule="exact"/>
              <w:jc w:val="center"/>
              <w:rPr>
                <w:color w:val="000000"/>
                <w:sz w:val="18"/>
                <w:szCs w:val="18"/>
              </w:rPr>
            </w:pPr>
            <w:r>
              <w:rPr>
                <w:color w:val="000000"/>
                <w:sz w:val="18"/>
                <w:szCs w:val="18"/>
              </w:rPr>
              <w:t>10</w:t>
            </w:r>
          </w:p>
        </w:tc>
        <w:tc>
          <w:tcPr>
            <w:tcW w:w="2256" w:type="dxa"/>
            <w:vAlign w:val="center"/>
          </w:tcPr>
          <w:p w:rsidR="0009472A" w:rsidRDefault="0009472A" w:rsidP="006D4D1A">
            <w:pPr>
              <w:spacing w:line="240" w:lineRule="exact"/>
              <w:jc w:val="center"/>
              <w:rPr>
                <w:rFonts w:ascii="仿宋_GB2312"/>
                <w:color w:val="000000"/>
                <w:sz w:val="18"/>
                <w:szCs w:val="18"/>
              </w:rPr>
            </w:pPr>
            <w:r>
              <w:rPr>
                <w:rFonts w:ascii="仿宋_GB2312" w:hint="eastAsia"/>
                <w:color w:val="000000"/>
                <w:sz w:val="18"/>
                <w:szCs w:val="18"/>
              </w:rPr>
              <w:t>路桥区</w:t>
            </w:r>
          </w:p>
        </w:tc>
        <w:tc>
          <w:tcPr>
            <w:tcW w:w="1491" w:type="dxa"/>
            <w:vAlign w:val="center"/>
          </w:tcPr>
          <w:p w:rsidR="0009472A" w:rsidRDefault="0009472A" w:rsidP="006D4D1A">
            <w:pPr>
              <w:spacing w:line="240" w:lineRule="exact"/>
              <w:jc w:val="center"/>
              <w:rPr>
                <w:rFonts w:ascii="仿宋_GB2312"/>
                <w:color w:val="000000"/>
                <w:sz w:val="18"/>
                <w:szCs w:val="18"/>
              </w:rPr>
            </w:pPr>
            <w:r>
              <w:rPr>
                <w:rFonts w:ascii="仿宋_GB2312" w:hint="eastAsia"/>
                <w:color w:val="000000"/>
                <w:sz w:val="18"/>
                <w:szCs w:val="18"/>
              </w:rPr>
              <w:t>下里桥</w:t>
            </w:r>
          </w:p>
        </w:tc>
        <w:tc>
          <w:tcPr>
            <w:tcW w:w="1531" w:type="dxa"/>
            <w:vAlign w:val="center"/>
          </w:tcPr>
          <w:p w:rsidR="0009472A" w:rsidRDefault="0009472A" w:rsidP="006D4D1A">
            <w:pPr>
              <w:spacing w:line="240" w:lineRule="exact"/>
              <w:jc w:val="center"/>
              <w:rPr>
                <w:rFonts w:ascii="仿宋_GB2312"/>
                <w:color w:val="000000"/>
                <w:sz w:val="18"/>
                <w:szCs w:val="18"/>
              </w:rPr>
            </w:pPr>
            <w:r>
              <w:rPr>
                <w:rFonts w:ascii="仿宋_GB2312" w:hint="eastAsia"/>
                <w:color w:val="000000"/>
                <w:sz w:val="18"/>
                <w:szCs w:val="18"/>
              </w:rPr>
              <w:t>Ⅴ</w:t>
            </w:r>
          </w:p>
        </w:tc>
        <w:tc>
          <w:tcPr>
            <w:tcW w:w="1531" w:type="dxa"/>
            <w:vAlign w:val="center"/>
          </w:tcPr>
          <w:p w:rsidR="0009472A" w:rsidRDefault="0009472A" w:rsidP="006D4D1A">
            <w:pPr>
              <w:spacing w:line="240" w:lineRule="exact"/>
              <w:jc w:val="center"/>
              <w:rPr>
                <w:rFonts w:ascii="仿宋_GB2312"/>
                <w:color w:val="000000"/>
                <w:sz w:val="18"/>
                <w:szCs w:val="18"/>
              </w:rPr>
            </w:pPr>
            <w:r>
              <w:rPr>
                <w:rFonts w:ascii="仿宋_GB2312" w:hint="eastAsia"/>
                <w:color w:val="000000"/>
                <w:sz w:val="18"/>
                <w:szCs w:val="18"/>
              </w:rPr>
              <w:t>Ⅲ</w:t>
            </w:r>
          </w:p>
        </w:tc>
        <w:tc>
          <w:tcPr>
            <w:tcW w:w="1905"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6</w:t>
            </w:r>
          </w:p>
        </w:tc>
        <w:tc>
          <w:tcPr>
            <w:tcW w:w="2302"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1.80</w:t>
            </w:r>
          </w:p>
        </w:tc>
        <w:tc>
          <w:tcPr>
            <w:tcW w:w="2139"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0.36</w:t>
            </w:r>
          </w:p>
        </w:tc>
      </w:tr>
      <w:tr w:rsidR="0009472A" w:rsidTr="006D4D1A">
        <w:trPr>
          <w:trHeight w:hRule="exact" w:val="361"/>
          <w:jc w:val="center"/>
        </w:trPr>
        <w:tc>
          <w:tcPr>
            <w:tcW w:w="1126" w:type="dxa"/>
            <w:vAlign w:val="center"/>
          </w:tcPr>
          <w:p w:rsidR="0009472A" w:rsidRDefault="0009472A" w:rsidP="006D4D1A">
            <w:pPr>
              <w:spacing w:line="240" w:lineRule="exact"/>
              <w:jc w:val="center"/>
              <w:rPr>
                <w:color w:val="000000"/>
                <w:sz w:val="18"/>
                <w:szCs w:val="18"/>
              </w:rPr>
            </w:pPr>
            <w:r>
              <w:rPr>
                <w:color w:val="000000"/>
                <w:sz w:val="18"/>
                <w:szCs w:val="18"/>
              </w:rPr>
              <w:t>11</w:t>
            </w:r>
          </w:p>
        </w:tc>
        <w:tc>
          <w:tcPr>
            <w:tcW w:w="2256" w:type="dxa"/>
            <w:vAlign w:val="center"/>
          </w:tcPr>
          <w:p w:rsidR="0009472A" w:rsidRDefault="0009472A" w:rsidP="006D4D1A">
            <w:pPr>
              <w:spacing w:line="240" w:lineRule="exact"/>
              <w:jc w:val="center"/>
              <w:rPr>
                <w:rFonts w:ascii="仿宋_GB2312"/>
                <w:color w:val="000000"/>
                <w:sz w:val="18"/>
                <w:szCs w:val="18"/>
              </w:rPr>
            </w:pPr>
            <w:r>
              <w:rPr>
                <w:rFonts w:ascii="仿宋_GB2312" w:hint="eastAsia"/>
                <w:color w:val="000000"/>
                <w:sz w:val="18"/>
                <w:szCs w:val="18"/>
              </w:rPr>
              <w:t>椒江区</w:t>
            </w:r>
          </w:p>
        </w:tc>
        <w:tc>
          <w:tcPr>
            <w:tcW w:w="1491" w:type="dxa"/>
            <w:vAlign w:val="center"/>
          </w:tcPr>
          <w:p w:rsidR="0009472A" w:rsidRDefault="0009472A" w:rsidP="006D4D1A">
            <w:pPr>
              <w:spacing w:line="240" w:lineRule="exact"/>
              <w:jc w:val="center"/>
              <w:rPr>
                <w:rFonts w:ascii="仿宋_GB2312"/>
                <w:color w:val="000000"/>
                <w:sz w:val="18"/>
                <w:szCs w:val="18"/>
              </w:rPr>
            </w:pPr>
            <w:r>
              <w:rPr>
                <w:rFonts w:ascii="仿宋_GB2312" w:hint="eastAsia"/>
                <w:color w:val="000000"/>
                <w:sz w:val="18"/>
                <w:szCs w:val="18"/>
              </w:rPr>
              <w:t>下陈</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Ⅴ</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Ⅳ</w:t>
            </w:r>
          </w:p>
        </w:tc>
        <w:tc>
          <w:tcPr>
            <w:tcW w:w="1905"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10</w:t>
            </w:r>
          </w:p>
        </w:tc>
        <w:tc>
          <w:tcPr>
            <w:tcW w:w="2302"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1.90</w:t>
            </w:r>
          </w:p>
        </w:tc>
        <w:tc>
          <w:tcPr>
            <w:tcW w:w="2139"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0.38</w:t>
            </w:r>
          </w:p>
        </w:tc>
      </w:tr>
      <w:tr w:rsidR="0009472A" w:rsidTr="006D4D1A">
        <w:trPr>
          <w:trHeight w:hRule="exact" w:val="361"/>
          <w:jc w:val="center"/>
        </w:trPr>
        <w:tc>
          <w:tcPr>
            <w:tcW w:w="1126" w:type="dxa"/>
            <w:vAlign w:val="center"/>
          </w:tcPr>
          <w:p w:rsidR="0009472A" w:rsidRDefault="0009472A" w:rsidP="006D4D1A">
            <w:pPr>
              <w:spacing w:line="240" w:lineRule="exact"/>
              <w:jc w:val="center"/>
              <w:rPr>
                <w:color w:val="000000"/>
                <w:sz w:val="18"/>
                <w:szCs w:val="18"/>
              </w:rPr>
            </w:pPr>
            <w:r>
              <w:rPr>
                <w:color w:val="000000"/>
                <w:sz w:val="18"/>
                <w:szCs w:val="18"/>
              </w:rPr>
              <w:t>12</w:t>
            </w:r>
          </w:p>
        </w:tc>
        <w:tc>
          <w:tcPr>
            <w:tcW w:w="2256" w:type="dxa"/>
            <w:vAlign w:val="center"/>
          </w:tcPr>
          <w:p w:rsidR="0009472A" w:rsidRDefault="0009472A" w:rsidP="006D4D1A">
            <w:pPr>
              <w:spacing w:line="240" w:lineRule="exact"/>
              <w:jc w:val="center"/>
              <w:rPr>
                <w:rFonts w:ascii="仿宋_GB2312"/>
                <w:color w:val="000000"/>
                <w:sz w:val="18"/>
                <w:szCs w:val="18"/>
              </w:rPr>
            </w:pPr>
            <w:r>
              <w:rPr>
                <w:rFonts w:ascii="仿宋_GB2312" w:hint="eastAsia"/>
                <w:color w:val="000000"/>
                <w:sz w:val="18"/>
                <w:szCs w:val="18"/>
              </w:rPr>
              <w:t>黄岩区</w:t>
            </w:r>
          </w:p>
        </w:tc>
        <w:tc>
          <w:tcPr>
            <w:tcW w:w="1491" w:type="dxa"/>
            <w:vAlign w:val="center"/>
          </w:tcPr>
          <w:p w:rsidR="0009472A" w:rsidRDefault="0009472A" w:rsidP="006D4D1A">
            <w:pPr>
              <w:spacing w:line="240" w:lineRule="exact"/>
              <w:jc w:val="center"/>
              <w:rPr>
                <w:rFonts w:ascii="仿宋_GB2312"/>
                <w:color w:val="000000"/>
                <w:sz w:val="18"/>
                <w:szCs w:val="18"/>
              </w:rPr>
            </w:pPr>
            <w:r>
              <w:rPr>
                <w:rFonts w:ascii="仿宋_GB2312" w:hint="eastAsia"/>
                <w:color w:val="000000"/>
                <w:sz w:val="18"/>
                <w:szCs w:val="18"/>
              </w:rPr>
              <w:t>鉴洋湖</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Ⅴ</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Ⅲ</w:t>
            </w:r>
          </w:p>
        </w:tc>
        <w:tc>
          <w:tcPr>
            <w:tcW w:w="1905"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6</w:t>
            </w:r>
          </w:p>
        </w:tc>
        <w:tc>
          <w:tcPr>
            <w:tcW w:w="2302"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1.80</w:t>
            </w:r>
          </w:p>
        </w:tc>
        <w:tc>
          <w:tcPr>
            <w:tcW w:w="2139"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0.36</w:t>
            </w:r>
          </w:p>
        </w:tc>
      </w:tr>
      <w:tr w:rsidR="0009472A" w:rsidTr="006D4D1A">
        <w:trPr>
          <w:trHeight w:hRule="exact" w:val="361"/>
          <w:jc w:val="center"/>
        </w:trPr>
        <w:tc>
          <w:tcPr>
            <w:tcW w:w="1126" w:type="dxa"/>
            <w:vAlign w:val="center"/>
          </w:tcPr>
          <w:p w:rsidR="0009472A" w:rsidRDefault="0009472A" w:rsidP="006D4D1A">
            <w:pPr>
              <w:spacing w:line="240" w:lineRule="exact"/>
              <w:jc w:val="center"/>
              <w:rPr>
                <w:color w:val="000000"/>
                <w:sz w:val="18"/>
                <w:szCs w:val="18"/>
              </w:rPr>
            </w:pPr>
            <w:r>
              <w:rPr>
                <w:color w:val="000000"/>
                <w:sz w:val="18"/>
                <w:szCs w:val="18"/>
              </w:rPr>
              <w:t>13</w:t>
            </w:r>
          </w:p>
        </w:tc>
        <w:tc>
          <w:tcPr>
            <w:tcW w:w="2256" w:type="dxa"/>
            <w:vAlign w:val="center"/>
          </w:tcPr>
          <w:p w:rsidR="0009472A" w:rsidRDefault="0009472A" w:rsidP="006D4D1A">
            <w:pPr>
              <w:spacing w:line="240" w:lineRule="exact"/>
              <w:jc w:val="center"/>
              <w:rPr>
                <w:rFonts w:ascii="仿宋_GB2312"/>
                <w:color w:val="000000"/>
                <w:sz w:val="18"/>
                <w:szCs w:val="18"/>
              </w:rPr>
            </w:pPr>
            <w:r>
              <w:rPr>
                <w:rFonts w:ascii="仿宋_GB2312" w:hint="eastAsia"/>
                <w:color w:val="000000"/>
                <w:sz w:val="18"/>
                <w:szCs w:val="18"/>
              </w:rPr>
              <w:t>温岭市</w:t>
            </w:r>
          </w:p>
        </w:tc>
        <w:tc>
          <w:tcPr>
            <w:tcW w:w="1491" w:type="dxa"/>
            <w:vAlign w:val="center"/>
          </w:tcPr>
          <w:p w:rsidR="0009472A" w:rsidRDefault="0009472A" w:rsidP="006D4D1A">
            <w:pPr>
              <w:spacing w:line="240" w:lineRule="exact"/>
              <w:jc w:val="center"/>
              <w:rPr>
                <w:rFonts w:ascii="仿宋_GB2312"/>
                <w:color w:val="000000"/>
                <w:sz w:val="18"/>
                <w:szCs w:val="18"/>
              </w:rPr>
            </w:pPr>
            <w:r>
              <w:rPr>
                <w:rFonts w:ascii="仿宋_GB2312" w:hint="eastAsia"/>
                <w:color w:val="000000"/>
                <w:sz w:val="18"/>
                <w:szCs w:val="18"/>
              </w:rPr>
              <w:t>温峤</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Ⅳ</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Ⅲ</w:t>
            </w:r>
          </w:p>
        </w:tc>
        <w:tc>
          <w:tcPr>
            <w:tcW w:w="1905"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10</w:t>
            </w:r>
          </w:p>
        </w:tc>
        <w:tc>
          <w:tcPr>
            <w:tcW w:w="2302"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1.43</w:t>
            </w:r>
          </w:p>
        </w:tc>
        <w:tc>
          <w:tcPr>
            <w:tcW w:w="2139"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0.23</w:t>
            </w:r>
          </w:p>
        </w:tc>
      </w:tr>
      <w:tr w:rsidR="0009472A" w:rsidTr="006D4D1A">
        <w:trPr>
          <w:trHeight w:hRule="exact" w:val="361"/>
          <w:jc w:val="center"/>
        </w:trPr>
        <w:tc>
          <w:tcPr>
            <w:tcW w:w="1126" w:type="dxa"/>
            <w:vAlign w:val="center"/>
          </w:tcPr>
          <w:p w:rsidR="0009472A" w:rsidRDefault="0009472A" w:rsidP="006D4D1A">
            <w:pPr>
              <w:spacing w:line="240" w:lineRule="exact"/>
              <w:jc w:val="center"/>
              <w:rPr>
                <w:color w:val="000000"/>
                <w:sz w:val="18"/>
                <w:szCs w:val="18"/>
              </w:rPr>
            </w:pPr>
            <w:r>
              <w:rPr>
                <w:color w:val="000000"/>
                <w:sz w:val="18"/>
                <w:szCs w:val="18"/>
              </w:rPr>
              <w:t>14</w:t>
            </w:r>
          </w:p>
        </w:tc>
        <w:tc>
          <w:tcPr>
            <w:tcW w:w="2256" w:type="dxa"/>
            <w:vAlign w:val="center"/>
          </w:tcPr>
          <w:p w:rsidR="0009472A" w:rsidRDefault="0009472A" w:rsidP="006D4D1A">
            <w:pPr>
              <w:spacing w:line="240" w:lineRule="exact"/>
              <w:jc w:val="center"/>
              <w:rPr>
                <w:rFonts w:ascii="仿宋_GB2312"/>
                <w:color w:val="000000"/>
                <w:sz w:val="18"/>
                <w:szCs w:val="18"/>
              </w:rPr>
            </w:pPr>
            <w:r>
              <w:rPr>
                <w:rFonts w:ascii="仿宋_GB2312" w:hint="eastAsia"/>
                <w:color w:val="000000"/>
                <w:sz w:val="18"/>
                <w:szCs w:val="18"/>
              </w:rPr>
              <w:t>玉环县</w:t>
            </w:r>
          </w:p>
        </w:tc>
        <w:tc>
          <w:tcPr>
            <w:tcW w:w="1491" w:type="dxa"/>
            <w:vAlign w:val="center"/>
          </w:tcPr>
          <w:p w:rsidR="0009472A" w:rsidRDefault="0009472A" w:rsidP="006D4D1A">
            <w:pPr>
              <w:spacing w:line="240" w:lineRule="exact"/>
              <w:jc w:val="center"/>
              <w:rPr>
                <w:rFonts w:ascii="仿宋_GB2312"/>
                <w:color w:val="000000"/>
                <w:sz w:val="18"/>
                <w:szCs w:val="18"/>
              </w:rPr>
            </w:pPr>
            <w:r>
              <w:rPr>
                <w:rFonts w:ascii="仿宋_GB2312" w:hint="eastAsia"/>
                <w:color w:val="000000"/>
                <w:sz w:val="18"/>
                <w:szCs w:val="18"/>
              </w:rPr>
              <w:t>长屿闸</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Ⅴ</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Ⅳ</w:t>
            </w:r>
          </w:p>
        </w:tc>
        <w:tc>
          <w:tcPr>
            <w:tcW w:w="1905"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10</w:t>
            </w:r>
          </w:p>
        </w:tc>
        <w:tc>
          <w:tcPr>
            <w:tcW w:w="2302"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1.90</w:t>
            </w:r>
          </w:p>
        </w:tc>
        <w:tc>
          <w:tcPr>
            <w:tcW w:w="2139"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0.38</w:t>
            </w:r>
          </w:p>
        </w:tc>
      </w:tr>
      <w:tr w:rsidR="0009472A" w:rsidTr="006D4D1A">
        <w:trPr>
          <w:trHeight w:hRule="exact" w:val="361"/>
          <w:jc w:val="center"/>
        </w:trPr>
        <w:tc>
          <w:tcPr>
            <w:tcW w:w="1126" w:type="dxa"/>
            <w:vAlign w:val="center"/>
          </w:tcPr>
          <w:p w:rsidR="0009472A" w:rsidRDefault="0009472A" w:rsidP="006D4D1A">
            <w:pPr>
              <w:spacing w:line="240" w:lineRule="exact"/>
              <w:jc w:val="center"/>
              <w:rPr>
                <w:color w:val="000000"/>
                <w:sz w:val="18"/>
                <w:szCs w:val="18"/>
              </w:rPr>
            </w:pPr>
            <w:r>
              <w:rPr>
                <w:color w:val="000000"/>
                <w:sz w:val="18"/>
                <w:szCs w:val="18"/>
              </w:rPr>
              <w:t>15</w:t>
            </w:r>
          </w:p>
        </w:tc>
        <w:tc>
          <w:tcPr>
            <w:tcW w:w="2256" w:type="dxa"/>
            <w:vAlign w:val="center"/>
          </w:tcPr>
          <w:p w:rsidR="0009472A" w:rsidRDefault="0009472A" w:rsidP="006D4D1A">
            <w:pPr>
              <w:spacing w:line="240" w:lineRule="exact"/>
              <w:jc w:val="center"/>
              <w:rPr>
                <w:rFonts w:ascii="仿宋_GB2312"/>
                <w:color w:val="000000"/>
                <w:sz w:val="18"/>
                <w:szCs w:val="18"/>
              </w:rPr>
            </w:pPr>
            <w:r>
              <w:rPr>
                <w:rFonts w:ascii="仿宋_GB2312" w:hint="eastAsia"/>
                <w:color w:val="000000"/>
                <w:sz w:val="18"/>
                <w:szCs w:val="18"/>
              </w:rPr>
              <w:t>玉环县</w:t>
            </w:r>
          </w:p>
        </w:tc>
        <w:tc>
          <w:tcPr>
            <w:tcW w:w="1491" w:type="dxa"/>
            <w:vAlign w:val="center"/>
          </w:tcPr>
          <w:p w:rsidR="0009472A" w:rsidRDefault="0009472A" w:rsidP="006D4D1A">
            <w:pPr>
              <w:spacing w:line="240" w:lineRule="exact"/>
              <w:jc w:val="center"/>
              <w:rPr>
                <w:rFonts w:ascii="仿宋_GB2312"/>
                <w:color w:val="000000"/>
                <w:sz w:val="18"/>
                <w:szCs w:val="18"/>
              </w:rPr>
            </w:pPr>
            <w:r>
              <w:rPr>
                <w:rFonts w:ascii="仿宋_GB2312" w:hint="eastAsia"/>
                <w:color w:val="000000"/>
                <w:sz w:val="18"/>
                <w:szCs w:val="18"/>
              </w:rPr>
              <w:t>礁头闸</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Ⅴ</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Ⅳ</w:t>
            </w:r>
          </w:p>
        </w:tc>
        <w:tc>
          <w:tcPr>
            <w:tcW w:w="1905"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10</w:t>
            </w:r>
          </w:p>
        </w:tc>
        <w:tc>
          <w:tcPr>
            <w:tcW w:w="2302"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1.90</w:t>
            </w:r>
          </w:p>
        </w:tc>
        <w:tc>
          <w:tcPr>
            <w:tcW w:w="2139"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0.38</w:t>
            </w:r>
          </w:p>
        </w:tc>
      </w:tr>
      <w:tr w:rsidR="0009472A" w:rsidTr="006D4D1A">
        <w:trPr>
          <w:trHeight w:hRule="exact" w:val="361"/>
          <w:jc w:val="center"/>
        </w:trPr>
        <w:tc>
          <w:tcPr>
            <w:tcW w:w="1126" w:type="dxa"/>
            <w:vAlign w:val="center"/>
          </w:tcPr>
          <w:p w:rsidR="0009472A" w:rsidRDefault="0009472A" w:rsidP="006D4D1A">
            <w:pPr>
              <w:spacing w:line="240" w:lineRule="exact"/>
              <w:jc w:val="center"/>
              <w:rPr>
                <w:color w:val="000000"/>
                <w:sz w:val="18"/>
                <w:szCs w:val="18"/>
              </w:rPr>
            </w:pPr>
            <w:r>
              <w:rPr>
                <w:color w:val="000000"/>
                <w:sz w:val="18"/>
                <w:szCs w:val="18"/>
              </w:rPr>
              <w:t>16</w:t>
            </w:r>
          </w:p>
        </w:tc>
        <w:tc>
          <w:tcPr>
            <w:tcW w:w="2256" w:type="dxa"/>
            <w:vAlign w:val="center"/>
          </w:tcPr>
          <w:p w:rsidR="0009472A" w:rsidRDefault="0009472A" w:rsidP="006D4D1A">
            <w:pPr>
              <w:spacing w:line="240" w:lineRule="exact"/>
              <w:jc w:val="center"/>
              <w:rPr>
                <w:rFonts w:ascii="仿宋_GB2312"/>
                <w:color w:val="000000"/>
                <w:sz w:val="18"/>
                <w:szCs w:val="18"/>
              </w:rPr>
            </w:pPr>
            <w:r>
              <w:rPr>
                <w:rFonts w:ascii="仿宋_GB2312" w:hint="eastAsia"/>
                <w:color w:val="000000"/>
                <w:sz w:val="18"/>
                <w:szCs w:val="18"/>
              </w:rPr>
              <w:t>玉环县</w:t>
            </w:r>
          </w:p>
        </w:tc>
        <w:tc>
          <w:tcPr>
            <w:tcW w:w="1491" w:type="dxa"/>
            <w:vAlign w:val="center"/>
          </w:tcPr>
          <w:p w:rsidR="0009472A" w:rsidRDefault="0009472A" w:rsidP="006D4D1A">
            <w:pPr>
              <w:spacing w:line="240" w:lineRule="exact"/>
              <w:jc w:val="center"/>
              <w:rPr>
                <w:rFonts w:ascii="仿宋_GB2312"/>
                <w:color w:val="000000"/>
                <w:sz w:val="18"/>
                <w:szCs w:val="18"/>
              </w:rPr>
            </w:pPr>
            <w:r>
              <w:rPr>
                <w:rFonts w:ascii="仿宋_GB2312" w:hint="eastAsia"/>
                <w:color w:val="000000"/>
                <w:sz w:val="18"/>
                <w:szCs w:val="18"/>
              </w:rPr>
              <w:t>青马</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Ⅴ</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Ⅳ</w:t>
            </w:r>
          </w:p>
        </w:tc>
        <w:tc>
          <w:tcPr>
            <w:tcW w:w="1905"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10</w:t>
            </w:r>
          </w:p>
        </w:tc>
        <w:tc>
          <w:tcPr>
            <w:tcW w:w="2302"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1.80</w:t>
            </w:r>
          </w:p>
        </w:tc>
        <w:tc>
          <w:tcPr>
            <w:tcW w:w="2139"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0.36</w:t>
            </w:r>
          </w:p>
        </w:tc>
      </w:tr>
      <w:tr w:rsidR="0009472A" w:rsidTr="006D4D1A">
        <w:trPr>
          <w:trHeight w:hRule="exact" w:val="361"/>
          <w:jc w:val="center"/>
        </w:trPr>
        <w:tc>
          <w:tcPr>
            <w:tcW w:w="1126" w:type="dxa"/>
            <w:vAlign w:val="center"/>
          </w:tcPr>
          <w:p w:rsidR="0009472A" w:rsidRDefault="0009472A" w:rsidP="006D4D1A">
            <w:pPr>
              <w:spacing w:line="240" w:lineRule="exact"/>
              <w:jc w:val="center"/>
              <w:rPr>
                <w:color w:val="000000"/>
                <w:sz w:val="18"/>
                <w:szCs w:val="18"/>
              </w:rPr>
            </w:pPr>
            <w:r>
              <w:rPr>
                <w:color w:val="000000"/>
                <w:sz w:val="18"/>
                <w:szCs w:val="18"/>
              </w:rPr>
              <w:lastRenderedPageBreak/>
              <w:t>17</w:t>
            </w:r>
          </w:p>
        </w:tc>
        <w:tc>
          <w:tcPr>
            <w:tcW w:w="2256" w:type="dxa"/>
            <w:vAlign w:val="center"/>
          </w:tcPr>
          <w:p w:rsidR="0009472A" w:rsidRDefault="0009472A" w:rsidP="006D4D1A">
            <w:pPr>
              <w:spacing w:line="240" w:lineRule="exact"/>
              <w:jc w:val="center"/>
              <w:rPr>
                <w:rFonts w:ascii="仿宋_GB2312"/>
                <w:color w:val="000000"/>
                <w:sz w:val="18"/>
                <w:szCs w:val="18"/>
              </w:rPr>
            </w:pPr>
            <w:r>
              <w:rPr>
                <w:rFonts w:ascii="仿宋_GB2312" w:hint="eastAsia"/>
                <w:color w:val="000000"/>
                <w:sz w:val="18"/>
                <w:szCs w:val="18"/>
              </w:rPr>
              <w:t>温岭市</w:t>
            </w:r>
          </w:p>
        </w:tc>
        <w:tc>
          <w:tcPr>
            <w:tcW w:w="1491" w:type="dxa"/>
            <w:vAlign w:val="center"/>
          </w:tcPr>
          <w:p w:rsidR="0009472A" w:rsidRDefault="0009472A" w:rsidP="006D4D1A">
            <w:pPr>
              <w:spacing w:line="240" w:lineRule="exact"/>
              <w:jc w:val="center"/>
              <w:rPr>
                <w:rFonts w:ascii="仿宋_GB2312"/>
                <w:color w:val="000000"/>
                <w:sz w:val="18"/>
                <w:szCs w:val="18"/>
              </w:rPr>
            </w:pPr>
            <w:r>
              <w:rPr>
                <w:rFonts w:ascii="仿宋_GB2312" w:hint="eastAsia"/>
                <w:color w:val="000000"/>
                <w:sz w:val="18"/>
                <w:szCs w:val="18"/>
              </w:rPr>
              <w:t>新河</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Ⅴ</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Ⅳ</w:t>
            </w:r>
          </w:p>
        </w:tc>
        <w:tc>
          <w:tcPr>
            <w:tcW w:w="1905"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10</w:t>
            </w:r>
          </w:p>
        </w:tc>
        <w:tc>
          <w:tcPr>
            <w:tcW w:w="2302"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1.80</w:t>
            </w:r>
          </w:p>
        </w:tc>
        <w:tc>
          <w:tcPr>
            <w:tcW w:w="2139"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0.36</w:t>
            </w:r>
          </w:p>
        </w:tc>
      </w:tr>
      <w:tr w:rsidR="0009472A" w:rsidTr="006D4D1A">
        <w:trPr>
          <w:trHeight w:hRule="exact" w:val="361"/>
          <w:jc w:val="center"/>
        </w:trPr>
        <w:tc>
          <w:tcPr>
            <w:tcW w:w="1126" w:type="dxa"/>
            <w:vAlign w:val="center"/>
          </w:tcPr>
          <w:p w:rsidR="0009472A" w:rsidRDefault="0009472A" w:rsidP="006D4D1A">
            <w:pPr>
              <w:spacing w:line="240" w:lineRule="exact"/>
              <w:jc w:val="center"/>
              <w:rPr>
                <w:color w:val="000000"/>
                <w:sz w:val="18"/>
                <w:szCs w:val="18"/>
              </w:rPr>
            </w:pPr>
            <w:r>
              <w:rPr>
                <w:color w:val="000000"/>
                <w:sz w:val="18"/>
                <w:szCs w:val="18"/>
              </w:rPr>
              <w:t>18</w:t>
            </w:r>
          </w:p>
        </w:tc>
        <w:tc>
          <w:tcPr>
            <w:tcW w:w="2256" w:type="dxa"/>
            <w:vAlign w:val="center"/>
          </w:tcPr>
          <w:p w:rsidR="0009472A" w:rsidRDefault="0009472A" w:rsidP="006D4D1A">
            <w:pPr>
              <w:spacing w:line="240" w:lineRule="exact"/>
              <w:jc w:val="center"/>
              <w:rPr>
                <w:rFonts w:ascii="仿宋_GB2312"/>
                <w:color w:val="000000"/>
                <w:sz w:val="18"/>
                <w:szCs w:val="18"/>
              </w:rPr>
            </w:pPr>
            <w:r>
              <w:rPr>
                <w:rFonts w:ascii="仿宋_GB2312" w:hint="eastAsia"/>
                <w:color w:val="000000"/>
                <w:sz w:val="18"/>
                <w:szCs w:val="18"/>
              </w:rPr>
              <w:t>路桥区</w:t>
            </w:r>
          </w:p>
        </w:tc>
        <w:tc>
          <w:tcPr>
            <w:tcW w:w="1491" w:type="dxa"/>
            <w:vAlign w:val="center"/>
          </w:tcPr>
          <w:p w:rsidR="0009472A" w:rsidRDefault="0009472A" w:rsidP="006D4D1A">
            <w:pPr>
              <w:spacing w:line="240" w:lineRule="exact"/>
              <w:jc w:val="center"/>
              <w:rPr>
                <w:rFonts w:ascii="仿宋_GB2312"/>
                <w:color w:val="000000"/>
                <w:sz w:val="18"/>
                <w:szCs w:val="18"/>
              </w:rPr>
            </w:pPr>
            <w:r>
              <w:rPr>
                <w:rFonts w:ascii="仿宋_GB2312" w:hint="eastAsia"/>
                <w:color w:val="000000"/>
                <w:sz w:val="18"/>
                <w:szCs w:val="18"/>
              </w:rPr>
              <w:t>金清新闸</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Ⅴ</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Ⅳ</w:t>
            </w:r>
          </w:p>
        </w:tc>
        <w:tc>
          <w:tcPr>
            <w:tcW w:w="1905"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10</w:t>
            </w:r>
          </w:p>
        </w:tc>
        <w:tc>
          <w:tcPr>
            <w:tcW w:w="2302"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1.90</w:t>
            </w:r>
          </w:p>
        </w:tc>
        <w:tc>
          <w:tcPr>
            <w:tcW w:w="2139"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0.38</w:t>
            </w:r>
          </w:p>
        </w:tc>
      </w:tr>
      <w:tr w:rsidR="0009472A" w:rsidTr="006D4D1A">
        <w:trPr>
          <w:trHeight w:hRule="exact" w:val="361"/>
          <w:jc w:val="center"/>
        </w:trPr>
        <w:tc>
          <w:tcPr>
            <w:tcW w:w="1126" w:type="dxa"/>
            <w:vAlign w:val="center"/>
          </w:tcPr>
          <w:p w:rsidR="0009472A" w:rsidRDefault="0009472A" w:rsidP="006D4D1A">
            <w:pPr>
              <w:spacing w:line="240" w:lineRule="exact"/>
              <w:jc w:val="center"/>
              <w:rPr>
                <w:color w:val="000000"/>
                <w:sz w:val="18"/>
                <w:szCs w:val="18"/>
              </w:rPr>
            </w:pPr>
            <w:r>
              <w:rPr>
                <w:color w:val="000000"/>
                <w:sz w:val="18"/>
                <w:szCs w:val="18"/>
              </w:rPr>
              <w:t>19</w:t>
            </w:r>
          </w:p>
        </w:tc>
        <w:tc>
          <w:tcPr>
            <w:tcW w:w="2256" w:type="dxa"/>
            <w:vAlign w:val="center"/>
          </w:tcPr>
          <w:p w:rsidR="0009472A" w:rsidRDefault="0009472A" w:rsidP="006D4D1A">
            <w:pPr>
              <w:spacing w:line="240" w:lineRule="exact"/>
              <w:jc w:val="center"/>
              <w:rPr>
                <w:rFonts w:ascii="仿宋_GB2312"/>
                <w:color w:val="000000"/>
                <w:sz w:val="18"/>
                <w:szCs w:val="18"/>
              </w:rPr>
            </w:pPr>
            <w:r>
              <w:rPr>
                <w:rFonts w:ascii="仿宋_GB2312" w:hint="eastAsia"/>
                <w:color w:val="000000"/>
                <w:sz w:val="18"/>
                <w:szCs w:val="18"/>
              </w:rPr>
              <w:t>椒江区</w:t>
            </w:r>
          </w:p>
        </w:tc>
        <w:tc>
          <w:tcPr>
            <w:tcW w:w="1491" w:type="dxa"/>
            <w:vAlign w:val="center"/>
          </w:tcPr>
          <w:p w:rsidR="0009472A" w:rsidRDefault="0009472A" w:rsidP="006D4D1A">
            <w:pPr>
              <w:spacing w:line="240" w:lineRule="exact"/>
              <w:jc w:val="center"/>
              <w:rPr>
                <w:rFonts w:ascii="仿宋_GB2312"/>
                <w:color w:val="000000"/>
                <w:sz w:val="18"/>
                <w:szCs w:val="18"/>
              </w:rPr>
            </w:pPr>
            <w:r>
              <w:rPr>
                <w:rFonts w:ascii="仿宋_GB2312" w:hint="eastAsia"/>
                <w:color w:val="000000"/>
                <w:sz w:val="18"/>
                <w:szCs w:val="18"/>
              </w:rPr>
              <w:t>洪家</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Ⅴ</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Ⅳ</w:t>
            </w:r>
          </w:p>
        </w:tc>
        <w:tc>
          <w:tcPr>
            <w:tcW w:w="1905"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10</w:t>
            </w:r>
          </w:p>
        </w:tc>
        <w:tc>
          <w:tcPr>
            <w:tcW w:w="2302"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1.90</w:t>
            </w:r>
          </w:p>
        </w:tc>
        <w:tc>
          <w:tcPr>
            <w:tcW w:w="2139"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0.38</w:t>
            </w:r>
          </w:p>
        </w:tc>
      </w:tr>
      <w:tr w:rsidR="0009472A" w:rsidTr="006D4D1A">
        <w:trPr>
          <w:trHeight w:hRule="exact" w:val="361"/>
          <w:jc w:val="center"/>
        </w:trPr>
        <w:tc>
          <w:tcPr>
            <w:tcW w:w="1126" w:type="dxa"/>
            <w:vAlign w:val="center"/>
          </w:tcPr>
          <w:p w:rsidR="0009472A" w:rsidRDefault="0009472A" w:rsidP="006D4D1A">
            <w:pPr>
              <w:spacing w:line="240" w:lineRule="exact"/>
              <w:jc w:val="center"/>
              <w:rPr>
                <w:color w:val="000000"/>
                <w:sz w:val="18"/>
                <w:szCs w:val="18"/>
              </w:rPr>
            </w:pPr>
            <w:r>
              <w:rPr>
                <w:color w:val="000000"/>
                <w:sz w:val="18"/>
                <w:szCs w:val="18"/>
              </w:rPr>
              <w:t>20</w:t>
            </w:r>
          </w:p>
        </w:tc>
        <w:tc>
          <w:tcPr>
            <w:tcW w:w="2256" w:type="dxa"/>
            <w:vAlign w:val="center"/>
          </w:tcPr>
          <w:p w:rsidR="0009472A" w:rsidRDefault="0009472A" w:rsidP="006D4D1A">
            <w:pPr>
              <w:spacing w:line="240" w:lineRule="exact"/>
              <w:jc w:val="center"/>
              <w:rPr>
                <w:rFonts w:ascii="仿宋_GB2312"/>
                <w:color w:val="000000"/>
                <w:sz w:val="18"/>
                <w:szCs w:val="18"/>
              </w:rPr>
            </w:pPr>
            <w:r>
              <w:rPr>
                <w:rFonts w:ascii="仿宋_GB2312" w:hint="eastAsia"/>
                <w:color w:val="000000"/>
                <w:sz w:val="18"/>
                <w:szCs w:val="18"/>
              </w:rPr>
              <w:t>路桥区</w:t>
            </w:r>
          </w:p>
        </w:tc>
        <w:tc>
          <w:tcPr>
            <w:tcW w:w="1491" w:type="dxa"/>
            <w:vAlign w:val="center"/>
          </w:tcPr>
          <w:p w:rsidR="0009472A" w:rsidRDefault="0009472A" w:rsidP="006D4D1A">
            <w:pPr>
              <w:spacing w:line="240" w:lineRule="exact"/>
              <w:jc w:val="center"/>
              <w:rPr>
                <w:rFonts w:ascii="仿宋_GB2312"/>
                <w:color w:val="000000"/>
                <w:sz w:val="18"/>
                <w:szCs w:val="18"/>
              </w:rPr>
            </w:pPr>
            <w:r>
              <w:rPr>
                <w:rFonts w:ascii="仿宋_GB2312" w:hint="eastAsia"/>
                <w:color w:val="000000"/>
                <w:sz w:val="18"/>
                <w:szCs w:val="18"/>
              </w:rPr>
              <w:t>峰江</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Ⅴ</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Ⅲ</w:t>
            </w:r>
          </w:p>
        </w:tc>
        <w:tc>
          <w:tcPr>
            <w:tcW w:w="1905"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6</w:t>
            </w:r>
          </w:p>
        </w:tc>
        <w:tc>
          <w:tcPr>
            <w:tcW w:w="2302"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1.80</w:t>
            </w:r>
          </w:p>
        </w:tc>
        <w:tc>
          <w:tcPr>
            <w:tcW w:w="2139"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0.36</w:t>
            </w:r>
          </w:p>
        </w:tc>
      </w:tr>
      <w:tr w:rsidR="0009472A" w:rsidTr="006D4D1A">
        <w:trPr>
          <w:trHeight w:hRule="exact" w:val="361"/>
          <w:jc w:val="center"/>
        </w:trPr>
        <w:tc>
          <w:tcPr>
            <w:tcW w:w="1126" w:type="dxa"/>
            <w:vAlign w:val="center"/>
          </w:tcPr>
          <w:p w:rsidR="0009472A" w:rsidRDefault="0009472A" w:rsidP="006D4D1A">
            <w:pPr>
              <w:spacing w:line="240" w:lineRule="exact"/>
              <w:jc w:val="center"/>
              <w:rPr>
                <w:color w:val="000000"/>
                <w:sz w:val="18"/>
                <w:szCs w:val="18"/>
              </w:rPr>
            </w:pPr>
            <w:r>
              <w:rPr>
                <w:color w:val="000000"/>
                <w:sz w:val="18"/>
                <w:szCs w:val="18"/>
              </w:rPr>
              <w:t>21</w:t>
            </w:r>
          </w:p>
        </w:tc>
        <w:tc>
          <w:tcPr>
            <w:tcW w:w="2256" w:type="dxa"/>
            <w:vAlign w:val="center"/>
          </w:tcPr>
          <w:p w:rsidR="0009472A" w:rsidRDefault="0009472A" w:rsidP="006D4D1A">
            <w:pPr>
              <w:spacing w:line="240" w:lineRule="exact"/>
              <w:jc w:val="center"/>
              <w:rPr>
                <w:rFonts w:ascii="仿宋_GB2312"/>
                <w:color w:val="000000"/>
                <w:sz w:val="18"/>
                <w:szCs w:val="18"/>
              </w:rPr>
            </w:pPr>
            <w:r>
              <w:rPr>
                <w:rFonts w:ascii="仿宋_GB2312" w:hint="eastAsia"/>
                <w:color w:val="000000"/>
                <w:sz w:val="18"/>
                <w:szCs w:val="18"/>
              </w:rPr>
              <w:t>临海市</w:t>
            </w:r>
          </w:p>
        </w:tc>
        <w:tc>
          <w:tcPr>
            <w:tcW w:w="1491" w:type="dxa"/>
            <w:vAlign w:val="center"/>
          </w:tcPr>
          <w:p w:rsidR="0009472A" w:rsidRDefault="0009472A" w:rsidP="006D4D1A">
            <w:pPr>
              <w:spacing w:line="240" w:lineRule="exact"/>
              <w:jc w:val="center"/>
              <w:rPr>
                <w:rFonts w:ascii="仿宋_GB2312"/>
                <w:color w:val="000000"/>
                <w:sz w:val="18"/>
                <w:szCs w:val="18"/>
              </w:rPr>
            </w:pPr>
            <w:r>
              <w:rPr>
                <w:rFonts w:ascii="仿宋_GB2312" w:hint="eastAsia"/>
                <w:color w:val="000000"/>
                <w:sz w:val="18"/>
                <w:szCs w:val="18"/>
              </w:rPr>
              <w:t>杜桥洪家</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Ⅴ</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Ⅲ</w:t>
            </w:r>
          </w:p>
        </w:tc>
        <w:tc>
          <w:tcPr>
            <w:tcW w:w="1905"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6</w:t>
            </w:r>
          </w:p>
        </w:tc>
        <w:tc>
          <w:tcPr>
            <w:tcW w:w="2302"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1.80</w:t>
            </w:r>
          </w:p>
        </w:tc>
        <w:tc>
          <w:tcPr>
            <w:tcW w:w="2139"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0.36</w:t>
            </w:r>
          </w:p>
        </w:tc>
      </w:tr>
      <w:tr w:rsidR="0009472A" w:rsidTr="006D4D1A">
        <w:trPr>
          <w:trHeight w:hRule="exact" w:val="361"/>
          <w:jc w:val="center"/>
        </w:trPr>
        <w:tc>
          <w:tcPr>
            <w:tcW w:w="1126" w:type="dxa"/>
            <w:vAlign w:val="center"/>
          </w:tcPr>
          <w:p w:rsidR="0009472A" w:rsidRDefault="0009472A" w:rsidP="006D4D1A">
            <w:pPr>
              <w:spacing w:line="240" w:lineRule="exact"/>
              <w:jc w:val="center"/>
              <w:rPr>
                <w:color w:val="000000"/>
                <w:sz w:val="18"/>
                <w:szCs w:val="18"/>
              </w:rPr>
            </w:pPr>
            <w:r>
              <w:rPr>
                <w:color w:val="000000"/>
                <w:sz w:val="18"/>
                <w:szCs w:val="18"/>
              </w:rPr>
              <w:t>22</w:t>
            </w:r>
          </w:p>
        </w:tc>
        <w:tc>
          <w:tcPr>
            <w:tcW w:w="2256" w:type="dxa"/>
            <w:vAlign w:val="center"/>
          </w:tcPr>
          <w:p w:rsidR="0009472A" w:rsidRDefault="0009472A" w:rsidP="006D4D1A">
            <w:pPr>
              <w:spacing w:line="240" w:lineRule="exact"/>
              <w:jc w:val="center"/>
              <w:rPr>
                <w:rFonts w:ascii="仿宋_GB2312"/>
                <w:color w:val="000000"/>
                <w:sz w:val="18"/>
                <w:szCs w:val="18"/>
              </w:rPr>
            </w:pPr>
            <w:r>
              <w:rPr>
                <w:rFonts w:ascii="仿宋_GB2312" w:hint="eastAsia"/>
                <w:color w:val="000000"/>
                <w:sz w:val="18"/>
                <w:szCs w:val="18"/>
              </w:rPr>
              <w:t>温岭市</w:t>
            </w:r>
          </w:p>
        </w:tc>
        <w:tc>
          <w:tcPr>
            <w:tcW w:w="1491" w:type="dxa"/>
            <w:vAlign w:val="center"/>
          </w:tcPr>
          <w:p w:rsidR="0009472A" w:rsidRDefault="0009472A" w:rsidP="006D4D1A">
            <w:pPr>
              <w:spacing w:line="240" w:lineRule="exact"/>
              <w:jc w:val="center"/>
              <w:rPr>
                <w:rFonts w:ascii="仿宋_GB2312"/>
                <w:color w:val="000000"/>
                <w:sz w:val="18"/>
                <w:szCs w:val="18"/>
              </w:rPr>
            </w:pPr>
            <w:r>
              <w:rPr>
                <w:rFonts w:ascii="仿宋_GB2312" w:hint="eastAsia"/>
                <w:color w:val="000000"/>
                <w:sz w:val="18"/>
                <w:szCs w:val="18"/>
              </w:rPr>
              <w:t>麻车桥</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Ⅴ</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Ⅳ</w:t>
            </w:r>
          </w:p>
        </w:tc>
        <w:tc>
          <w:tcPr>
            <w:tcW w:w="1905"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10</w:t>
            </w:r>
          </w:p>
        </w:tc>
        <w:tc>
          <w:tcPr>
            <w:tcW w:w="2302"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1.90</w:t>
            </w:r>
          </w:p>
        </w:tc>
        <w:tc>
          <w:tcPr>
            <w:tcW w:w="2139"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0.38</w:t>
            </w:r>
          </w:p>
        </w:tc>
      </w:tr>
      <w:tr w:rsidR="0009472A" w:rsidTr="006D4D1A">
        <w:trPr>
          <w:trHeight w:hRule="exact" w:val="361"/>
          <w:jc w:val="center"/>
        </w:trPr>
        <w:tc>
          <w:tcPr>
            <w:tcW w:w="1126" w:type="dxa"/>
            <w:vAlign w:val="center"/>
          </w:tcPr>
          <w:p w:rsidR="0009472A" w:rsidRDefault="0009472A" w:rsidP="006D4D1A">
            <w:pPr>
              <w:spacing w:line="240" w:lineRule="exact"/>
              <w:jc w:val="center"/>
              <w:rPr>
                <w:color w:val="000000"/>
                <w:sz w:val="18"/>
                <w:szCs w:val="18"/>
              </w:rPr>
            </w:pPr>
            <w:r>
              <w:rPr>
                <w:color w:val="000000"/>
                <w:sz w:val="18"/>
                <w:szCs w:val="18"/>
              </w:rPr>
              <w:t>23</w:t>
            </w:r>
          </w:p>
        </w:tc>
        <w:tc>
          <w:tcPr>
            <w:tcW w:w="2256" w:type="dxa"/>
            <w:vAlign w:val="center"/>
          </w:tcPr>
          <w:p w:rsidR="0009472A" w:rsidRDefault="0009472A" w:rsidP="006D4D1A">
            <w:pPr>
              <w:spacing w:line="240" w:lineRule="exact"/>
              <w:jc w:val="center"/>
              <w:rPr>
                <w:color w:val="000000"/>
                <w:sz w:val="18"/>
                <w:szCs w:val="18"/>
              </w:rPr>
            </w:pPr>
            <w:r>
              <w:rPr>
                <w:rFonts w:hint="eastAsia"/>
                <w:color w:val="000000"/>
                <w:sz w:val="18"/>
                <w:szCs w:val="18"/>
              </w:rPr>
              <w:t>温岭市</w:t>
            </w:r>
          </w:p>
        </w:tc>
        <w:tc>
          <w:tcPr>
            <w:tcW w:w="149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泽国</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Ⅴ</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Ⅳ</w:t>
            </w:r>
          </w:p>
        </w:tc>
        <w:tc>
          <w:tcPr>
            <w:tcW w:w="1905"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10</w:t>
            </w:r>
          </w:p>
        </w:tc>
        <w:tc>
          <w:tcPr>
            <w:tcW w:w="2302"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1.90</w:t>
            </w:r>
          </w:p>
        </w:tc>
        <w:tc>
          <w:tcPr>
            <w:tcW w:w="2139"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0.38</w:t>
            </w:r>
          </w:p>
        </w:tc>
      </w:tr>
      <w:tr w:rsidR="0009472A" w:rsidTr="006D4D1A">
        <w:trPr>
          <w:trHeight w:hRule="exact" w:val="361"/>
          <w:jc w:val="center"/>
        </w:trPr>
        <w:tc>
          <w:tcPr>
            <w:tcW w:w="1126" w:type="dxa"/>
            <w:vAlign w:val="center"/>
          </w:tcPr>
          <w:p w:rsidR="0009472A" w:rsidRDefault="0009472A" w:rsidP="006D4D1A">
            <w:pPr>
              <w:spacing w:line="240" w:lineRule="exact"/>
              <w:jc w:val="center"/>
              <w:rPr>
                <w:color w:val="000000"/>
                <w:sz w:val="18"/>
                <w:szCs w:val="18"/>
              </w:rPr>
            </w:pPr>
            <w:r>
              <w:rPr>
                <w:color w:val="000000"/>
                <w:sz w:val="18"/>
                <w:szCs w:val="18"/>
              </w:rPr>
              <w:t>24</w:t>
            </w:r>
          </w:p>
        </w:tc>
        <w:tc>
          <w:tcPr>
            <w:tcW w:w="2256" w:type="dxa"/>
            <w:vAlign w:val="center"/>
          </w:tcPr>
          <w:p w:rsidR="0009472A" w:rsidRDefault="0009472A" w:rsidP="006D4D1A">
            <w:pPr>
              <w:spacing w:line="240" w:lineRule="exact"/>
              <w:jc w:val="center"/>
              <w:rPr>
                <w:color w:val="000000"/>
                <w:sz w:val="18"/>
                <w:szCs w:val="18"/>
              </w:rPr>
            </w:pPr>
            <w:r>
              <w:rPr>
                <w:rFonts w:hint="eastAsia"/>
                <w:color w:val="000000"/>
                <w:sz w:val="18"/>
                <w:szCs w:val="18"/>
              </w:rPr>
              <w:t>路桥区</w:t>
            </w:r>
          </w:p>
        </w:tc>
        <w:tc>
          <w:tcPr>
            <w:tcW w:w="149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和尚桥</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Ⅴ</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Ⅲ</w:t>
            </w:r>
          </w:p>
        </w:tc>
        <w:tc>
          <w:tcPr>
            <w:tcW w:w="1905"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6</w:t>
            </w:r>
          </w:p>
        </w:tc>
        <w:tc>
          <w:tcPr>
            <w:tcW w:w="2302"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1.80</w:t>
            </w:r>
          </w:p>
        </w:tc>
        <w:tc>
          <w:tcPr>
            <w:tcW w:w="2139"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0.36</w:t>
            </w:r>
          </w:p>
        </w:tc>
      </w:tr>
      <w:tr w:rsidR="0009472A" w:rsidTr="006D4D1A">
        <w:trPr>
          <w:trHeight w:hRule="exact" w:val="361"/>
          <w:jc w:val="center"/>
        </w:trPr>
        <w:tc>
          <w:tcPr>
            <w:tcW w:w="1126" w:type="dxa"/>
            <w:vAlign w:val="center"/>
          </w:tcPr>
          <w:p w:rsidR="0009472A" w:rsidRDefault="0009472A" w:rsidP="006D4D1A">
            <w:pPr>
              <w:spacing w:line="240" w:lineRule="exact"/>
              <w:jc w:val="center"/>
              <w:rPr>
                <w:color w:val="000000"/>
                <w:sz w:val="18"/>
                <w:szCs w:val="18"/>
              </w:rPr>
            </w:pPr>
            <w:r>
              <w:rPr>
                <w:color w:val="000000"/>
                <w:sz w:val="18"/>
                <w:szCs w:val="18"/>
              </w:rPr>
              <w:t>25</w:t>
            </w:r>
          </w:p>
        </w:tc>
        <w:tc>
          <w:tcPr>
            <w:tcW w:w="2256" w:type="dxa"/>
            <w:vAlign w:val="center"/>
          </w:tcPr>
          <w:p w:rsidR="0009472A" w:rsidRDefault="0009472A" w:rsidP="006D4D1A">
            <w:pPr>
              <w:spacing w:line="240" w:lineRule="exact"/>
              <w:jc w:val="center"/>
              <w:rPr>
                <w:color w:val="000000"/>
                <w:sz w:val="18"/>
                <w:szCs w:val="18"/>
              </w:rPr>
            </w:pPr>
            <w:r>
              <w:rPr>
                <w:rFonts w:hint="eastAsia"/>
                <w:color w:val="000000"/>
                <w:sz w:val="18"/>
                <w:szCs w:val="18"/>
              </w:rPr>
              <w:t>温岭市</w:t>
            </w:r>
          </w:p>
        </w:tc>
        <w:tc>
          <w:tcPr>
            <w:tcW w:w="149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大溪</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Ⅴ</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Ⅲ</w:t>
            </w:r>
          </w:p>
        </w:tc>
        <w:tc>
          <w:tcPr>
            <w:tcW w:w="1905"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6</w:t>
            </w:r>
          </w:p>
        </w:tc>
        <w:tc>
          <w:tcPr>
            <w:tcW w:w="2302"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2</w:t>
            </w:r>
          </w:p>
        </w:tc>
        <w:tc>
          <w:tcPr>
            <w:tcW w:w="2139"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0.4</w:t>
            </w:r>
          </w:p>
        </w:tc>
      </w:tr>
      <w:tr w:rsidR="0009472A" w:rsidTr="006D4D1A">
        <w:trPr>
          <w:trHeight w:hRule="exact" w:val="361"/>
          <w:jc w:val="center"/>
        </w:trPr>
        <w:tc>
          <w:tcPr>
            <w:tcW w:w="1126" w:type="dxa"/>
            <w:vAlign w:val="center"/>
          </w:tcPr>
          <w:p w:rsidR="0009472A" w:rsidRDefault="0009472A" w:rsidP="006D4D1A">
            <w:pPr>
              <w:spacing w:line="240" w:lineRule="exact"/>
              <w:jc w:val="center"/>
              <w:rPr>
                <w:color w:val="000000"/>
                <w:sz w:val="18"/>
                <w:szCs w:val="18"/>
              </w:rPr>
            </w:pPr>
            <w:r>
              <w:rPr>
                <w:color w:val="000000"/>
                <w:sz w:val="18"/>
                <w:szCs w:val="18"/>
              </w:rPr>
              <w:t>26</w:t>
            </w:r>
          </w:p>
        </w:tc>
        <w:tc>
          <w:tcPr>
            <w:tcW w:w="2256" w:type="dxa"/>
            <w:vAlign w:val="center"/>
          </w:tcPr>
          <w:p w:rsidR="0009472A" w:rsidRDefault="0009472A" w:rsidP="006D4D1A">
            <w:pPr>
              <w:spacing w:line="240" w:lineRule="exact"/>
              <w:jc w:val="center"/>
              <w:rPr>
                <w:color w:val="000000"/>
                <w:sz w:val="18"/>
                <w:szCs w:val="18"/>
              </w:rPr>
            </w:pPr>
            <w:r>
              <w:rPr>
                <w:rFonts w:hint="eastAsia"/>
                <w:color w:val="000000"/>
                <w:sz w:val="18"/>
                <w:szCs w:val="18"/>
              </w:rPr>
              <w:t>椒江区</w:t>
            </w:r>
          </w:p>
        </w:tc>
        <w:tc>
          <w:tcPr>
            <w:tcW w:w="149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栅浦闸</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Ⅴ</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Ⅲ</w:t>
            </w:r>
          </w:p>
        </w:tc>
        <w:tc>
          <w:tcPr>
            <w:tcW w:w="1905"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6</w:t>
            </w:r>
          </w:p>
        </w:tc>
        <w:tc>
          <w:tcPr>
            <w:tcW w:w="2302"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2</w:t>
            </w:r>
          </w:p>
        </w:tc>
        <w:tc>
          <w:tcPr>
            <w:tcW w:w="2139"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0.4</w:t>
            </w:r>
          </w:p>
        </w:tc>
      </w:tr>
      <w:tr w:rsidR="0009472A" w:rsidTr="006D4D1A">
        <w:trPr>
          <w:trHeight w:hRule="exact" w:val="361"/>
          <w:jc w:val="center"/>
        </w:trPr>
        <w:tc>
          <w:tcPr>
            <w:tcW w:w="1126" w:type="dxa"/>
            <w:vAlign w:val="center"/>
          </w:tcPr>
          <w:p w:rsidR="0009472A" w:rsidRDefault="0009472A" w:rsidP="006D4D1A">
            <w:pPr>
              <w:spacing w:line="240" w:lineRule="exact"/>
              <w:jc w:val="center"/>
              <w:rPr>
                <w:color w:val="000000"/>
                <w:sz w:val="18"/>
                <w:szCs w:val="18"/>
              </w:rPr>
            </w:pPr>
            <w:r>
              <w:rPr>
                <w:color w:val="000000"/>
                <w:sz w:val="18"/>
                <w:szCs w:val="18"/>
              </w:rPr>
              <w:t>27</w:t>
            </w:r>
          </w:p>
        </w:tc>
        <w:tc>
          <w:tcPr>
            <w:tcW w:w="2256" w:type="dxa"/>
            <w:vAlign w:val="center"/>
          </w:tcPr>
          <w:p w:rsidR="0009472A" w:rsidRDefault="0009472A" w:rsidP="006D4D1A">
            <w:pPr>
              <w:spacing w:line="240" w:lineRule="exact"/>
              <w:jc w:val="center"/>
              <w:rPr>
                <w:color w:val="000000"/>
                <w:sz w:val="18"/>
                <w:szCs w:val="18"/>
              </w:rPr>
            </w:pPr>
            <w:r>
              <w:rPr>
                <w:rFonts w:hint="eastAsia"/>
                <w:color w:val="000000"/>
                <w:sz w:val="18"/>
                <w:szCs w:val="18"/>
              </w:rPr>
              <w:t>椒江区</w:t>
            </w:r>
          </w:p>
        </w:tc>
        <w:tc>
          <w:tcPr>
            <w:tcW w:w="149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岩头闸</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Ⅴ</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Ⅳ</w:t>
            </w:r>
          </w:p>
        </w:tc>
        <w:tc>
          <w:tcPr>
            <w:tcW w:w="1905"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10</w:t>
            </w:r>
          </w:p>
        </w:tc>
        <w:tc>
          <w:tcPr>
            <w:tcW w:w="2302"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2</w:t>
            </w:r>
          </w:p>
        </w:tc>
        <w:tc>
          <w:tcPr>
            <w:tcW w:w="2139"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0.4</w:t>
            </w:r>
          </w:p>
        </w:tc>
      </w:tr>
      <w:tr w:rsidR="0009472A" w:rsidTr="006D4D1A">
        <w:trPr>
          <w:trHeight w:hRule="exact" w:val="361"/>
          <w:jc w:val="center"/>
        </w:trPr>
        <w:tc>
          <w:tcPr>
            <w:tcW w:w="1126" w:type="dxa"/>
            <w:vAlign w:val="center"/>
          </w:tcPr>
          <w:p w:rsidR="0009472A" w:rsidRDefault="0009472A" w:rsidP="006D4D1A">
            <w:pPr>
              <w:spacing w:line="240" w:lineRule="exact"/>
              <w:jc w:val="center"/>
              <w:rPr>
                <w:color w:val="000000"/>
                <w:sz w:val="18"/>
                <w:szCs w:val="18"/>
              </w:rPr>
            </w:pPr>
            <w:r>
              <w:rPr>
                <w:color w:val="000000"/>
                <w:sz w:val="18"/>
                <w:szCs w:val="18"/>
              </w:rPr>
              <w:t>28</w:t>
            </w:r>
          </w:p>
        </w:tc>
        <w:tc>
          <w:tcPr>
            <w:tcW w:w="2256" w:type="dxa"/>
            <w:vAlign w:val="center"/>
          </w:tcPr>
          <w:p w:rsidR="0009472A" w:rsidRDefault="0009472A" w:rsidP="006D4D1A">
            <w:pPr>
              <w:spacing w:line="240" w:lineRule="exact"/>
              <w:jc w:val="center"/>
              <w:rPr>
                <w:color w:val="000000"/>
                <w:sz w:val="18"/>
                <w:szCs w:val="18"/>
              </w:rPr>
            </w:pPr>
            <w:r>
              <w:rPr>
                <w:rFonts w:hint="eastAsia"/>
                <w:color w:val="000000"/>
                <w:sz w:val="18"/>
                <w:szCs w:val="18"/>
              </w:rPr>
              <w:t>椒江区</w:t>
            </w:r>
          </w:p>
        </w:tc>
        <w:tc>
          <w:tcPr>
            <w:tcW w:w="149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利民</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Ⅴ</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Ⅲ</w:t>
            </w:r>
          </w:p>
        </w:tc>
        <w:tc>
          <w:tcPr>
            <w:tcW w:w="1905"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6</w:t>
            </w:r>
          </w:p>
        </w:tc>
        <w:tc>
          <w:tcPr>
            <w:tcW w:w="2302"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2</w:t>
            </w:r>
          </w:p>
        </w:tc>
        <w:tc>
          <w:tcPr>
            <w:tcW w:w="2139"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0.4</w:t>
            </w:r>
          </w:p>
        </w:tc>
      </w:tr>
      <w:tr w:rsidR="0009472A" w:rsidTr="006D4D1A">
        <w:trPr>
          <w:trHeight w:hRule="exact" w:val="361"/>
          <w:jc w:val="center"/>
        </w:trPr>
        <w:tc>
          <w:tcPr>
            <w:tcW w:w="1126" w:type="dxa"/>
            <w:vAlign w:val="center"/>
          </w:tcPr>
          <w:p w:rsidR="0009472A" w:rsidRDefault="0009472A" w:rsidP="006D4D1A">
            <w:pPr>
              <w:spacing w:line="240" w:lineRule="exact"/>
              <w:jc w:val="center"/>
              <w:rPr>
                <w:color w:val="000000"/>
                <w:sz w:val="18"/>
                <w:szCs w:val="18"/>
              </w:rPr>
            </w:pPr>
            <w:r>
              <w:rPr>
                <w:color w:val="000000"/>
                <w:sz w:val="18"/>
                <w:szCs w:val="18"/>
              </w:rPr>
              <w:t>29</w:t>
            </w:r>
          </w:p>
        </w:tc>
        <w:tc>
          <w:tcPr>
            <w:tcW w:w="2256" w:type="dxa"/>
            <w:vAlign w:val="center"/>
          </w:tcPr>
          <w:p w:rsidR="0009472A" w:rsidRDefault="0009472A" w:rsidP="006D4D1A">
            <w:pPr>
              <w:spacing w:line="240" w:lineRule="exact"/>
              <w:jc w:val="center"/>
              <w:rPr>
                <w:color w:val="000000"/>
                <w:sz w:val="18"/>
                <w:szCs w:val="18"/>
              </w:rPr>
            </w:pPr>
            <w:r>
              <w:rPr>
                <w:rFonts w:hint="eastAsia"/>
                <w:color w:val="000000"/>
                <w:sz w:val="18"/>
                <w:szCs w:val="18"/>
              </w:rPr>
              <w:t>路桥区</w:t>
            </w:r>
          </w:p>
        </w:tc>
        <w:tc>
          <w:tcPr>
            <w:tcW w:w="149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三桥埠头</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Ⅴ</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Ⅳ</w:t>
            </w:r>
          </w:p>
        </w:tc>
        <w:tc>
          <w:tcPr>
            <w:tcW w:w="1905"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10</w:t>
            </w:r>
          </w:p>
        </w:tc>
        <w:tc>
          <w:tcPr>
            <w:tcW w:w="2302"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2</w:t>
            </w:r>
          </w:p>
        </w:tc>
        <w:tc>
          <w:tcPr>
            <w:tcW w:w="2139"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0.4</w:t>
            </w:r>
          </w:p>
        </w:tc>
      </w:tr>
      <w:tr w:rsidR="0009472A" w:rsidTr="006D4D1A">
        <w:trPr>
          <w:trHeight w:hRule="exact" w:val="361"/>
          <w:jc w:val="center"/>
        </w:trPr>
        <w:tc>
          <w:tcPr>
            <w:tcW w:w="1126" w:type="dxa"/>
            <w:vAlign w:val="center"/>
          </w:tcPr>
          <w:p w:rsidR="0009472A" w:rsidRDefault="0009472A" w:rsidP="006D4D1A">
            <w:pPr>
              <w:spacing w:line="240" w:lineRule="exact"/>
              <w:jc w:val="center"/>
              <w:rPr>
                <w:color w:val="000000"/>
                <w:sz w:val="18"/>
                <w:szCs w:val="18"/>
              </w:rPr>
            </w:pPr>
            <w:r>
              <w:rPr>
                <w:color w:val="000000"/>
                <w:sz w:val="18"/>
                <w:szCs w:val="18"/>
              </w:rPr>
              <w:t>30</w:t>
            </w:r>
          </w:p>
        </w:tc>
        <w:tc>
          <w:tcPr>
            <w:tcW w:w="2256" w:type="dxa"/>
            <w:vAlign w:val="center"/>
          </w:tcPr>
          <w:p w:rsidR="0009472A" w:rsidRDefault="0009472A" w:rsidP="006D4D1A">
            <w:pPr>
              <w:spacing w:line="240" w:lineRule="exact"/>
              <w:jc w:val="center"/>
              <w:rPr>
                <w:color w:val="000000"/>
                <w:sz w:val="18"/>
                <w:szCs w:val="18"/>
              </w:rPr>
            </w:pPr>
            <w:r>
              <w:rPr>
                <w:rFonts w:hint="eastAsia"/>
                <w:color w:val="000000"/>
                <w:sz w:val="18"/>
                <w:szCs w:val="18"/>
              </w:rPr>
              <w:t>路桥区</w:t>
            </w:r>
          </w:p>
        </w:tc>
        <w:tc>
          <w:tcPr>
            <w:tcW w:w="149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坝头闸</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Ⅴ</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Ⅲ</w:t>
            </w:r>
          </w:p>
        </w:tc>
        <w:tc>
          <w:tcPr>
            <w:tcW w:w="1905"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6</w:t>
            </w:r>
          </w:p>
        </w:tc>
        <w:tc>
          <w:tcPr>
            <w:tcW w:w="2302"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2</w:t>
            </w:r>
          </w:p>
        </w:tc>
        <w:tc>
          <w:tcPr>
            <w:tcW w:w="2139"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0.4</w:t>
            </w:r>
          </w:p>
        </w:tc>
      </w:tr>
      <w:tr w:rsidR="0009472A" w:rsidTr="006D4D1A">
        <w:trPr>
          <w:trHeight w:hRule="exact" w:val="361"/>
          <w:jc w:val="center"/>
        </w:trPr>
        <w:tc>
          <w:tcPr>
            <w:tcW w:w="1126" w:type="dxa"/>
            <w:vAlign w:val="center"/>
          </w:tcPr>
          <w:p w:rsidR="0009472A" w:rsidRDefault="0009472A" w:rsidP="006D4D1A">
            <w:pPr>
              <w:spacing w:line="240" w:lineRule="exact"/>
              <w:jc w:val="center"/>
              <w:rPr>
                <w:color w:val="000000"/>
                <w:sz w:val="18"/>
                <w:szCs w:val="18"/>
              </w:rPr>
            </w:pPr>
            <w:r>
              <w:rPr>
                <w:color w:val="000000"/>
                <w:sz w:val="18"/>
                <w:szCs w:val="18"/>
              </w:rPr>
              <w:t>31</w:t>
            </w:r>
          </w:p>
        </w:tc>
        <w:tc>
          <w:tcPr>
            <w:tcW w:w="2256" w:type="dxa"/>
            <w:vAlign w:val="center"/>
          </w:tcPr>
          <w:p w:rsidR="0009472A" w:rsidRDefault="0009472A" w:rsidP="006D4D1A">
            <w:pPr>
              <w:spacing w:line="240" w:lineRule="exact"/>
              <w:jc w:val="center"/>
              <w:rPr>
                <w:color w:val="000000"/>
                <w:sz w:val="18"/>
                <w:szCs w:val="18"/>
              </w:rPr>
            </w:pPr>
            <w:r>
              <w:rPr>
                <w:rFonts w:hint="eastAsia"/>
                <w:color w:val="000000"/>
                <w:sz w:val="18"/>
                <w:szCs w:val="18"/>
              </w:rPr>
              <w:t>路桥区</w:t>
            </w:r>
          </w:p>
        </w:tc>
        <w:tc>
          <w:tcPr>
            <w:tcW w:w="149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五洞闸</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Ⅴ</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Ⅳ</w:t>
            </w:r>
          </w:p>
        </w:tc>
        <w:tc>
          <w:tcPr>
            <w:tcW w:w="1905"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10</w:t>
            </w:r>
          </w:p>
        </w:tc>
        <w:tc>
          <w:tcPr>
            <w:tcW w:w="2302"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2</w:t>
            </w:r>
          </w:p>
        </w:tc>
        <w:tc>
          <w:tcPr>
            <w:tcW w:w="2139"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0.4</w:t>
            </w:r>
          </w:p>
        </w:tc>
      </w:tr>
      <w:tr w:rsidR="0009472A" w:rsidTr="006D4D1A">
        <w:trPr>
          <w:trHeight w:hRule="exact" w:val="361"/>
          <w:jc w:val="center"/>
        </w:trPr>
        <w:tc>
          <w:tcPr>
            <w:tcW w:w="1126" w:type="dxa"/>
            <w:vAlign w:val="center"/>
          </w:tcPr>
          <w:p w:rsidR="0009472A" w:rsidRDefault="0009472A" w:rsidP="006D4D1A">
            <w:pPr>
              <w:spacing w:line="240" w:lineRule="exact"/>
              <w:jc w:val="center"/>
              <w:rPr>
                <w:color w:val="000000"/>
                <w:sz w:val="18"/>
                <w:szCs w:val="18"/>
              </w:rPr>
            </w:pPr>
            <w:r>
              <w:rPr>
                <w:color w:val="000000"/>
                <w:sz w:val="18"/>
                <w:szCs w:val="18"/>
              </w:rPr>
              <w:t>32</w:t>
            </w:r>
          </w:p>
        </w:tc>
        <w:tc>
          <w:tcPr>
            <w:tcW w:w="2256" w:type="dxa"/>
            <w:vAlign w:val="center"/>
          </w:tcPr>
          <w:p w:rsidR="0009472A" w:rsidRDefault="0009472A" w:rsidP="006D4D1A">
            <w:pPr>
              <w:spacing w:line="240" w:lineRule="exact"/>
              <w:jc w:val="center"/>
              <w:rPr>
                <w:color w:val="000000"/>
                <w:sz w:val="18"/>
                <w:szCs w:val="18"/>
              </w:rPr>
            </w:pPr>
            <w:r>
              <w:rPr>
                <w:rFonts w:hint="eastAsia"/>
                <w:color w:val="000000"/>
                <w:sz w:val="18"/>
                <w:szCs w:val="18"/>
              </w:rPr>
              <w:t>温岭市</w:t>
            </w:r>
          </w:p>
        </w:tc>
        <w:tc>
          <w:tcPr>
            <w:tcW w:w="149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箬横</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Ⅴ</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Ⅳ</w:t>
            </w:r>
          </w:p>
        </w:tc>
        <w:tc>
          <w:tcPr>
            <w:tcW w:w="1905"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10</w:t>
            </w:r>
          </w:p>
        </w:tc>
        <w:tc>
          <w:tcPr>
            <w:tcW w:w="2302"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2</w:t>
            </w:r>
          </w:p>
        </w:tc>
        <w:tc>
          <w:tcPr>
            <w:tcW w:w="2139"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0.4</w:t>
            </w:r>
          </w:p>
        </w:tc>
      </w:tr>
      <w:tr w:rsidR="0009472A" w:rsidTr="006D4D1A">
        <w:trPr>
          <w:trHeight w:hRule="exact" w:val="361"/>
          <w:jc w:val="center"/>
        </w:trPr>
        <w:tc>
          <w:tcPr>
            <w:tcW w:w="1126" w:type="dxa"/>
            <w:vAlign w:val="center"/>
          </w:tcPr>
          <w:p w:rsidR="0009472A" w:rsidRDefault="0009472A" w:rsidP="006D4D1A">
            <w:pPr>
              <w:spacing w:line="240" w:lineRule="exact"/>
              <w:jc w:val="center"/>
              <w:rPr>
                <w:color w:val="000000"/>
                <w:sz w:val="18"/>
                <w:szCs w:val="18"/>
              </w:rPr>
            </w:pPr>
            <w:r>
              <w:rPr>
                <w:color w:val="000000"/>
                <w:sz w:val="18"/>
                <w:szCs w:val="18"/>
              </w:rPr>
              <w:t>33</w:t>
            </w:r>
          </w:p>
        </w:tc>
        <w:tc>
          <w:tcPr>
            <w:tcW w:w="2256" w:type="dxa"/>
            <w:vAlign w:val="center"/>
          </w:tcPr>
          <w:p w:rsidR="0009472A" w:rsidRDefault="0009472A" w:rsidP="006D4D1A">
            <w:pPr>
              <w:spacing w:line="240" w:lineRule="exact"/>
              <w:jc w:val="center"/>
              <w:rPr>
                <w:color w:val="000000"/>
                <w:sz w:val="18"/>
                <w:szCs w:val="18"/>
              </w:rPr>
            </w:pPr>
            <w:r>
              <w:rPr>
                <w:rFonts w:hint="eastAsia"/>
                <w:color w:val="000000"/>
                <w:sz w:val="18"/>
                <w:szCs w:val="18"/>
              </w:rPr>
              <w:t>温岭市</w:t>
            </w:r>
          </w:p>
        </w:tc>
        <w:tc>
          <w:tcPr>
            <w:tcW w:w="149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横峰</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Ⅴ</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Ⅲ</w:t>
            </w:r>
          </w:p>
        </w:tc>
        <w:tc>
          <w:tcPr>
            <w:tcW w:w="1905"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6</w:t>
            </w:r>
          </w:p>
        </w:tc>
        <w:tc>
          <w:tcPr>
            <w:tcW w:w="2302"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2</w:t>
            </w:r>
          </w:p>
        </w:tc>
        <w:tc>
          <w:tcPr>
            <w:tcW w:w="2139"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0.4</w:t>
            </w:r>
          </w:p>
        </w:tc>
      </w:tr>
      <w:tr w:rsidR="0009472A" w:rsidTr="006D4D1A">
        <w:trPr>
          <w:trHeight w:hRule="exact" w:val="361"/>
          <w:jc w:val="center"/>
        </w:trPr>
        <w:tc>
          <w:tcPr>
            <w:tcW w:w="1126" w:type="dxa"/>
            <w:vAlign w:val="center"/>
          </w:tcPr>
          <w:p w:rsidR="0009472A" w:rsidRDefault="0009472A" w:rsidP="006D4D1A">
            <w:pPr>
              <w:spacing w:line="240" w:lineRule="exact"/>
              <w:jc w:val="center"/>
              <w:rPr>
                <w:color w:val="000000"/>
                <w:sz w:val="18"/>
                <w:szCs w:val="18"/>
              </w:rPr>
            </w:pPr>
            <w:r>
              <w:rPr>
                <w:color w:val="000000"/>
                <w:sz w:val="18"/>
                <w:szCs w:val="18"/>
              </w:rPr>
              <w:t>34</w:t>
            </w:r>
          </w:p>
        </w:tc>
        <w:tc>
          <w:tcPr>
            <w:tcW w:w="2256" w:type="dxa"/>
            <w:vAlign w:val="center"/>
          </w:tcPr>
          <w:p w:rsidR="0009472A" w:rsidRDefault="0009472A" w:rsidP="006D4D1A">
            <w:pPr>
              <w:spacing w:line="240" w:lineRule="exact"/>
              <w:jc w:val="center"/>
              <w:rPr>
                <w:color w:val="000000"/>
                <w:sz w:val="18"/>
                <w:szCs w:val="18"/>
              </w:rPr>
            </w:pPr>
            <w:r>
              <w:rPr>
                <w:rFonts w:hint="eastAsia"/>
                <w:color w:val="000000"/>
                <w:sz w:val="18"/>
                <w:szCs w:val="18"/>
              </w:rPr>
              <w:t>温岭市</w:t>
            </w:r>
          </w:p>
        </w:tc>
        <w:tc>
          <w:tcPr>
            <w:tcW w:w="149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松门</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Ⅴ</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Ⅳ</w:t>
            </w:r>
          </w:p>
        </w:tc>
        <w:tc>
          <w:tcPr>
            <w:tcW w:w="1905"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10</w:t>
            </w:r>
          </w:p>
        </w:tc>
        <w:tc>
          <w:tcPr>
            <w:tcW w:w="2302"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2</w:t>
            </w:r>
          </w:p>
        </w:tc>
        <w:tc>
          <w:tcPr>
            <w:tcW w:w="2139"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0.4</w:t>
            </w:r>
          </w:p>
        </w:tc>
      </w:tr>
      <w:tr w:rsidR="0009472A" w:rsidTr="006D4D1A">
        <w:trPr>
          <w:trHeight w:hRule="exact" w:val="361"/>
          <w:jc w:val="center"/>
        </w:trPr>
        <w:tc>
          <w:tcPr>
            <w:tcW w:w="1126" w:type="dxa"/>
            <w:vAlign w:val="center"/>
          </w:tcPr>
          <w:p w:rsidR="0009472A" w:rsidRDefault="0009472A" w:rsidP="006D4D1A">
            <w:pPr>
              <w:spacing w:line="240" w:lineRule="exact"/>
              <w:jc w:val="center"/>
              <w:rPr>
                <w:color w:val="000000"/>
                <w:sz w:val="18"/>
                <w:szCs w:val="18"/>
              </w:rPr>
            </w:pPr>
            <w:r>
              <w:rPr>
                <w:color w:val="000000"/>
                <w:sz w:val="18"/>
                <w:szCs w:val="18"/>
              </w:rPr>
              <w:t>35</w:t>
            </w:r>
          </w:p>
        </w:tc>
        <w:tc>
          <w:tcPr>
            <w:tcW w:w="2256" w:type="dxa"/>
            <w:vAlign w:val="center"/>
          </w:tcPr>
          <w:p w:rsidR="0009472A" w:rsidRDefault="0009472A" w:rsidP="006D4D1A">
            <w:pPr>
              <w:spacing w:line="240" w:lineRule="exact"/>
              <w:jc w:val="center"/>
              <w:rPr>
                <w:color w:val="000000"/>
                <w:sz w:val="18"/>
                <w:szCs w:val="18"/>
              </w:rPr>
            </w:pPr>
            <w:r>
              <w:rPr>
                <w:rFonts w:hint="eastAsia"/>
                <w:color w:val="000000"/>
                <w:sz w:val="18"/>
                <w:szCs w:val="18"/>
              </w:rPr>
              <w:t>玉环县</w:t>
            </w:r>
          </w:p>
        </w:tc>
        <w:tc>
          <w:tcPr>
            <w:tcW w:w="149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龙王</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Ⅴ</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Ⅳ</w:t>
            </w:r>
          </w:p>
        </w:tc>
        <w:tc>
          <w:tcPr>
            <w:tcW w:w="1905"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10</w:t>
            </w:r>
          </w:p>
        </w:tc>
        <w:tc>
          <w:tcPr>
            <w:tcW w:w="2302"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2</w:t>
            </w:r>
          </w:p>
        </w:tc>
        <w:tc>
          <w:tcPr>
            <w:tcW w:w="2139"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0.4</w:t>
            </w:r>
          </w:p>
        </w:tc>
      </w:tr>
      <w:tr w:rsidR="0009472A" w:rsidTr="006D4D1A">
        <w:trPr>
          <w:trHeight w:hRule="exact" w:val="361"/>
          <w:jc w:val="center"/>
        </w:trPr>
        <w:tc>
          <w:tcPr>
            <w:tcW w:w="1126" w:type="dxa"/>
            <w:vAlign w:val="center"/>
          </w:tcPr>
          <w:p w:rsidR="0009472A" w:rsidRDefault="0009472A" w:rsidP="006D4D1A">
            <w:pPr>
              <w:spacing w:line="240" w:lineRule="exact"/>
              <w:jc w:val="center"/>
              <w:rPr>
                <w:color w:val="000000"/>
                <w:sz w:val="18"/>
                <w:szCs w:val="18"/>
              </w:rPr>
            </w:pPr>
            <w:r>
              <w:rPr>
                <w:color w:val="000000"/>
                <w:sz w:val="18"/>
                <w:szCs w:val="18"/>
              </w:rPr>
              <w:t>36</w:t>
            </w:r>
          </w:p>
        </w:tc>
        <w:tc>
          <w:tcPr>
            <w:tcW w:w="2256" w:type="dxa"/>
            <w:vAlign w:val="center"/>
          </w:tcPr>
          <w:p w:rsidR="0009472A" w:rsidRDefault="0009472A" w:rsidP="006D4D1A">
            <w:pPr>
              <w:spacing w:line="240" w:lineRule="exact"/>
              <w:jc w:val="center"/>
              <w:rPr>
                <w:color w:val="000000"/>
                <w:sz w:val="18"/>
                <w:szCs w:val="18"/>
              </w:rPr>
            </w:pPr>
            <w:r>
              <w:rPr>
                <w:rFonts w:hint="eastAsia"/>
                <w:color w:val="000000"/>
                <w:sz w:val="18"/>
                <w:szCs w:val="18"/>
              </w:rPr>
              <w:t>玉环县</w:t>
            </w:r>
          </w:p>
        </w:tc>
        <w:tc>
          <w:tcPr>
            <w:tcW w:w="149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西岙</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Ⅴ</w:t>
            </w:r>
          </w:p>
        </w:tc>
        <w:tc>
          <w:tcPr>
            <w:tcW w:w="1531" w:type="dxa"/>
            <w:vAlign w:val="center"/>
          </w:tcPr>
          <w:p w:rsidR="0009472A" w:rsidRDefault="0009472A" w:rsidP="006D4D1A">
            <w:pPr>
              <w:spacing w:line="240" w:lineRule="exact"/>
              <w:jc w:val="center"/>
              <w:rPr>
                <w:color w:val="000000"/>
                <w:sz w:val="18"/>
                <w:szCs w:val="18"/>
              </w:rPr>
            </w:pPr>
            <w:r>
              <w:rPr>
                <w:rFonts w:hint="eastAsia"/>
                <w:color w:val="000000"/>
                <w:sz w:val="18"/>
                <w:szCs w:val="18"/>
              </w:rPr>
              <w:t>Ⅲ</w:t>
            </w:r>
          </w:p>
        </w:tc>
        <w:tc>
          <w:tcPr>
            <w:tcW w:w="1905"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6</w:t>
            </w:r>
          </w:p>
        </w:tc>
        <w:tc>
          <w:tcPr>
            <w:tcW w:w="2302"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2</w:t>
            </w:r>
          </w:p>
        </w:tc>
        <w:tc>
          <w:tcPr>
            <w:tcW w:w="2139" w:type="dxa"/>
            <w:vAlign w:val="center"/>
          </w:tcPr>
          <w:p w:rsidR="0009472A" w:rsidRDefault="0009472A" w:rsidP="006D4D1A">
            <w:pPr>
              <w:spacing w:line="240" w:lineRule="exact"/>
              <w:jc w:val="center"/>
              <w:rPr>
                <w:color w:val="000000"/>
                <w:sz w:val="18"/>
                <w:szCs w:val="18"/>
              </w:rPr>
            </w:pPr>
            <w:r>
              <w:rPr>
                <w:rFonts w:hint="eastAsia"/>
                <w:color w:val="000000"/>
                <w:sz w:val="18"/>
                <w:szCs w:val="18"/>
              </w:rPr>
              <w:t>≤</w:t>
            </w:r>
            <w:r>
              <w:rPr>
                <w:rFonts w:hint="eastAsia"/>
                <w:color w:val="000000"/>
                <w:sz w:val="18"/>
                <w:szCs w:val="18"/>
              </w:rPr>
              <w:t>0.4</w:t>
            </w:r>
          </w:p>
        </w:tc>
      </w:tr>
    </w:tbl>
    <w:p w:rsidR="0009472A" w:rsidRDefault="0009472A" w:rsidP="0009472A">
      <w:pPr>
        <w:spacing w:line="340" w:lineRule="exact"/>
        <w:ind w:left="941" w:hangingChars="448" w:hanging="941"/>
        <w:jc w:val="left"/>
        <w:rPr>
          <w:szCs w:val="21"/>
        </w:rPr>
      </w:pPr>
      <w:r>
        <w:rPr>
          <w:rFonts w:hint="eastAsia"/>
          <w:szCs w:val="21"/>
        </w:rPr>
        <w:t>说明：</w:t>
      </w:r>
      <w:r>
        <w:rPr>
          <w:rFonts w:hint="eastAsia"/>
          <w:bCs/>
          <w:szCs w:val="21"/>
        </w:rPr>
        <w:t xml:space="preserve"> </w:t>
      </w:r>
      <w:r>
        <w:rPr>
          <w:rFonts w:hint="eastAsia"/>
          <w:bCs/>
          <w:szCs w:val="21"/>
        </w:rPr>
        <w:t>除</w:t>
      </w:r>
      <w:r>
        <w:rPr>
          <w:bCs/>
          <w:szCs w:val="21"/>
        </w:rPr>
        <w:t>COD</w:t>
      </w:r>
      <w:r>
        <w:rPr>
          <w:bCs/>
          <w:szCs w:val="21"/>
          <w:vertAlign w:val="subscript"/>
        </w:rPr>
        <w:t>Mn</w:t>
      </w:r>
      <w:r>
        <w:rPr>
          <w:rFonts w:hint="eastAsia"/>
          <w:bCs/>
          <w:szCs w:val="21"/>
        </w:rPr>
        <w:t>、氨氮、总磷外，其他未在表中列出的指标要满足水质目标相应要求</w:t>
      </w:r>
    </w:p>
    <w:p w:rsidR="0009472A" w:rsidRDefault="0009472A" w:rsidP="0009472A">
      <w:pPr>
        <w:jc w:val="center"/>
        <w:rPr>
          <w:rFonts w:ascii="华文中宋" w:eastAsia="华文中宋" w:hAnsi="华文中宋"/>
          <w:szCs w:val="32"/>
        </w:rPr>
      </w:pPr>
    </w:p>
    <w:p w:rsidR="0009472A" w:rsidRDefault="0009472A" w:rsidP="0009472A">
      <w:pPr>
        <w:pStyle w:val="af7"/>
        <w:spacing w:beforeLines="50" w:before="217" w:afterLines="50" w:after="217"/>
        <w:rPr>
          <w:rFonts w:ascii="方正小标宋简体"/>
          <w:kern w:val="0"/>
          <w:sz w:val="36"/>
          <w:szCs w:val="36"/>
        </w:rPr>
      </w:pPr>
      <w:r>
        <w:rPr>
          <w:rFonts w:ascii="方正小标宋简体" w:hint="eastAsia"/>
          <w:kern w:val="0"/>
          <w:sz w:val="36"/>
          <w:szCs w:val="36"/>
        </w:rPr>
        <w:lastRenderedPageBreak/>
        <w:t>附表3   2017年台州市消劣断面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6"/>
        <w:gridCol w:w="2302"/>
        <w:gridCol w:w="1544"/>
        <w:gridCol w:w="2054"/>
        <w:gridCol w:w="2065"/>
        <w:gridCol w:w="2475"/>
        <w:gridCol w:w="2079"/>
      </w:tblGrid>
      <w:tr w:rsidR="0009472A" w:rsidTr="006D4D1A">
        <w:trPr>
          <w:trHeight w:val="489"/>
        </w:trPr>
        <w:tc>
          <w:tcPr>
            <w:tcW w:w="1416"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序号</w:t>
            </w:r>
          </w:p>
        </w:tc>
        <w:tc>
          <w:tcPr>
            <w:tcW w:w="2302"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断面（点位）名称</w:t>
            </w:r>
          </w:p>
        </w:tc>
        <w:tc>
          <w:tcPr>
            <w:tcW w:w="1544"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所在县</w:t>
            </w:r>
          </w:p>
        </w:tc>
        <w:tc>
          <w:tcPr>
            <w:tcW w:w="2054"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断面（点位）级别</w:t>
            </w:r>
          </w:p>
        </w:tc>
        <w:tc>
          <w:tcPr>
            <w:tcW w:w="2065"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功能区水质目标</w:t>
            </w:r>
          </w:p>
        </w:tc>
        <w:tc>
          <w:tcPr>
            <w:tcW w:w="2475"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所在河流</w:t>
            </w:r>
          </w:p>
        </w:tc>
        <w:tc>
          <w:tcPr>
            <w:tcW w:w="2079"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断面（点位）所在流域</w:t>
            </w:r>
          </w:p>
        </w:tc>
      </w:tr>
      <w:tr w:rsidR="0009472A" w:rsidTr="006D4D1A">
        <w:trPr>
          <w:trHeight w:val="285"/>
        </w:trPr>
        <w:tc>
          <w:tcPr>
            <w:tcW w:w="1416"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1</w:t>
            </w:r>
          </w:p>
        </w:tc>
        <w:tc>
          <w:tcPr>
            <w:tcW w:w="2302"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栅浦闸</w:t>
            </w:r>
          </w:p>
        </w:tc>
        <w:tc>
          <w:tcPr>
            <w:tcW w:w="1544"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椒江区</w:t>
            </w:r>
          </w:p>
        </w:tc>
        <w:tc>
          <w:tcPr>
            <w:tcW w:w="2054"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省控</w:t>
            </w:r>
          </w:p>
        </w:tc>
        <w:tc>
          <w:tcPr>
            <w:tcW w:w="2065" w:type="dxa"/>
            <w:vAlign w:val="center"/>
          </w:tcPr>
          <w:p w:rsidR="0009472A" w:rsidRDefault="0009472A" w:rsidP="006D4D1A">
            <w:pPr>
              <w:widowControl/>
              <w:jc w:val="center"/>
              <w:rPr>
                <w:rFonts w:ascii="宋体" w:hAnsi="宋体" w:cs="宋体"/>
                <w:kern w:val="0"/>
                <w:sz w:val="20"/>
                <w:szCs w:val="20"/>
              </w:rPr>
            </w:pPr>
            <w:r>
              <w:rPr>
                <w:rFonts w:ascii="宋体" w:hAnsi="宋体" w:cs="宋体" w:hint="eastAsia"/>
                <w:kern w:val="0"/>
                <w:sz w:val="20"/>
                <w:szCs w:val="20"/>
              </w:rPr>
              <w:t>Ⅲ</w:t>
            </w:r>
          </w:p>
        </w:tc>
        <w:tc>
          <w:tcPr>
            <w:tcW w:w="2475"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永宁河</w:t>
            </w:r>
          </w:p>
        </w:tc>
        <w:tc>
          <w:tcPr>
            <w:tcW w:w="2079"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金清河网</w:t>
            </w:r>
          </w:p>
        </w:tc>
      </w:tr>
      <w:tr w:rsidR="0009472A" w:rsidTr="006D4D1A">
        <w:trPr>
          <w:trHeight w:val="285"/>
        </w:trPr>
        <w:tc>
          <w:tcPr>
            <w:tcW w:w="1416"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2</w:t>
            </w:r>
          </w:p>
        </w:tc>
        <w:tc>
          <w:tcPr>
            <w:tcW w:w="2302"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岩头闸</w:t>
            </w:r>
          </w:p>
        </w:tc>
        <w:tc>
          <w:tcPr>
            <w:tcW w:w="1544"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椒江区</w:t>
            </w:r>
          </w:p>
        </w:tc>
        <w:tc>
          <w:tcPr>
            <w:tcW w:w="2054"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省控</w:t>
            </w:r>
          </w:p>
        </w:tc>
        <w:tc>
          <w:tcPr>
            <w:tcW w:w="2065"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Ⅳ</w:t>
            </w:r>
          </w:p>
        </w:tc>
        <w:tc>
          <w:tcPr>
            <w:tcW w:w="2475"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一至九条河汇合</w:t>
            </w:r>
          </w:p>
        </w:tc>
        <w:tc>
          <w:tcPr>
            <w:tcW w:w="2079"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金清河网</w:t>
            </w:r>
          </w:p>
        </w:tc>
      </w:tr>
      <w:tr w:rsidR="0009472A" w:rsidTr="006D4D1A">
        <w:trPr>
          <w:trHeight w:val="285"/>
        </w:trPr>
        <w:tc>
          <w:tcPr>
            <w:tcW w:w="1416"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3</w:t>
            </w:r>
          </w:p>
        </w:tc>
        <w:tc>
          <w:tcPr>
            <w:tcW w:w="2302"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洪家</w:t>
            </w:r>
          </w:p>
        </w:tc>
        <w:tc>
          <w:tcPr>
            <w:tcW w:w="1544"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椒江区</w:t>
            </w:r>
          </w:p>
        </w:tc>
        <w:tc>
          <w:tcPr>
            <w:tcW w:w="2054"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市控</w:t>
            </w:r>
          </w:p>
        </w:tc>
        <w:tc>
          <w:tcPr>
            <w:tcW w:w="2065"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Ⅳ</w:t>
            </w:r>
          </w:p>
        </w:tc>
        <w:tc>
          <w:tcPr>
            <w:tcW w:w="2475"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场浦</w:t>
            </w:r>
          </w:p>
        </w:tc>
        <w:tc>
          <w:tcPr>
            <w:tcW w:w="2079"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金清河网</w:t>
            </w:r>
          </w:p>
        </w:tc>
      </w:tr>
      <w:tr w:rsidR="0009472A" w:rsidTr="006D4D1A">
        <w:trPr>
          <w:trHeight w:val="345"/>
        </w:trPr>
        <w:tc>
          <w:tcPr>
            <w:tcW w:w="1416" w:type="dxa"/>
            <w:vAlign w:val="center"/>
          </w:tcPr>
          <w:p w:rsidR="0009472A" w:rsidRDefault="0009472A" w:rsidP="006D4D1A">
            <w:pPr>
              <w:widowControl/>
              <w:jc w:val="center"/>
              <w:rPr>
                <w:rFonts w:ascii="宋体" w:hAnsi="宋体" w:cs="宋体"/>
                <w:kern w:val="0"/>
                <w:sz w:val="20"/>
                <w:szCs w:val="20"/>
              </w:rPr>
            </w:pPr>
            <w:r>
              <w:rPr>
                <w:rFonts w:ascii="宋体" w:hAnsi="宋体" w:cs="宋体" w:hint="eastAsia"/>
                <w:kern w:val="0"/>
                <w:sz w:val="20"/>
                <w:szCs w:val="20"/>
              </w:rPr>
              <w:t>4</w:t>
            </w:r>
          </w:p>
        </w:tc>
        <w:tc>
          <w:tcPr>
            <w:tcW w:w="2302" w:type="dxa"/>
            <w:vAlign w:val="center"/>
          </w:tcPr>
          <w:p w:rsidR="0009472A" w:rsidRDefault="0009472A" w:rsidP="006D4D1A">
            <w:pPr>
              <w:widowControl/>
              <w:jc w:val="center"/>
              <w:rPr>
                <w:rFonts w:ascii="宋体" w:hAnsi="宋体" w:cs="宋体"/>
                <w:kern w:val="0"/>
                <w:sz w:val="20"/>
                <w:szCs w:val="20"/>
              </w:rPr>
            </w:pPr>
            <w:r>
              <w:rPr>
                <w:rFonts w:ascii="宋体" w:hAnsi="宋体" w:cs="宋体" w:hint="eastAsia"/>
                <w:kern w:val="0"/>
                <w:sz w:val="20"/>
                <w:szCs w:val="20"/>
              </w:rPr>
              <w:t>三桥埠头</w:t>
            </w:r>
          </w:p>
        </w:tc>
        <w:tc>
          <w:tcPr>
            <w:tcW w:w="1544"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路桥区</w:t>
            </w:r>
          </w:p>
        </w:tc>
        <w:tc>
          <w:tcPr>
            <w:tcW w:w="2054" w:type="dxa"/>
            <w:vAlign w:val="center"/>
          </w:tcPr>
          <w:p w:rsidR="0009472A" w:rsidRDefault="0009472A" w:rsidP="006D4D1A">
            <w:pPr>
              <w:widowControl/>
              <w:jc w:val="center"/>
              <w:rPr>
                <w:rFonts w:ascii="宋体" w:hAnsi="宋体" w:cs="宋体"/>
                <w:kern w:val="0"/>
                <w:sz w:val="20"/>
                <w:szCs w:val="20"/>
              </w:rPr>
            </w:pPr>
            <w:r>
              <w:rPr>
                <w:rFonts w:ascii="宋体" w:hAnsi="宋体" w:cs="宋体" w:hint="eastAsia"/>
                <w:kern w:val="0"/>
                <w:sz w:val="20"/>
                <w:szCs w:val="20"/>
              </w:rPr>
              <w:t>省控</w:t>
            </w:r>
          </w:p>
        </w:tc>
        <w:tc>
          <w:tcPr>
            <w:tcW w:w="2065"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Ⅳ</w:t>
            </w:r>
          </w:p>
        </w:tc>
        <w:tc>
          <w:tcPr>
            <w:tcW w:w="2475" w:type="dxa"/>
            <w:vAlign w:val="center"/>
          </w:tcPr>
          <w:p w:rsidR="0009472A" w:rsidRDefault="0009472A" w:rsidP="006D4D1A">
            <w:pPr>
              <w:widowControl/>
              <w:jc w:val="center"/>
              <w:rPr>
                <w:rFonts w:ascii="宋体" w:hAnsi="宋体" w:cs="宋体"/>
                <w:kern w:val="0"/>
                <w:sz w:val="20"/>
                <w:szCs w:val="20"/>
              </w:rPr>
            </w:pPr>
            <w:r>
              <w:rPr>
                <w:rFonts w:ascii="宋体" w:hAnsi="宋体" w:cs="宋体" w:hint="eastAsia"/>
                <w:kern w:val="0"/>
                <w:sz w:val="20"/>
                <w:szCs w:val="20"/>
              </w:rPr>
              <w:t>青龙浦、三条河</w:t>
            </w:r>
          </w:p>
        </w:tc>
        <w:tc>
          <w:tcPr>
            <w:tcW w:w="2079"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金清河网</w:t>
            </w:r>
          </w:p>
        </w:tc>
      </w:tr>
      <w:tr w:rsidR="0009472A" w:rsidTr="006D4D1A">
        <w:trPr>
          <w:trHeight w:val="315"/>
        </w:trPr>
        <w:tc>
          <w:tcPr>
            <w:tcW w:w="1416" w:type="dxa"/>
            <w:vAlign w:val="center"/>
          </w:tcPr>
          <w:p w:rsidR="0009472A" w:rsidRDefault="0009472A" w:rsidP="006D4D1A">
            <w:pPr>
              <w:widowControl/>
              <w:jc w:val="center"/>
              <w:rPr>
                <w:rFonts w:ascii="宋体" w:hAnsi="宋体" w:cs="宋体"/>
                <w:kern w:val="0"/>
                <w:sz w:val="20"/>
                <w:szCs w:val="20"/>
              </w:rPr>
            </w:pPr>
            <w:r>
              <w:rPr>
                <w:rFonts w:ascii="宋体" w:hAnsi="宋体" w:cs="宋体" w:hint="eastAsia"/>
                <w:kern w:val="0"/>
                <w:sz w:val="20"/>
                <w:szCs w:val="20"/>
              </w:rPr>
              <w:t>5</w:t>
            </w:r>
          </w:p>
        </w:tc>
        <w:tc>
          <w:tcPr>
            <w:tcW w:w="2302" w:type="dxa"/>
            <w:vAlign w:val="center"/>
          </w:tcPr>
          <w:p w:rsidR="0009472A" w:rsidRDefault="0009472A" w:rsidP="006D4D1A">
            <w:pPr>
              <w:widowControl/>
              <w:jc w:val="center"/>
              <w:rPr>
                <w:rFonts w:ascii="宋体" w:hAnsi="宋体" w:cs="宋体"/>
                <w:kern w:val="0"/>
                <w:sz w:val="20"/>
                <w:szCs w:val="20"/>
              </w:rPr>
            </w:pPr>
            <w:r>
              <w:rPr>
                <w:rFonts w:ascii="宋体" w:hAnsi="宋体" w:cs="宋体" w:hint="eastAsia"/>
                <w:kern w:val="0"/>
                <w:sz w:val="20"/>
                <w:szCs w:val="20"/>
              </w:rPr>
              <w:t>五洞闸</w:t>
            </w:r>
          </w:p>
        </w:tc>
        <w:tc>
          <w:tcPr>
            <w:tcW w:w="1544"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路桥区</w:t>
            </w:r>
          </w:p>
        </w:tc>
        <w:tc>
          <w:tcPr>
            <w:tcW w:w="2054" w:type="dxa"/>
            <w:vAlign w:val="center"/>
          </w:tcPr>
          <w:p w:rsidR="0009472A" w:rsidRDefault="0009472A" w:rsidP="006D4D1A">
            <w:pPr>
              <w:widowControl/>
              <w:jc w:val="center"/>
              <w:rPr>
                <w:rFonts w:ascii="宋体" w:hAnsi="宋体" w:cs="宋体"/>
                <w:kern w:val="0"/>
                <w:sz w:val="20"/>
                <w:szCs w:val="20"/>
              </w:rPr>
            </w:pPr>
            <w:r>
              <w:rPr>
                <w:rFonts w:ascii="宋体" w:hAnsi="宋体" w:cs="宋体" w:hint="eastAsia"/>
                <w:kern w:val="0"/>
                <w:sz w:val="20"/>
                <w:szCs w:val="20"/>
              </w:rPr>
              <w:t>市控</w:t>
            </w:r>
          </w:p>
        </w:tc>
        <w:tc>
          <w:tcPr>
            <w:tcW w:w="2065"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Ⅳ</w:t>
            </w:r>
          </w:p>
        </w:tc>
        <w:tc>
          <w:tcPr>
            <w:tcW w:w="2475" w:type="dxa"/>
            <w:vAlign w:val="center"/>
          </w:tcPr>
          <w:p w:rsidR="0009472A" w:rsidRDefault="0009472A" w:rsidP="006D4D1A">
            <w:pPr>
              <w:widowControl/>
              <w:jc w:val="center"/>
              <w:rPr>
                <w:rFonts w:ascii="宋体" w:hAnsi="宋体" w:cs="宋体"/>
                <w:kern w:val="0"/>
                <w:sz w:val="20"/>
                <w:szCs w:val="20"/>
              </w:rPr>
            </w:pPr>
            <w:r>
              <w:rPr>
                <w:rFonts w:ascii="宋体" w:hAnsi="宋体" w:cs="宋体" w:hint="eastAsia"/>
                <w:kern w:val="0"/>
                <w:sz w:val="20"/>
                <w:szCs w:val="20"/>
              </w:rPr>
              <w:t>金清港</w:t>
            </w:r>
          </w:p>
        </w:tc>
        <w:tc>
          <w:tcPr>
            <w:tcW w:w="2079"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金清河网</w:t>
            </w:r>
          </w:p>
        </w:tc>
      </w:tr>
      <w:tr w:rsidR="0009472A" w:rsidTr="006D4D1A">
        <w:trPr>
          <w:trHeight w:val="285"/>
        </w:trPr>
        <w:tc>
          <w:tcPr>
            <w:tcW w:w="1416" w:type="dxa"/>
            <w:vAlign w:val="center"/>
          </w:tcPr>
          <w:p w:rsidR="0009472A" w:rsidRDefault="0009472A" w:rsidP="006D4D1A">
            <w:pPr>
              <w:widowControl/>
              <w:jc w:val="center"/>
              <w:rPr>
                <w:rFonts w:ascii="宋体" w:hAnsi="宋体" w:cs="宋体"/>
                <w:kern w:val="0"/>
                <w:sz w:val="20"/>
                <w:szCs w:val="20"/>
              </w:rPr>
            </w:pPr>
            <w:r>
              <w:rPr>
                <w:rFonts w:ascii="宋体" w:hAnsi="宋体" w:cs="宋体" w:hint="eastAsia"/>
                <w:kern w:val="0"/>
                <w:sz w:val="20"/>
                <w:szCs w:val="20"/>
              </w:rPr>
              <w:t>6</w:t>
            </w:r>
          </w:p>
        </w:tc>
        <w:tc>
          <w:tcPr>
            <w:tcW w:w="2302" w:type="dxa"/>
            <w:vAlign w:val="center"/>
          </w:tcPr>
          <w:p w:rsidR="0009472A" w:rsidRDefault="0009472A" w:rsidP="006D4D1A">
            <w:pPr>
              <w:widowControl/>
              <w:jc w:val="center"/>
              <w:rPr>
                <w:rFonts w:ascii="宋体" w:hAnsi="宋体" w:cs="宋体"/>
                <w:kern w:val="0"/>
                <w:sz w:val="20"/>
                <w:szCs w:val="20"/>
              </w:rPr>
            </w:pPr>
            <w:r>
              <w:rPr>
                <w:rFonts w:ascii="宋体" w:hAnsi="宋体" w:cs="宋体" w:hint="eastAsia"/>
                <w:kern w:val="0"/>
                <w:sz w:val="20"/>
                <w:szCs w:val="20"/>
              </w:rPr>
              <w:t>麻车桥</w:t>
            </w:r>
          </w:p>
        </w:tc>
        <w:tc>
          <w:tcPr>
            <w:tcW w:w="1544"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温岭市</w:t>
            </w:r>
          </w:p>
        </w:tc>
        <w:tc>
          <w:tcPr>
            <w:tcW w:w="2054" w:type="dxa"/>
            <w:vAlign w:val="center"/>
          </w:tcPr>
          <w:p w:rsidR="0009472A" w:rsidRDefault="0009472A" w:rsidP="006D4D1A">
            <w:pPr>
              <w:widowControl/>
              <w:jc w:val="center"/>
              <w:rPr>
                <w:rFonts w:ascii="宋体" w:hAnsi="宋体" w:cs="宋体"/>
                <w:color w:val="000000"/>
                <w:kern w:val="0"/>
                <w:sz w:val="20"/>
                <w:szCs w:val="20"/>
              </w:rPr>
            </w:pPr>
            <w:r>
              <w:rPr>
                <w:rFonts w:ascii="宋体" w:hAnsi="宋体" w:cs="宋体" w:hint="eastAsia"/>
                <w:color w:val="000000"/>
                <w:kern w:val="0"/>
                <w:sz w:val="20"/>
                <w:szCs w:val="20"/>
              </w:rPr>
              <w:t>市控</w:t>
            </w:r>
          </w:p>
        </w:tc>
        <w:tc>
          <w:tcPr>
            <w:tcW w:w="2065" w:type="dxa"/>
            <w:vAlign w:val="center"/>
          </w:tcPr>
          <w:p w:rsidR="0009472A" w:rsidRDefault="0009472A" w:rsidP="006D4D1A">
            <w:pPr>
              <w:widowControl/>
              <w:jc w:val="center"/>
              <w:rPr>
                <w:rFonts w:ascii="宋体" w:hAnsi="宋体" w:cs="宋体"/>
                <w:color w:val="000000"/>
                <w:kern w:val="0"/>
                <w:sz w:val="18"/>
                <w:szCs w:val="18"/>
              </w:rPr>
            </w:pPr>
            <w:r>
              <w:rPr>
                <w:rFonts w:ascii="宋体" w:hAnsi="宋体" w:cs="宋体" w:hint="eastAsia"/>
                <w:color w:val="000000"/>
                <w:kern w:val="0"/>
                <w:sz w:val="18"/>
                <w:szCs w:val="18"/>
              </w:rPr>
              <w:t>Ⅳ</w:t>
            </w:r>
          </w:p>
        </w:tc>
        <w:tc>
          <w:tcPr>
            <w:tcW w:w="2475" w:type="dxa"/>
            <w:vAlign w:val="center"/>
          </w:tcPr>
          <w:p w:rsidR="0009472A" w:rsidRDefault="0009472A" w:rsidP="006D4D1A">
            <w:pPr>
              <w:widowControl/>
              <w:jc w:val="center"/>
              <w:rPr>
                <w:rFonts w:ascii="宋体" w:hAnsi="宋体" w:cs="宋体"/>
                <w:color w:val="000000"/>
                <w:kern w:val="0"/>
                <w:sz w:val="18"/>
                <w:szCs w:val="18"/>
              </w:rPr>
            </w:pPr>
            <w:r>
              <w:rPr>
                <w:rFonts w:ascii="宋体" w:hAnsi="宋体" w:cs="宋体" w:hint="eastAsia"/>
                <w:color w:val="000000"/>
                <w:kern w:val="0"/>
                <w:sz w:val="18"/>
                <w:szCs w:val="18"/>
              </w:rPr>
              <w:t>月河</w:t>
            </w:r>
          </w:p>
        </w:tc>
        <w:tc>
          <w:tcPr>
            <w:tcW w:w="2079"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金清河网</w:t>
            </w:r>
          </w:p>
        </w:tc>
      </w:tr>
      <w:tr w:rsidR="0009472A" w:rsidTr="006D4D1A">
        <w:trPr>
          <w:trHeight w:val="285"/>
        </w:trPr>
        <w:tc>
          <w:tcPr>
            <w:tcW w:w="1416" w:type="dxa"/>
            <w:vAlign w:val="center"/>
          </w:tcPr>
          <w:p w:rsidR="0009472A" w:rsidRDefault="0009472A" w:rsidP="006D4D1A">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2302" w:type="dxa"/>
            <w:vAlign w:val="center"/>
          </w:tcPr>
          <w:p w:rsidR="0009472A" w:rsidRDefault="0009472A" w:rsidP="006D4D1A">
            <w:pPr>
              <w:widowControl/>
              <w:jc w:val="center"/>
              <w:rPr>
                <w:rFonts w:ascii="宋体" w:hAnsi="宋体" w:cs="宋体"/>
                <w:color w:val="000000"/>
                <w:kern w:val="0"/>
                <w:sz w:val="20"/>
                <w:szCs w:val="20"/>
              </w:rPr>
            </w:pPr>
            <w:r>
              <w:rPr>
                <w:rFonts w:ascii="宋体" w:hAnsi="宋体" w:cs="宋体" w:hint="eastAsia"/>
                <w:color w:val="000000"/>
                <w:kern w:val="0"/>
                <w:sz w:val="20"/>
                <w:szCs w:val="20"/>
              </w:rPr>
              <w:t>松门</w:t>
            </w:r>
          </w:p>
        </w:tc>
        <w:tc>
          <w:tcPr>
            <w:tcW w:w="1544"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温岭市</w:t>
            </w:r>
          </w:p>
        </w:tc>
        <w:tc>
          <w:tcPr>
            <w:tcW w:w="2054" w:type="dxa"/>
            <w:vAlign w:val="center"/>
          </w:tcPr>
          <w:p w:rsidR="0009472A" w:rsidRDefault="0009472A" w:rsidP="006D4D1A">
            <w:pPr>
              <w:widowControl/>
              <w:jc w:val="center"/>
              <w:rPr>
                <w:rFonts w:ascii="宋体" w:hAnsi="宋体" w:cs="宋体"/>
                <w:color w:val="000000"/>
                <w:kern w:val="0"/>
                <w:sz w:val="20"/>
                <w:szCs w:val="20"/>
              </w:rPr>
            </w:pPr>
            <w:r>
              <w:rPr>
                <w:rFonts w:ascii="宋体" w:hAnsi="宋体" w:cs="宋体" w:hint="eastAsia"/>
                <w:color w:val="000000"/>
                <w:kern w:val="0"/>
                <w:sz w:val="20"/>
                <w:szCs w:val="20"/>
              </w:rPr>
              <w:t>市控</w:t>
            </w:r>
          </w:p>
        </w:tc>
        <w:tc>
          <w:tcPr>
            <w:tcW w:w="2065" w:type="dxa"/>
            <w:vAlign w:val="center"/>
          </w:tcPr>
          <w:p w:rsidR="0009472A" w:rsidRDefault="0009472A" w:rsidP="006D4D1A">
            <w:pPr>
              <w:widowControl/>
              <w:jc w:val="center"/>
              <w:rPr>
                <w:rFonts w:ascii="宋体" w:hAnsi="宋体" w:cs="宋体"/>
                <w:color w:val="000000"/>
                <w:kern w:val="0"/>
                <w:sz w:val="20"/>
                <w:szCs w:val="20"/>
              </w:rPr>
            </w:pPr>
            <w:r>
              <w:rPr>
                <w:rFonts w:ascii="宋体" w:hAnsi="宋体" w:cs="宋体" w:hint="eastAsia"/>
                <w:color w:val="000000"/>
                <w:kern w:val="0"/>
                <w:sz w:val="20"/>
                <w:szCs w:val="20"/>
              </w:rPr>
              <w:t>Ⅲ</w:t>
            </w:r>
          </w:p>
        </w:tc>
        <w:tc>
          <w:tcPr>
            <w:tcW w:w="2475" w:type="dxa"/>
            <w:vAlign w:val="center"/>
          </w:tcPr>
          <w:p w:rsidR="0009472A" w:rsidRDefault="0009472A" w:rsidP="006D4D1A">
            <w:pPr>
              <w:widowControl/>
              <w:jc w:val="center"/>
              <w:rPr>
                <w:rFonts w:ascii="宋体" w:hAnsi="宋体" w:cs="宋体"/>
                <w:color w:val="000000"/>
                <w:kern w:val="0"/>
                <w:sz w:val="18"/>
                <w:szCs w:val="18"/>
              </w:rPr>
            </w:pPr>
            <w:r>
              <w:rPr>
                <w:rFonts w:ascii="宋体" w:hAnsi="宋体" w:cs="宋体" w:hint="eastAsia"/>
                <w:color w:val="000000"/>
                <w:kern w:val="0"/>
                <w:sz w:val="18"/>
                <w:szCs w:val="18"/>
              </w:rPr>
              <w:t>箬松河</w:t>
            </w:r>
          </w:p>
        </w:tc>
        <w:tc>
          <w:tcPr>
            <w:tcW w:w="2079"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金清河网</w:t>
            </w:r>
          </w:p>
        </w:tc>
      </w:tr>
      <w:tr w:rsidR="0009472A" w:rsidTr="006D4D1A">
        <w:trPr>
          <w:trHeight w:val="285"/>
        </w:trPr>
        <w:tc>
          <w:tcPr>
            <w:tcW w:w="1416" w:type="dxa"/>
            <w:vAlign w:val="center"/>
          </w:tcPr>
          <w:p w:rsidR="0009472A" w:rsidRDefault="0009472A" w:rsidP="006D4D1A">
            <w:pPr>
              <w:widowControl/>
              <w:jc w:val="center"/>
              <w:rPr>
                <w:rFonts w:ascii="宋体" w:hAnsi="宋体" w:cs="宋体"/>
                <w:kern w:val="0"/>
                <w:sz w:val="20"/>
                <w:szCs w:val="20"/>
              </w:rPr>
            </w:pPr>
            <w:r>
              <w:rPr>
                <w:rFonts w:ascii="宋体" w:hAnsi="宋体" w:cs="宋体" w:hint="eastAsia"/>
                <w:kern w:val="0"/>
                <w:sz w:val="20"/>
                <w:szCs w:val="20"/>
              </w:rPr>
              <w:t>8</w:t>
            </w:r>
          </w:p>
        </w:tc>
        <w:tc>
          <w:tcPr>
            <w:tcW w:w="2302" w:type="dxa"/>
            <w:vAlign w:val="center"/>
          </w:tcPr>
          <w:p w:rsidR="0009472A" w:rsidRDefault="0009472A" w:rsidP="006D4D1A">
            <w:pPr>
              <w:widowControl/>
              <w:jc w:val="center"/>
              <w:rPr>
                <w:rFonts w:ascii="宋体" w:hAnsi="宋体" w:cs="宋体"/>
                <w:kern w:val="0"/>
                <w:sz w:val="20"/>
                <w:szCs w:val="20"/>
              </w:rPr>
            </w:pPr>
            <w:r>
              <w:rPr>
                <w:rFonts w:ascii="宋体" w:hAnsi="宋体" w:cs="宋体" w:hint="eastAsia"/>
                <w:kern w:val="0"/>
                <w:sz w:val="20"/>
                <w:szCs w:val="20"/>
              </w:rPr>
              <w:t>大溪</w:t>
            </w:r>
          </w:p>
        </w:tc>
        <w:tc>
          <w:tcPr>
            <w:tcW w:w="1544"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温岭市</w:t>
            </w:r>
          </w:p>
        </w:tc>
        <w:tc>
          <w:tcPr>
            <w:tcW w:w="2054" w:type="dxa"/>
            <w:vAlign w:val="center"/>
          </w:tcPr>
          <w:p w:rsidR="0009472A" w:rsidRDefault="0009472A" w:rsidP="006D4D1A">
            <w:pPr>
              <w:widowControl/>
              <w:jc w:val="center"/>
              <w:rPr>
                <w:rFonts w:ascii="宋体" w:hAnsi="宋体" w:cs="宋体"/>
                <w:kern w:val="0"/>
                <w:sz w:val="20"/>
                <w:szCs w:val="20"/>
              </w:rPr>
            </w:pPr>
            <w:r>
              <w:rPr>
                <w:rFonts w:ascii="宋体" w:hAnsi="宋体" w:cs="宋体" w:hint="eastAsia"/>
                <w:kern w:val="0"/>
                <w:sz w:val="20"/>
                <w:szCs w:val="20"/>
              </w:rPr>
              <w:t>县控</w:t>
            </w:r>
          </w:p>
        </w:tc>
        <w:tc>
          <w:tcPr>
            <w:tcW w:w="2065" w:type="dxa"/>
            <w:vAlign w:val="center"/>
          </w:tcPr>
          <w:p w:rsidR="0009472A" w:rsidRDefault="0009472A" w:rsidP="006D4D1A">
            <w:pPr>
              <w:widowControl/>
              <w:jc w:val="center"/>
              <w:rPr>
                <w:rFonts w:ascii="宋体" w:hAnsi="宋体" w:cs="宋体"/>
                <w:kern w:val="0"/>
                <w:sz w:val="20"/>
                <w:szCs w:val="20"/>
              </w:rPr>
            </w:pPr>
            <w:r>
              <w:rPr>
                <w:rFonts w:ascii="宋体" w:hAnsi="宋体" w:cs="宋体" w:hint="eastAsia"/>
                <w:kern w:val="0"/>
                <w:sz w:val="20"/>
                <w:szCs w:val="20"/>
              </w:rPr>
              <w:t>Ⅲ</w:t>
            </w:r>
          </w:p>
        </w:tc>
        <w:tc>
          <w:tcPr>
            <w:tcW w:w="2475"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大溪河</w:t>
            </w:r>
          </w:p>
        </w:tc>
        <w:tc>
          <w:tcPr>
            <w:tcW w:w="2079"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金清河网</w:t>
            </w:r>
          </w:p>
        </w:tc>
      </w:tr>
      <w:tr w:rsidR="0009472A" w:rsidTr="006D4D1A">
        <w:trPr>
          <w:trHeight w:val="285"/>
        </w:trPr>
        <w:tc>
          <w:tcPr>
            <w:tcW w:w="1416" w:type="dxa"/>
            <w:vAlign w:val="center"/>
          </w:tcPr>
          <w:p w:rsidR="0009472A" w:rsidRDefault="0009472A" w:rsidP="006D4D1A">
            <w:pPr>
              <w:widowControl/>
              <w:jc w:val="center"/>
              <w:rPr>
                <w:rFonts w:ascii="宋体" w:hAnsi="宋体" w:cs="宋体"/>
                <w:kern w:val="0"/>
                <w:sz w:val="20"/>
                <w:szCs w:val="20"/>
              </w:rPr>
            </w:pPr>
            <w:r>
              <w:rPr>
                <w:rFonts w:ascii="宋体" w:hAnsi="宋体" w:cs="宋体" w:hint="eastAsia"/>
                <w:kern w:val="0"/>
                <w:sz w:val="20"/>
                <w:szCs w:val="20"/>
              </w:rPr>
              <w:t>9</w:t>
            </w:r>
          </w:p>
        </w:tc>
        <w:tc>
          <w:tcPr>
            <w:tcW w:w="2302" w:type="dxa"/>
            <w:vAlign w:val="center"/>
          </w:tcPr>
          <w:p w:rsidR="0009472A" w:rsidRDefault="0009472A" w:rsidP="006D4D1A">
            <w:pPr>
              <w:widowControl/>
              <w:jc w:val="center"/>
              <w:rPr>
                <w:rFonts w:ascii="宋体" w:hAnsi="宋体" w:cs="宋体"/>
                <w:kern w:val="0"/>
                <w:sz w:val="20"/>
                <w:szCs w:val="20"/>
              </w:rPr>
            </w:pPr>
            <w:r>
              <w:rPr>
                <w:rFonts w:ascii="宋体" w:hAnsi="宋体" w:cs="宋体" w:hint="eastAsia"/>
                <w:kern w:val="0"/>
                <w:sz w:val="20"/>
                <w:szCs w:val="20"/>
              </w:rPr>
              <w:t>箬横</w:t>
            </w:r>
          </w:p>
        </w:tc>
        <w:tc>
          <w:tcPr>
            <w:tcW w:w="1544"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温岭市</w:t>
            </w:r>
          </w:p>
        </w:tc>
        <w:tc>
          <w:tcPr>
            <w:tcW w:w="2054" w:type="dxa"/>
            <w:vAlign w:val="center"/>
          </w:tcPr>
          <w:p w:rsidR="0009472A" w:rsidRDefault="0009472A" w:rsidP="006D4D1A">
            <w:pPr>
              <w:widowControl/>
              <w:jc w:val="center"/>
              <w:rPr>
                <w:rFonts w:ascii="宋体" w:hAnsi="宋体" w:cs="宋体"/>
                <w:kern w:val="0"/>
                <w:sz w:val="20"/>
                <w:szCs w:val="20"/>
              </w:rPr>
            </w:pPr>
            <w:r>
              <w:rPr>
                <w:rFonts w:ascii="宋体" w:hAnsi="宋体" w:cs="宋体" w:hint="eastAsia"/>
                <w:kern w:val="0"/>
                <w:sz w:val="20"/>
                <w:szCs w:val="20"/>
              </w:rPr>
              <w:t>县控</w:t>
            </w:r>
          </w:p>
        </w:tc>
        <w:tc>
          <w:tcPr>
            <w:tcW w:w="2065" w:type="dxa"/>
            <w:vAlign w:val="center"/>
          </w:tcPr>
          <w:p w:rsidR="0009472A" w:rsidRDefault="0009472A" w:rsidP="006D4D1A">
            <w:pPr>
              <w:widowControl/>
              <w:jc w:val="center"/>
              <w:rPr>
                <w:rFonts w:ascii="宋体" w:hAnsi="宋体" w:cs="宋体"/>
                <w:color w:val="000000"/>
                <w:kern w:val="0"/>
                <w:sz w:val="18"/>
                <w:szCs w:val="18"/>
              </w:rPr>
            </w:pPr>
            <w:r>
              <w:rPr>
                <w:rFonts w:ascii="宋体" w:hAnsi="宋体" w:cs="宋体" w:hint="eastAsia"/>
                <w:color w:val="000000"/>
                <w:kern w:val="0"/>
                <w:sz w:val="18"/>
                <w:szCs w:val="18"/>
              </w:rPr>
              <w:t>Ⅳ</w:t>
            </w:r>
          </w:p>
        </w:tc>
        <w:tc>
          <w:tcPr>
            <w:tcW w:w="2475" w:type="dxa"/>
            <w:vAlign w:val="center"/>
          </w:tcPr>
          <w:p w:rsidR="0009472A" w:rsidRDefault="0009472A" w:rsidP="006D4D1A">
            <w:pPr>
              <w:widowControl/>
              <w:jc w:val="center"/>
              <w:rPr>
                <w:rFonts w:ascii="宋体" w:hAnsi="宋体" w:cs="宋体"/>
                <w:color w:val="333333"/>
                <w:kern w:val="0"/>
                <w:sz w:val="18"/>
                <w:szCs w:val="18"/>
              </w:rPr>
            </w:pPr>
            <w:r>
              <w:rPr>
                <w:rFonts w:ascii="宋体" w:hAnsi="宋体" w:cs="宋体" w:hint="eastAsia"/>
                <w:color w:val="333333"/>
                <w:kern w:val="0"/>
                <w:sz w:val="18"/>
                <w:szCs w:val="18"/>
              </w:rPr>
              <w:t>箬松河</w:t>
            </w:r>
          </w:p>
        </w:tc>
        <w:tc>
          <w:tcPr>
            <w:tcW w:w="2079"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金清河网</w:t>
            </w:r>
          </w:p>
        </w:tc>
      </w:tr>
      <w:tr w:rsidR="0009472A" w:rsidTr="006D4D1A">
        <w:trPr>
          <w:trHeight w:val="315"/>
        </w:trPr>
        <w:tc>
          <w:tcPr>
            <w:tcW w:w="1416" w:type="dxa"/>
            <w:vAlign w:val="center"/>
          </w:tcPr>
          <w:p w:rsidR="0009472A" w:rsidRDefault="0009472A" w:rsidP="006D4D1A">
            <w:pPr>
              <w:widowControl/>
              <w:jc w:val="center"/>
              <w:rPr>
                <w:rFonts w:ascii="宋体" w:hAnsi="宋体" w:cs="宋体"/>
                <w:kern w:val="0"/>
                <w:sz w:val="20"/>
                <w:szCs w:val="20"/>
              </w:rPr>
            </w:pPr>
            <w:r>
              <w:rPr>
                <w:rFonts w:ascii="宋体" w:hAnsi="宋体" w:cs="宋体" w:hint="eastAsia"/>
                <w:kern w:val="0"/>
                <w:sz w:val="20"/>
                <w:szCs w:val="20"/>
              </w:rPr>
              <w:t>10</w:t>
            </w:r>
          </w:p>
        </w:tc>
        <w:tc>
          <w:tcPr>
            <w:tcW w:w="2302" w:type="dxa"/>
            <w:vAlign w:val="center"/>
          </w:tcPr>
          <w:p w:rsidR="0009472A" w:rsidRDefault="0009472A" w:rsidP="006D4D1A">
            <w:pPr>
              <w:widowControl/>
              <w:jc w:val="center"/>
              <w:rPr>
                <w:rFonts w:ascii="宋体" w:hAnsi="宋体" w:cs="宋体"/>
                <w:kern w:val="0"/>
                <w:sz w:val="20"/>
                <w:szCs w:val="20"/>
              </w:rPr>
            </w:pPr>
            <w:r>
              <w:rPr>
                <w:rFonts w:ascii="宋体" w:hAnsi="宋体" w:cs="宋体" w:hint="eastAsia"/>
                <w:kern w:val="0"/>
                <w:sz w:val="20"/>
                <w:szCs w:val="20"/>
              </w:rPr>
              <w:t>上马</w:t>
            </w:r>
          </w:p>
        </w:tc>
        <w:tc>
          <w:tcPr>
            <w:tcW w:w="1544"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温岭市</w:t>
            </w:r>
          </w:p>
        </w:tc>
        <w:tc>
          <w:tcPr>
            <w:tcW w:w="2054" w:type="dxa"/>
            <w:vAlign w:val="center"/>
          </w:tcPr>
          <w:p w:rsidR="0009472A" w:rsidRDefault="0009472A" w:rsidP="006D4D1A">
            <w:pPr>
              <w:widowControl/>
              <w:jc w:val="center"/>
              <w:rPr>
                <w:rFonts w:ascii="宋体" w:hAnsi="宋体" w:cs="宋体"/>
                <w:color w:val="000000"/>
                <w:kern w:val="0"/>
                <w:sz w:val="20"/>
                <w:szCs w:val="20"/>
              </w:rPr>
            </w:pPr>
            <w:r>
              <w:rPr>
                <w:rFonts w:ascii="宋体" w:hAnsi="宋体" w:cs="宋体" w:hint="eastAsia"/>
                <w:color w:val="000000"/>
                <w:kern w:val="0"/>
                <w:sz w:val="20"/>
                <w:szCs w:val="20"/>
              </w:rPr>
              <w:t>县控</w:t>
            </w:r>
          </w:p>
        </w:tc>
        <w:tc>
          <w:tcPr>
            <w:tcW w:w="2065" w:type="dxa"/>
            <w:vAlign w:val="center"/>
          </w:tcPr>
          <w:p w:rsidR="0009472A" w:rsidRDefault="0009472A" w:rsidP="006D4D1A">
            <w:pPr>
              <w:widowControl/>
              <w:jc w:val="center"/>
              <w:rPr>
                <w:rFonts w:ascii="宋体" w:hAnsi="宋体" w:cs="宋体"/>
                <w:color w:val="000000"/>
                <w:kern w:val="0"/>
                <w:sz w:val="18"/>
                <w:szCs w:val="18"/>
              </w:rPr>
            </w:pPr>
            <w:r>
              <w:rPr>
                <w:rFonts w:ascii="宋体" w:hAnsi="宋体" w:cs="宋体" w:hint="eastAsia"/>
                <w:color w:val="000000"/>
                <w:kern w:val="0"/>
                <w:sz w:val="18"/>
                <w:szCs w:val="18"/>
              </w:rPr>
              <w:t>Ⅱ</w:t>
            </w:r>
          </w:p>
        </w:tc>
        <w:tc>
          <w:tcPr>
            <w:tcW w:w="2475" w:type="dxa"/>
            <w:vAlign w:val="center"/>
          </w:tcPr>
          <w:p w:rsidR="0009472A" w:rsidRDefault="0009472A" w:rsidP="006D4D1A">
            <w:pPr>
              <w:widowControl/>
              <w:jc w:val="center"/>
              <w:rPr>
                <w:rFonts w:ascii="宋体" w:hAnsi="宋体" w:cs="宋体"/>
                <w:color w:val="000000"/>
                <w:kern w:val="0"/>
                <w:sz w:val="18"/>
                <w:szCs w:val="18"/>
              </w:rPr>
            </w:pPr>
            <w:r>
              <w:rPr>
                <w:rFonts w:ascii="宋体" w:hAnsi="宋体" w:cs="宋体" w:hint="eastAsia"/>
                <w:color w:val="000000"/>
                <w:kern w:val="0"/>
                <w:sz w:val="18"/>
                <w:szCs w:val="18"/>
              </w:rPr>
              <w:t>松甘河</w:t>
            </w:r>
          </w:p>
        </w:tc>
        <w:tc>
          <w:tcPr>
            <w:tcW w:w="2079"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金清河网</w:t>
            </w:r>
          </w:p>
        </w:tc>
      </w:tr>
      <w:tr w:rsidR="0009472A" w:rsidTr="006D4D1A">
        <w:trPr>
          <w:trHeight w:val="285"/>
        </w:trPr>
        <w:tc>
          <w:tcPr>
            <w:tcW w:w="1416" w:type="dxa"/>
            <w:vAlign w:val="center"/>
          </w:tcPr>
          <w:p w:rsidR="0009472A" w:rsidRDefault="0009472A" w:rsidP="006D4D1A">
            <w:pPr>
              <w:widowControl/>
              <w:jc w:val="center"/>
              <w:rPr>
                <w:rFonts w:ascii="宋体" w:hAnsi="宋体" w:cs="宋体"/>
                <w:kern w:val="0"/>
                <w:sz w:val="20"/>
                <w:szCs w:val="20"/>
              </w:rPr>
            </w:pPr>
            <w:r>
              <w:rPr>
                <w:rFonts w:ascii="宋体" w:hAnsi="宋体" w:cs="宋体" w:hint="eastAsia"/>
                <w:kern w:val="0"/>
                <w:sz w:val="20"/>
                <w:szCs w:val="20"/>
              </w:rPr>
              <w:t>11</w:t>
            </w:r>
          </w:p>
        </w:tc>
        <w:tc>
          <w:tcPr>
            <w:tcW w:w="2302" w:type="dxa"/>
            <w:vAlign w:val="center"/>
          </w:tcPr>
          <w:p w:rsidR="0009472A" w:rsidRDefault="0009472A" w:rsidP="006D4D1A">
            <w:pPr>
              <w:widowControl/>
              <w:jc w:val="center"/>
              <w:rPr>
                <w:rFonts w:ascii="宋体" w:hAnsi="宋体" w:cs="宋体"/>
                <w:kern w:val="0"/>
                <w:sz w:val="20"/>
                <w:szCs w:val="20"/>
              </w:rPr>
            </w:pPr>
            <w:r>
              <w:rPr>
                <w:rFonts w:ascii="宋体" w:hAnsi="宋体" w:cs="宋体" w:hint="eastAsia"/>
                <w:kern w:val="0"/>
                <w:sz w:val="20"/>
                <w:szCs w:val="20"/>
              </w:rPr>
              <w:t>横峰</w:t>
            </w:r>
          </w:p>
        </w:tc>
        <w:tc>
          <w:tcPr>
            <w:tcW w:w="1544"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温岭市</w:t>
            </w:r>
          </w:p>
        </w:tc>
        <w:tc>
          <w:tcPr>
            <w:tcW w:w="2054" w:type="dxa"/>
            <w:vAlign w:val="center"/>
          </w:tcPr>
          <w:p w:rsidR="0009472A" w:rsidRDefault="0009472A" w:rsidP="006D4D1A">
            <w:pPr>
              <w:widowControl/>
              <w:jc w:val="center"/>
              <w:rPr>
                <w:rFonts w:ascii="宋体" w:hAnsi="宋体" w:cs="宋体"/>
                <w:color w:val="000000"/>
                <w:kern w:val="0"/>
                <w:sz w:val="20"/>
                <w:szCs w:val="20"/>
              </w:rPr>
            </w:pPr>
            <w:r>
              <w:rPr>
                <w:rFonts w:ascii="宋体" w:hAnsi="宋体" w:cs="宋体" w:hint="eastAsia"/>
                <w:color w:val="000000"/>
                <w:kern w:val="0"/>
                <w:sz w:val="20"/>
                <w:szCs w:val="20"/>
              </w:rPr>
              <w:t>县控</w:t>
            </w:r>
          </w:p>
        </w:tc>
        <w:tc>
          <w:tcPr>
            <w:tcW w:w="2065" w:type="dxa"/>
            <w:vAlign w:val="center"/>
          </w:tcPr>
          <w:p w:rsidR="0009472A" w:rsidRDefault="0009472A" w:rsidP="006D4D1A">
            <w:pPr>
              <w:widowControl/>
              <w:jc w:val="center"/>
              <w:rPr>
                <w:rFonts w:ascii="宋体" w:hAnsi="宋体" w:cs="宋体"/>
                <w:color w:val="000000"/>
                <w:kern w:val="0"/>
                <w:sz w:val="20"/>
                <w:szCs w:val="20"/>
              </w:rPr>
            </w:pPr>
            <w:r>
              <w:rPr>
                <w:rFonts w:ascii="宋体" w:hAnsi="宋体" w:cs="宋体" w:hint="eastAsia"/>
                <w:color w:val="000000"/>
                <w:kern w:val="0"/>
                <w:sz w:val="20"/>
                <w:szCs w:val="20"/>
              </w:rPr>
              <w:t>Ⅲ</w:t>
            </w:r>
          </w:p>
        </w:tc>
        <w:tc>
          <w:tcPr>
            <w:tcW w:w="2475" w:type="dxa"/>
            <w:vAlign w:val="center"/>
          </w:tcPr>
          <w:p w:rsidR="0009472A" w:rsidRDefault="0009472A" w:rsidP="006D4D1A">
            <w:pPr>
              <w:widowControl/>
              <w:jc w:val="center"/>
              <w:rPr>
                <w:rFonts w:ascii="宋体" w:hAnsi="宋体" w:cs="宋体"/>
                <w:color w:val="000000"/>
                <w:kern w:val="0"/>
                <w:sz w:val="18"/>
                <w:szCs w:val="18"/>
              </w:rPr>
            </w:pPr>
            <w:r>
              <w:rPr>
                <w:rFonts w:ascii="宋体" w:hAnsi="宋体" w:cs="宋体" w:hint="eastAsia"/>
                <w:color w:val="000000"/>
                <w:kern w:val="0"/>
                <w:sz w:val="18"/>
                <w:szCs w:val="18"/>
              </w:rPr>
              <w:t>月河</w:t>
            </w:r>
          </w:p>
        </w:tc>
        <w:tc>
          <w:tcPr>
            <w:tcW w:w="2079"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金清河网</w:t>
            </w:r>
          </w:p>
        </w:tc>
      </w:tr>
      <w:tr w:rsidR="0009472A" w:rsidTr="006D4D1A">
        <w:trPr>
          <w:trHeight w:val="285"/>
        </w:trPr>
        <w:tc>
          <w:tcPr>
            <w:tcW w:w="1416" w:type="dxa"/>
            <w:vAlign w:val="center"/>
          </w:tcPr>
          <w:p w:rsidR="0009472A" w:rsidRDefault="0009472A" w:rsidP="006D4D1A">
            <w:pPr>
              <w:widowControl/>
              <w:jc w:val="center"/>
              <w:rPr>
                <w:rFonts w:ascii="宋体" w:hAnsi="宋体" w:cs="宋体"/>
                <w:kern w:val="0"/>
                <w:sz w:val="20"/>
                <w:szCs w:val="20"/>
              </w:rPr>
            </w:pPr>
            <w:r>
              <w:rPr>
                <w:rFonts w:ascii="宋体" w:hAnsi="宋体" w:cs="宋体" w:hint="eastAsia"/>
                <w:kern w:val="0"/>
                <w:sz w:val="20"/>
                <w:szCs w:val="20"/>
              </w:rPr>
              <w:t>12</w:t>
            </w:r>
          </w:p>
        </w:tc>
        <w:tc>
          <w:tcPr>
            <w:tcW w:w="2302" w:type="dxa"/>
            <w:vAlign w:val="center"/>
          </w:tcPr>
          <w:p w:rsidR="0009472A" w:rsidRDefault="0009472A" w:rsidP="006D4D1A">
            <w:pPr>
              <w:widowControl/>
              <w:jc w:val="center"/>
              <w:rPr>
                <w:rFonts w:ascii="宋体" w:hAnsi="宋体" w:cs="宋体"/>
                <w:kern w:val="0"/>
                <w:sz w:val="20"/>
                <w:szCs w:val="20"/>
              </w:rPr>
            </w:pPr>
            <w:r>
              <w:rPr>
                <w:rFonts w:ascii="宋体" w:hAnsi="宋体" w:cs="宋体" w:hint="eastAsia"/>
                <w:kern w:val="0"/>
                <w:sz w:val="20"/>
                <w:szCs w:val="20"/>
              </w:rPr>
              <w:t>龙王</w:t>
            </w:r>
          </w:p>
        </w:tc>
        <w:tc>
          <w:tcPr>
            <w:tcW w:w="1544"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玉环县</w:t>
            </w:r>
          </w:p>
        </w:tc>
        <w:tc>
          <w:tcPr>
            <w:tcW w:w="2054" w:type="dxa"/>
            <w:vAlign w:val="center"/>
          </w:tcPr>
          <w:p w:rsidR="0009472A" w:rsidRDefault="0009472A" w:rsidP="006D4D1A">
            <w:pPr>
              <w:widowControl/>
              <w:jc w:val="center"/>
              <w:rPr>
                <w:rFonts w:ascii="宋体" w:hAnsi="宋体" w:cs="宋体"/>
                <w:color w:val="000000"/>
                <w:kern w:val="0"/>
                <w:sz w:val="20"/>
                <w:szCs w:val="20"/>
              </w:rPr>
            </w:pPr>
            <w:r>
              <w:rPr>
                <w:rFonts w:ascii="宋体" w:hAnsi="宋体" w:cs="宋体" w:hint="eastAsia"/>
                <w:color w:val="000000"/>
                <w:kern w:val="0"/>
                <w:sz w:val="20"/>
                <w:szCs w:val="20"/>
              </w:rPr>
              <w:t>市控</w:t>
            </w:r>
          </w:p>
        </w:tc>
        <w:tc>
          <w:tcPr>
            <w:tcW w:w="2065" w:type="dxa"/>
            <w:vAlign w:val="center"/>
          </w:tcPr>
          <w:p w:rsidR="0009472A" w:rsidRDefault="0009472A" w:rsidP="006D4D1A">
            <w:pPr>
              <w:widowControl/>
              <w:jc w:val="center"/>
              <w:rPr>
                <w:rFonts w:ascii="宋体" w:hAnsi="宋体" w:cs="宋体"/>
                <w:color w:val="000000"/>
                <w:kern w:val="0"/>
                <w:sz w:val="20"/>
                <w:szCs w:val="20"/>
              </w:rPr>
            </w:pPr>
            <w:r>
              <w:rPr>
                <w:rFonts w:ascii="宋体" w:hAnsi="宋体" w:cs="宋体" w:hint="eastAsia"/>
                <w:color w:val="000000"/>
                <w:kern w:val="0"/>
                <w:sz w:val="20"/>
                <w:szCs w:val="20"/>
              </w:rPr>
              <w:t>Ⅳ</w:t>
            </w:r>
          </w:p>
        </w:tc>
        <w:tc>
          <w:tcPr>
            <w:tcW w:w="2475" w:type="dxa"/>
            <w:vAlign w:val="center"/>
          </w:tcPr>
          <w:p w:rsidR="0009472A" w:rsidRDefault="0009472A" w:rsidP="006D4D1A">
            <w:pPr>
              <w:widowControl/>
              <w:jc w:val="center"/>
              <w:rPr>
                <w:rFonts w:ascii="宋体" w:hAnsi="宋体" w:cs="宋体"/>
                <w:color w:val="000000"/>
                <w:kern w:val="0"/>
                <w:sz w:val="18"/>
                <w:szCs w:val="18"/>
              </w:rPr>
            </w:pPr>
            <w:r>
              <w:rPr>
                <w:rFonts w:ascii="宋体" w:hAnsi="宋体" w:cs="宋体" w:hint="eastAsia"/>
                <w:color w:val="000000"/>
                <w:kern w:val="0"/>
                <w:sz w:val="18"/>
                <w:szCs w:val="18"/>
              </w:rPr>
              <w:t>楚门河</w:t>
            </w:r>
          </w:p>
        </w:tc>
        <w:tc>
          <w:tcPr>
            <w:tcW w:w="2079"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玉环河流</w:t>
            </w:r>
          </w:p>
        </w:tc>
      </w:tr>
      <w:tr w:rsidR="0009472A" w:rsidTr="006D4D1A">
        <w:trPr>
          <w:trHeight w:val="285"/>
        </w:trPr>
        <w:tc>
          <w:tcPr>
            <w:tcW w:w="1416" w:type="dxa"/>
            <w:vAlign w:val="center"/>
          </w:tcPr>
          <w:p w:rsidR="0009472A" w:rsidRDefault="0009472A" w:rsidP="006D4D1A">
            <w:pPr>
              <w:widowControl/>
              <w:jc w:val="center"/>
              <w:rPr>
                <w:rFonts w:ascii="宋体" w:hAnsi="宋体" w:cs="宋体"/>
                <w:kern w:val="0"/>
                <w:sz w:val="20"/>
                <w:szCs w:val="20"/>
              </w:rPr>
            </w:pPr>
            <w:r>
              <w:rPr>
                <w:rFonts w:ascii="宋体" w:hAnsi="宋体" w:cs="宋体" w:hint="eastAsia"/>
                <w:kern w:val="0"/>
                <w:sz w:val="20"/>
                <w:szCs w:val="20"/>
              </w:rPr>
              <w:t>13</w:t>
            </w:r>
          </w:p>
        </w:tc>
        <w:tc>
          <w:tcPr>
            <w:tcW w:w="2302" w:type="dxa"/>
            <w:vAlign w:val="center"/>
          </w:tcPr>
          <w:p w:rsidR="0009472A" w:rsidRDefault="0009472A" w:rsidP="006D4D1A">
            <w:pPr>
              <w:widowControl/>
              <w:jc w:val="center"/>
              <w:rPr>
                <w:rFonts w:ascii="宋体" w:hAnsi="宋体" w:cs="宋体"/>
                <w:kern w:val="0"/>
                <w:sz w:val="20"/>
                <w:szCs w:val="20"/>
              </w:rPr>
            </w:pPr>
            <w:r>
              <w:rPr>
                <w:rFonts w:ascii="宋体" w:hAnsi="宋体" w:cs="宋体" w:hint="eastAsia"/>
                <w:kern w:val="0"/>
                <w:sz w:val="20"/>
                <w:szCs w:val="20"/>
              </w:rPr>
              <w:t>城南</w:t>
            </w:r>
          </w:p>
        </w:tc>
        <w:tc>
          <w:tcPr>
            <w:tcW w:w="1544"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玉环县</w:t>
            </w:r>
          </w:p>
        </w:tc>
        <w:tc>
          <w:tcPr>
            <w:tcW w:w="2054" w:type="dxa"/>
            <w:vAlign w:val="center"/>
          </w:tcPr>
          <w:p w:rsidR="0009472A" w:rsidRDefault="0009472A" w:rsidP="006D4D1A">
            <w:pPr>
              <w:widowControl/>
              <w:jc w:val="center"/>
              <w:rPr>
                <w:rFonts w:ascii="宋体" w:hAnsi="宋体" w:cs="宋体"/>
                <w:color w:val="000000"/>
                <w:kern w:val="0"/>
                <w:sz w:val="20"/>
                <w:szCs w:val="20"/>
              </w:rPr>
            </w:pPr>
            <w:r>
              <w:rPr>
                <w:rFonts w:ascii="宋体" w:hAnsi="宋体" w:cs="宋体" w:hint="eastAsia"/>
                <w:color w:val="000000"/>
                <w:kern w:val="0"/>
                <w:sz w:val="20"/>
                <w:szCs w:val="20"/>
              </w:rPr>
              <w:t>市控</w:t>
            </w:r>
          </w:p>
        </w:tc>
        <w:tc>
          <w:tcPr>
            <w:tcW w:w="2065" w:type="dxa"/>
            <w:vAlign w:val="center"/>
          </w:tcPr>
          <w:p w:rsidR="0009472A" w:rsidRDefault="0009472A" w:rsidP="006D4D1A">
            <w:pPr>
              <w:widowControl/>
              <w:jc w:val="center"/>
              <w:rPr>
                <w:rFonts w:ascii="宋体" w:hAnsi="宋体" w:cs="宋体"/>
                <w:color w:val="000000"/>
                <w:kern w:val="0"/>
                <w:sz w:val="20"/>
                <w:szCs w:val="20"/>
              </w:rPr>
            </w:pPr>
            <w:r>
              <w:rPr>
                <w:rFonts w:ascii="宋体" w:hAnsi="宋体" w:cs="宋体" w:hint="eastAsia"/>
                <w:color w:val="000000"/>
                <w:kern w:val="0"/>
                <w:sz w:val="20"/>
                <w:szCs w:val="20"/>
              </w:rPr>
              <w:t>Ⅳ</w:t>
            </w:r>
          </w:p>
        </w:tc>
        <w:tc>
          <w:tcPr>
            <w:tcW w:w="2475" w:type="dxa"/>
            <w:vAlign w:val="center"/>
          </w:tcPr>
          <w:p w:rsidR="0009472A" w:rsidRDefault="0009472A" w:rsidP="006D4D1A">
            <w:pPr>
              <w:widowControl/>
              <w:jc w:val="center"/>
              <w:rPr>
                <w:rFonts w:ascii="宋体" w:hAnsi="宋体" w:cs="宋体"/>
                <w:color w:val="000000"/>
                <w:kern w:val="0"/>
                <w:sz w:val="18"/>
                <w:szCs w:val="18"/>
              </w:rPr>
            </w:pPr>
            <w:r>
              <w:rPr>
                <w:rFonts w:ascii="宋体" w:hAnsi="宋体" w:cs="宋体" w:hint="eastAsia"/>
                <w:color w:val="000000"/>
                <w:kern w:val="0"/>
                <w:sz w:val="18"/>
                <w:szCs w:val="18"/>
              </w:rPr>
              <w:t>玉坎河</w:t>
            </w:r>
          </w:p>
        </w:tc>
        <w:tc>
          <w:tcPr>
            <w:tcW w:w="2079"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玉环河流</w:t>
            </w:r>
          </w:p>
        </w:tc>
      </w:tr>
      <w:tr w:rsidR="0009472A" w:rsidTr="006D4D1A">
        <w:trPr>
          <w:trHeight w:val="285"/>
        </w:trPr>
        <w:tc>
          <w:tcPr>
            <w:tcW w:w="1416" w:type="dxa"/>
            <w:vAlign w:val="center"/>
          </w:tcPr>
          <w:p w:rsidR="0009472A" w:rsidRDefault="0009472A" w:rsidP="006D4D1A">
            <w:pPr>
              <w:widowControl/>
              <w:jc w:val="center"/>
              <w:rPr>
                <w:rFonts w:ascii="宋体" w:hAnsi="宋体" w:cs="宋体"/>
                <w:kern w:val="0"/>
                <w:sz w:val="20"/>
                <w:szCs w:val="20"/>
              </w:rPr>
            </w:pPr>
            <w:r>
              <w:rPr>
                <w:rFonts w:ascii="宋体" w:hAnsi="宋体" w:cs="宋体" w:hint="eastAsia"/>
                <w:kern w:val="0"/>
                <w:sz w:val="20"/>
                <w:szCs w:val="20"/>
              </w:rPr>
              <w:t>14</w:t>
            </w:r>
          </w:p>
        </w:tc>
        <w:tc>
          <w:tcPr>
            <w:tcW w:w="2302" w:type="dxa"/>
            <w:vAlign w:val="center"/>
          </w:tcPr>
          <w:p w:rsidR="0009472A" w:rsidRDefault="0009472A" w:rsidP="006D4D1A">
            <w:pPr>
              <w:widowControl/>
              <w:jc w:val="center"/>
              <w:rPr>
                <w:rFonts w:ascii="宋体" w:hAnsi="宋体" w:cs="宋体"/>
                <w:kern w:val="0"/>
                <w:sz w:val="20"/>
                <w:szCs w:val="20"/>
              </w:rPr>
            </w:pPr>
            <w:r>
              <w:rPr>
                <w:rFonts w:ascii="宋体" w:hAnsi="宋体" w:cs="宋体" w:hint="eastAsia"/>
                <w:kern w:val="0"/>
                <w:sz w:val="20"/>
                <w:szCs w:val="20"/>
              </w:rPr>
              <w:t>西岙</w:t>
            </w:r>
          </w:p>
        </w:tc>
        <w:tc>
          <w:tcPr>
            <w:tcW w:w="1544"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玉环县</w:t>
            </w:r>
          </w:p>
        </w:tc>
        <w:tc>
          <w:tcPr>
            <w:tcW w:w="2054" w:type="dxa"/>
            <w:vAlign w:val="center"/>
          </w:tcPr>
          <w:p w:rsidR="0009472A" w:rsidRDefault="0009472A" w:rsidP="006D4D1A">
            <w:pPr>
              <w:widowControl/>
              <w:jc w:val="center"/>
              <w:rPr>
                <w:rFonts w:ascii="宋体" w:hAnsi="宋体" w:cs="宋体"/>
                <w:color w:val="000000"/>
                <w:kern w:val="0"/>
                <w:sz w:val="20"/>
                <w:szCs w:val="20"/>
              </w:rPr>
            </w:pPr>
            <w:r>
              <w:rPr>
                <w:rFonts w:ascii="宋体" w:hAnsi="宋体" w:cs="宋体" w:hint="eastAsia"/>
                <w:color w:val="000000"/>
                <w:kern w:val="0"/>
                <w:sz w:val="20"/>
                <w:szCs w:val="20"/>
              </w:rPr>
              <w:t>县控</w:t>
            </w:r>
          </w:p>
        </w:tc>
        <w:tc>
          <w:tcPr>
            <w:tcW w:w="2065" w:type="dxa"/>
            <w:vAlign w:val="center"/>
          </w:tcPr>
          <w:p w:rsidR="0009472A" w:rsidRDefault="0009472A" w:rsidP="006D4D1A">
            <w:pPr>
              <w:widowControl/>
              <w:jc w:val="center"/>
              <w:rPr>
                <w:rFonts w:ascii="宋体" w:hAnsi="宋体" w:cs="宋体"/>
                <w:color w:val="000000"/>
                <w:kern w:val="0"/>
                <w:sz w:val="20"/>
                <w:szCs w:val="20"/>
              </w:rPr>
            </w:pPr>
            <w:r>
              <w:rPr>
                <w:rFonts w:ascii="宋体" w:hAnsi="宋体" w:cs="宋体" w:hint="eastAsia"/>
                <w:color w:val="000000"/>
                <w:kern w:val="0"/>
                <w:sz w:val="20"/>
                <w:szCs w:val="20"/>
              </w:rPr>
              <w:t>Ⅲ</w:t>
            </w:r>
          </w:p>
        </w:tc>
        <w:tc>
          <w:tcPr>
            <w:tcW w:w="2475" w:type="dxa"/>
            <w:vAlign w:val="center"/>
          </w:tcPr>
          <w:p w:rsidR="0009472A" w:rsidRDefault="0009472A" w:rsidP="006D4D1A">
            <w:pPr>
              <w:widowControl/>
              <w:jc w:val="center"/>
              <w:rPr>
                <w:rFonts w:ascii="宋体" w:hAnsi="宋体" w:cs="宋体"/>
                <w:color w:val="000000"/>
                <w:kern w:val="0"/>
                <w:sz w:val="18"/>
                <w:szCs w:val="18"/>
              </w:rPr>
            </w:pPr>
            <w:r>
              <w:rPr>
                <w:rFonts w:ascii="宋体" w:hAnsi="宋体" w:cs="宋体" w:hint="eastAsia"/>
                <w:color w:val="000000"/>
                <w:kern w:val="0"/>
                <w:sz w:val="18"/>
                <w:szCs w:val="18"/>
              </w:rPr>
              <w:t>楚门河</w:t>
            </w:r>
          </w:p>
        </w:tc>
        <w:tc>
          <w:tcPr>
            <w:tcW w:w="2079"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玉环河流</w:t>
            </w:r>
          </w:p>
        </w:tc>
      </w:tr>
      <w:tr w:rsidR="0009472A" w:rsidTr="006D4D1A">
        <w:trPr>
          <w:trHeight w:val="285"/>
        </w:trPr>
        <w:tc>
          <w:tcPr>
            <w:tcW w:w="1416" w:type="dxa"/>
            <w:vAlign w:val="center"/>
          </w:tcPr>
          <w:p w:rsidR="0009472A" w:rsidRDefault="0009472A" w:rsidP="006D4D1A">
            <w:pPr>
              <w:widowControl/>
              <w:jc w:val="center"/>
              <w:rPr>
                <w:rFonts w:ascii="宋体" w:hAnsi="宋体" w:cs="宋体"/>
                <w:kern w:val="0"/>
                <w:sz w:val="20"/>
                <w:szCs w:val="20"/>
              </w:rPr>
            </w:pPr>
            <w:r>
              <w:rPr>
                <w:rFonts w:ascii="宋体" w:hAnsi="宋体" w:cs="宋体" w:hint="eastAsia"/>
                <w:kern w:val="0"/>
                <w:sz w:val="20"/>
                <w:szCs w:val="20"/>
              </w:rPr>
              <w:t>15</w:t>
            </w:r>
          </w:p>
        </w:tc>
        <w:tc>
          <w:tcPr>
            <w:tcW w:w="2302" w:type="dxa"/>
            <w:vAlign w:val="center"/>
          </w:tcPr>
          <w:p w:rsidR="0009472A" w:rsidRDefault="0009472A" w:rsidP="006D4D1A">
            <w:pPr>
              <w:widowControl/>
              <w:jc w:val="center"/>
              <w:rPr>
                <w:rFonts w:ascii="宋体" w:hAnsi="宋体" w:cs="宋体"/>
                <w:kern w:val="0"/>
                <w:sz w:val="20"/>
                <w:szCs w:val="20"/>
              </w:rPr>
            </w:pPr>
            <w:r>
              <w:rPr>
                <w:rFonts w:ascii="宋体" w:hAnsi="宋体" w:cs="宋体" w:hint="eastAsia"/>
                <w:kern w:val="0"/>
                <w:sz w:val="20"/>
                <w:szCs w:val="20"/>
              </w:rPr>
              <w:t>青马</w:t>
            </w:r>
          </w:p>
        </w:tc>
        <w:tc>
          <w:tcPr>
            <w:tcW w:w="1544"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玉环县</w:t>
            </w:r>
          </w:p>
        </w:tc>
        <w:tc>
          <w:tcPr>
            <w:tcW w:w="2054" w:type="dxa"/>
            <w:vAlign w:val="center"/>
          </w:tcPr>
          <w:p w:rsidR="0009472A" w:rsidRDefault="0009472A" w:rsidP="006D4D1A">
            <w:pPr>
              <w:widowControl/>
              <w:jc w:val="center"/>
              <w:rPr>
                <w:rFonts w:ascii="宋体" w:hAnsi="宋体" w:cs="宋体"/>
                <w:color w:val="000000"/>
                <w:kern w:val="0"/>
                <w:sz w:val="20"/>
                <w:szCs w:val="20"/>
              </w:rPr>
            </w:pPr>
            <w:r>
              <w:rPr>
                <w:rFonts w:ascii="宋体" w:hAnsi="宋体" w:cs="宋体" w:hint="eastAsia"/>
                <w:color w:val="000000"/>
                <w:kern w:val="0"/>
                <w:sz w:val="20"/>
                <w:szCs w:val="20"/>
              </w:rPr>
              <w:t>县控</w:t>
            </w:r>
          </w:p>
        </w:tc>
        <w:tc>
          <w:tcPr>
            <w:tcW w:w="2065" w:type="dxa"/>
            <w:vAlign w:val="center"/>
          </w:tcPr>
          <w:p w:rsidR="0009472A" w:rsidRDefault="0009472A" w:rsidP="006D4D1A">
            <w:pPr>
              <w:widowControl/>
              <w:jc w:val="center"/>
              <w:rPr>
                <w:rFonts w:ascii="宋体" w:hAnsi="宋体" w:cs="宋体"/>
                <w:color w:val="000000"/>
                <w:kern w:val="0"/>
                <w:sz w:val="20"/>
                <w:szCs w:val="20"/>
              </w:rPr>
            </w:pPr>
            <w:r>
              <w:rPr>
                <w:rFonts w:ascii="宋体" w:hAnsi="宋体" w:cs="宋体" w:hint="eastAsia"/>
                <w:color w:val="000000"/>
                <w:kern w:val="0"/>
                <w:sz w:val="20"/>
                <w:szCs w:val="20"/>
              </w:rPr>
              <w:t>Ⅳ</w:t>
            </w:r>
          </w:p>
        </w:tc>
        <w:tc>
          <w:tcPr>
            <w:tcW w:w="2475" w:type="dxa"/>
            <w:vAlign w:val="center"/>
          </w:tcPr>
          <w:p w:rsidR="0009472A" w:rsidRDefault="0009472A" w:rsidP="006D4D1A">
            <w:pPr>
              <w:widowControl/>
              <w:jc w:val="center"/>
              <w:rPr>
                <w:rFonts w:ascii="宋体" w:hAnsi="宋体" w:cs="宋体"/>
                <w:color w:val="000000"/>
                <w:kern w:val="0"/>
                <w:sz w:val="18"/>
                <w:szCs w:val="18"/>
              </w:rPr>
            </w:pPr>
            <w:r>
              <w:rPr>
                <w:rFonts w:ascii="宋体" w:hAnsi="宋体" w:cs="宋体" w:hint="eastAsia"/>
                <w:color w:val="000000"/>
                <w:kern w:val="0"/>
                <w:sz w:val="18"/>
                <w:szCs w:val="18"/>
              </w:rPr>
              <w:t>青沙河</w:t>
            </w:r>
          </w:p>
        </w:tc>
        <w:tc>
          <w:tcPr>
            <w:tcW w:w="2079" w:type="dxa"/>
            <w:vAlign w:val="center"/>
          </w:tcPr>
          <w:p w:rsidR="0009472A" w:rsidRDefault="0009472A" w:rsidP="006D4D1A">
            <w:pPr>
              <w:widowControl/>
              <w:jc w:val="center"/>
              <w:rPr>
                <w:rFonts w:ascii="宋体" w:hAnsi="宋体" w:cs="宋体"/>
                <w:kern w:val="0"/>
                <w:sz w:val="18"/>
                <w:szCs w:val="18"/>
              </w:rPr>
            </w:pPr>
            <w:r>
              <w:rPr>
                <w:rFonts w:ascii="宋体" w:hAnsi="宋体" w:cs="宋体" w:hint="eastAsia"/>
                <w:kern w:val="0"/>
                <w:sz w:val="18"/>
                <w:szCs w:val="18"/>
              </w:rPr>
              <w:t>玉环河流</w:t>
            </w:r>
          </w:p>
        </w:tc>
      </w:tr>
    </w:tbl>
    <w:p w:rsidR="0009472A" w:rsidRDefault="0009472A" w:rsidP="0009472A">
      <w:pPr>
        <w:spacing w:line="540" w:lineRule="exact"/>
        <w:jc w:val="left"/>
        <w:rPr>
          <w:rFonts w:ascii="黑体" w:eastAsia="黑体" w:hAnsi="黑体"/>
          <w:kern w:val="0"/>
        </w:rPr>
        <w:sectPr w:rsidR="0009472A">
          <w:endnotePr>
            <w:numFmt w:val="decimal"/>
          </w:endnotePr>
          <w:pgSz w:w="16838" w:h="11906" w:orient="landscape"/>
          <w:pgMar w:top="1588" w:right="1701" w:bottom="1588" w:left="1418" w:header="850" w:footer="851" w:gutter="0"/>
          <w:cols w:space="720"/>
          <w:docGrid w:type="lines" w:linePitch="435"/>
        </w:sectPr>
      </w:pPr>
    </w:p>
    <w:p w:rsidR="0009472A" w:rsidRDefault="0009472A" w:rsidP="0009472A">
      <w:pPr>
        <w:pStyle w:val="af7"/>
        <w:spacing w:beforeLines="50" w:before="217" w:afterLines="50" w:after="217"/>
        <w:rPr>
          <w:rFonts w:ascii="方正小标宋简体"/>
          <w:kern w:val="0"/>
          <w:sz w:val="36"/>
          <w:szCs w:val="36"/>
        </w:rPr>
      </w:pPr>
      <w:r>
        <w:rPr>
          <w:rFonts w:ascii="方正小标宋简体" w:hint="eastAsia"/>
          <w:kern w:val="0"/>
          <w:sz w:val="36"/>
          <w:szCs w:val="36"/>
        </w:rPr>
        <w:lastRenderedPageBreak/>
        <w:t>附表4  2017年</w:t>
      </w:r>
      <w:r>
        <w:rPr>
          <w:rFonts w:ascii="方正小标宋简体"/>
          <w:kern w:val="0"/>
          <w:sz w:val="36"/>
          <w:szCs w:val="36"/>
        </w:rPr>
        <w:t>水十条考核地下水环境质量目标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654"/>
        <w:gridCol w:w="583"/>
        <w:gridCol w:w="583"/>
        <w:gridCol w:w="827"/>
        <w:gridCol w:w="711"/>
        <w:gridCol w:w="723"/>
        <w:gridCol w:w="988"/>
        <w:gridCol w:w="1134"/>
        <w:gridCol w:w="1134"/>
        <w:gridCol w:w="1183"/>
      </w:tblGrid>
      <w:tr w:rsidR="0009472A" w:rsidTr="006D4D1A">
        <w:trPr>
          <w:trHeight w:val="720"/>
          <w:tblHeader/>
          <w:jc w:val="center"/>
        </w:trPr>
        <w:tc>
          <w:tcPr>
            <w:tcW w:w="426" w:type="dxa"/>
            <w:vMerge w:val="restart"/>
            <w:vAlign w:val="center"/>
          </w:tcPr>
          <w:p w:rsidR="0009472A" w:rsidRDefault="0009472A" w:rsidP="006D4D1A">
            <w:pPr>
              <w:spacing w:line="240" w:lineRule="exact"/>
              <w:jc w:val="center"/>
              <w:rPr>
                <w:rFonts w:ascii="黑体" w:eastAsia="黑体"/>
                <w:szCs w:val="21"/>
              </w:rPr>
            </w:pPr>
            <w:r>
              <w:rPr>
                <w:rFonts w:ascii="黑体" w:eastAsia="黑体" w:hint="eastAsia"/>
                <w:szCs w:val="21"/>
              </w:rPr>
              <w:t>序号</w:t>
            </w:r>
          </w:p>
        </w:tc>
        <w:tc>
          <w:tcPr>
            <w:tcW w:w="654" w:type="dxa"/>
            <w:vMerge w:val="restart"/>
            <w:vAlign w:val="center"/>
          </w:tcPr>
          <w:p w:rsidR="0009472A" w:rsidRDefault="0009472A" w:rsidP="006D4D1A">
            <w:pPr>
              <w:spacing w:line="240" w:lineRule="exact"/>
              <w:jc w:val="center"/>
              <w:rPr>
                <w:rFonts w:ascii="黑体" w:eastAsia="黑体"/>
                <w:szCs w:val="21"/>
              </w:rPr>
            </w:pPr>
            <w:r>
              <w:rPr>
                <w:rFonts w:ascii="黑体" w:eastAsia="黑体" w:hint="eastAsia"/>
                <w:szCs w:val="21"/>
              </w:rPr>
              <w:t>区县</w:t>
            </w:r>
          </w:p>
        </w:tc>
        <w:tc>
          <w:tcPr>
            <w:tcW w:w="583" w:type="dxa"/>
            <w:vMerge w:val="restart"/>
            <w:vAlign w:val="center"/>
          </w:tcPr>
          <w:p w:rsidR="0009472A" w:rsidRDefault="0009472A" w:rsidP="006D4D1A">
            <w:pPr>
              <w:spacing w:line="240" w:lineRule="exact"/>
              <w:jc w:val="center"/>
              <w:rPr>
                <w:rFonts w:ascii="黑体" w:eastAsia="黑体"/>
                <w:szCs w:val="21"/>
              </w:rPr>
            </w:pPr>
            <w:r>
              <w:rPr>
                <w:rFonts w:ascii="黑体" w:eastAsia="黑体" w:hint="eastAsia"/>
                <w:szCs w:val="21"/>
              </w:rPr>
              <w:t>所属</w:t>
            </w:r>
          </w:p>
          <w:p w:rsidR="0009472A" w:rsidRDefault="0009472A" w:rsidP="006D4D1A">
            <w:pPr>
              <w:spacing w:line="240" w:lineRule="exact"/>
              <w:jc w:val="center"/>
              <w:rPr>
                <w:rFonts w:ascii="黑体" w:eastAsia="黑体"/>
                <w:szCs w:val="21"/>
              </w:rPr>
            </w:pPr>
            <w:r>
              <w:rPr>
                <w:rFonts w:ascii="黑体" w:eastAsia="黑体" w:hint="eastAsia"/>
                <w:szCs w:val="21"/>
              </w:rPr>
              <w:t>流域</w:t>
            </w:r>
          </w:p>
        </w:tc>
        <w:tc>
          <w:tcPr>
            <w:tcW w:w="583" w:type="dxa"/>
            <w:vMerge w:val="restart"/>
            <w:vAlign w:val="center"/>
          </w:tcPr>
          <w:p w:rsidR="0009472A" w:rsidRDefault="0009472A" w:rsidP="006D4D1A">
            <w:pPr>
              <w:spacing w:line="240" w:lineRule="exact"/>
              <w:jc w:val="center"/>
              <w:rPr>
                <w:rFonts w:ascii="黑体" w:eastAsia="黑体"/>
                <w:szCs w:val="21"/>
              </w:rPr>
            </w:pPr>
            <w:r>
              <w:rPr>
                <w:rFonts w:ascii="黑体" w:eastAsia="黑体" w:hint="eastAsia"/>
                <w:szCs w:val="21"/>
              </w:rPr>
              <w:t>所属</w:t>
            </w:r>
          </w:p>
          <w:p w:rsidR="0009472A" w:rsidRDefault="0009472A" w:rsidP="006D4D1A">
            <w:pPr>
              <w:spacing w:line="240" w:lineRule="exact"/>
              <w:jc w:val="center"/>
              <w:rPr>
                <w:rFonts w:ascii="黑体" w:eastAsia="黑体"/>
                <w:szCs w:val="21"/>
              </w:rPr>
            </w:pPr>
            <w:r>
              <w:rPr>
                <w:rFonts w:ascii="黑体" w:eastAsia="黑体" w:hint="eastAsia"/>
                <w:szCs w:val="21"/>
              </w:rPr>
              <w:t>水系</w:t>
            </w:r>
          </w:p>
        </w:tc>
        <w:tc>
          <w:tcPr>
            <w:tcW w:w="827" w:type="dxa"/>
            <w:vMerge w:val="restart"/>
            <w:vAlign w:val="center"/>
          </w:tcPr>
          <w:p w:rsidR="0009472A" w:rsidRDefault="0009472A" w:rsidP="006D4D1A">
            <w:pPr>
              <w:spacing w:line="240" w:lineRule="exact"/>
              <w:jc w:val="center"/>
              <w:rPr>
                <w:rFonts w:ascii="黑体" w:eastAsia="黑体"/>
                <w:szCs w:val="21"/>
              </w:rPr>
            </w:pPr>
            <w:r>
              <w:rPr>
                <w:rFonts w:ascii="黑体" w:eastAsia="黑体" w:hint="eastAsia"/>
                <w:szCs w:val="21"/>
              </w:rPr>
              <w:t>点位名称</w:t>
            </w:r>
          </w:p>
        </w:tc>
        <w:tc>
          <w:tcPr>
            <w:tcW w:w="711" w:type="dxa"/>
            <w:vMerge w:val="restart"/>
            <w:vAlign w:val="center"/>
          </w:tcPr>
          <w:p w:rsidR="0009472A" w:rsidRDefault="0009472A" w:rsidP="006D4D1A">
            <w:pPr>
              <w:spacing w:line="240" w:lineRule="exact"/>
              <w:jc w:val="center"/>
              <w:rPr>
                <w:rFonts w:ascii="黑体" w:eastAsia="黑体"/>
                <w:szCs w:val="21"/>
              </w:rPr>
            </w:pPr>
            <w:r>
              <w:rPr>
                <w:rFonts w:ascii="黑体" w:eastAsia="黑体" w:hint="eastAsia"/>
                <w:szCs w:val="21"/>
              </w:rPr>
              <w:t>井深</w:t>
            </w:r>
          </w:p>
          <w:p w:rsidR="0009472A" w:rsidRDefault="0009472A" w:rsidP="006D4D1A">
            <w:pPr>
              <w:spacing w:line="240" w:lineRule="exact"/>
              <w:jc w:val="center"/>
              <w:rPr>
                <w:rFonts w:ascii="黑体" w:eastAsia="黑体"/>
                <w:szCs w:val="21"/>
              </w:rPr>
            </w:pPr>
            <w:r>
              <w:rPr>
                <w:rFonts w:ascii="黑体" w:eastAsia="黑体" w:hint="eastAsia"/>
                <w:szCs w:val="21"/>
              </w:rPr>
              <w:t>(米)</w:t>
            </w:r>
          </w:p>
        </w:tc>
        <w:tc>
          <w:tcPr>
            <w:tcW w:w="723" w:type="dxa"/>
            <w:vMerge w:val="restart"/>
            <w:vAlign w:val="center"/>
          </w:tcPr>
          <w:p w:rsidR="0009472A" w:rsidRDefault="0009472A" w:rsidP="006D4D1A">
            <w:pPr>
              <w:spacing w:line="240" w:lineRule="exact"/>
              <w:jc w:val="center"/>
              <w:rPr>
                <w:rFonts w:ascii="黑体" w:eastAsia="黑体"/>
                <w:szCs w:val="21"/>
              </w:rPr>
            </w:pPr>
            <w:r>
              <w:rPr>
                <w:rFonts w:ascii="黑体" w:eastAsia="黑体" w:hint="eastAsia"/>
                <w:szCs w:val="21"/>
              </w:rPr>
              <w:t>含水层类型</w:t>
            </w:r>
          </w:p>
        </w:tc>
        <w:tc>
          <w:tcPr>
            <w:tcW w:w="2122" w:type="dxa"/>
            <w:gridSpan w:val="2"/>
            <w:vAlign w:val="center"/>
          </w:tcPr>
          <w:p w:rsidR="0009472A" w:rsidRDefault="0009472A" w:rsidP="006D4D1A">
            <w:pPr>
              <w:spacing w:line="240" w:lineRule="exact"/>
              <w:jc w:val="center"/>
              <w:rPr>
                <w:rFonts w:ascii="黑体" w:eastAsia="黑体"/>
                <w:kern w:val="0"/>
                <w:szCs w:val="21"/>
              </w:rPr>
            </w:pPr>
            <w:r>
              <w:rPr>
                <w:rFonts w:ascii="黑体" w:eastAsia="黑体" w:hint="eastAsia"/>
                <w:kern w:val="0"/>
                <w:szCs w:val="21"/>
              </w:rPr>
              <w:t>水质现状</w:t>
            </w:r>
          </w:p>
          <w:p w:rsidR="0009472A" w:rsidRDefault="0009472A" w:rsidP="006D4D1A">
            <w:pPr>
              <w:spacing w:line="240" w:lineRule="exact"/>
              <w:jc w:val="center"/>
              <w:rPr>
                <w:rFonts w:ascii="黑体" w:eastAsia="黑体"/>
                <w:kern w:val="0"/>
                <w:szCs w:val="21"/>
              </w:rPr>
            </w:pPr>
            <w:r>
              <w:rPr>
                <w:rFonts w:ascii="黑体" w:eastAsia="黑体" w:hint="eastAsia"/>
                <w:kern w:val="0"/>
                <w:szCs w:val="21"/>
              </w:rPr>
              <w:t>基准年</w:t>
            </w:r>
          </w:p>
          <w:p w:rsidR="0009472A" w:rsidRDefault="0009472A" w:rsidP="006D4D1A">
            <w:pPr>
              <w:spacing w:line="240" w:lineRule="exact"/>
              <w:jc w:val="center"/>
              <w:rPr>
                <w:rFonts w:ascii="黑体" w:eastAsia="黑体"/>
                <w:szCs w:val="21"/>
              </w:rPr>
            </w:pPr>
            <w:r>
              <w:rPr>
                <w:rFonts w:ascii="黑体" w:eastAsia="黑体" w:hint="eastAsia"/>
                <w:kern w:val="0"/>
                <w:szCs w:val="21"/>
              </w:rPr>
              <w:t>（2014年）</w:t>
            </w:r>
          </w:p>
        </w:tc>
        <w:tc>
          <w:tcPr>
            <w:tcW w:w="2317" w:type="dxa"/>
            <w:gridSpan w:val="2"/>
            <w:vAlign w:val="center"/>
          </w:tcPr>
          <w:p w:rsidR="0009472A" w:rsidRDefault="0009472A" w:rsidP="006D4D1A">
            <w:pPr>
              <w:spacing w:line="240" w:lineRule="exact"/>
              <w:jc w:val="center"/>
              <w:rPr>
                <w:rFonts w:ascii="黑体" w:eastAsia="黑体"/>
                <w:szCs w:val="21"/>
              </w:rPr>
            </w:pPr>
            <w:r>
              <w:rPr>
                <w:rFonts w:ascii="黑体" w:eastAsia="黑体" w:hint="eastAsia"/>
                <w:szCs w:val="21"/>
              </w:rPr>
              <w:t>2017年水质目标</w:t>
            </w:r>
          </w:p>
        </w:tc>
      </w:tr>
      <w:tr w:rsidR="0009472A" w:rsidTr="006D4D1A">
        <w:trPr>
          <w:trHeight w:val="793"/>
          <w:tblHeader/>
          <w:jc w:val="center"/>
        </w:trPr>
        <w:tc>
          <w:tcPr>
            <w:tcW w:w="426" w:type="dxa"/>
            <w:vMerge/>
            <w:vAlign w:val="center"/>
          </w:tcPr>
          <w:p w:rsidR="0009472A" w:rsidRDefault="0009472A" w:rsidP="006D4D1A">
            <w:pPr>
              <w:spacing w:line="240" w:lineRule="exact"/>
              <w:jc w:val="center"/>
              <w:rPr>
                <w:rFonts w:ascii="黑体" w:eastAsia="黑体"/>
                <w:szCs w:val="21"/>
              </w:rPr>
            </w:pPr>
          </w:p>
        </w:tc>
        <w:tc>
          <w:tcPr>
            <w:tcW w:w="654" w:type="dxa"/>
            <w:vMerge/>
            <w:vAlign w:val="center"/>
          </w:tcPr>
          <w:p w:rsidR="0009472A" w:rsidRDefault="0009472A" w:rsidP="006D4D1A">
            <w:pPr>
              <w:spacing w:line="240" w:lineRule="exact"/>
              <w:jc w:val="center"/>
              <w:rPr>
                <w:rFonts w:ascii="黑体" w:eastAsia="黑体"/>
                <w:szCs w:val="21"/>
              </w:rPr>
            </w:pPr>
          </w:p>
        </w:tc>
        <w:tc>
          <w:tcPr>
            <w:tcW w:w="583" w:type="dxa"/>
            <w:vMerge/>
            <w:vAlign w:val="center"/>
          </w:tcPr>
          <w:p w:rsidR="0009472A" w:rsidRDefault="0009472A" w:rsidP="006D4D1A">
            <w:pPr>
              <w:spacing w:line="240" w:lineRule="exact"/>
              <w:jc w:val="center"/>
              <w:rPr>
                <w:rFonts w:ascii="黑体" w:eastAsia="黑体"/>
                <w:szCs w:val="21"/>
              </w:rPr>
            </w:pPr>
          </w:p>
        </w:tc>
        <w:tc>
          <w:tcPr>
            <w:tcW w:w="583" w:type="dxa"/>
            <w:vMerge/>
            <w:vAlign w:val="center"/>
          </w:tcPr>
          <w:p w:rsidR="0009472A" w:rsidRDefault="0009472A" w:rsidP="006D4D1A">
            <w:pPr>
              <w:spacing w:line="240" w:lineRule="exact"/>
              <w:jc w:val="center"/>
              <w:rPr>
                <w:rFonts w:ascii="黑体" w:eastAsia="黑体"/>
                <w:szCs w:val="21"/>
              </w:rPr>
            </w:pPr>
          </w:p>
        </w:tc>
        <w:tc>
          <w:tcPr>
            <w:tcW w:w="827" w:type="dxa"/>
            <w:vMerge/>
          </w:tcPr>
          <w:p w:rsidR="0009472A" w:rsidRDefault="0009472A" w:rsidP="006D4D1A">
            <w:pPr>
              <w:spacing w:line="240" w:lineRule="exact"/>
              <w:jc w:val="center"/>
              <w:rPr>
                <w:rFonts w:ascii="黑体" w:eastAsia="黑体"/>
                <w:szCs w:val="21"/>
              </w:rPr>
            </w:pPr>
          </w:p>
        </w:tc>
        <w:tc>
          <w:tcPr>
            <w:tcW w:w="711" w:type="dxa"/>
            <w:vMerge/>
            <w:vAlign w:val="center"/>
          </w:tcPr>
          <w:p w:rsidR="0009472A" w:rsidRDefault="0009472A" w:rsidP="006D4D1A">
            <w:pPr>
              <w:spacing w:line="240" w:lineRule="exact"/>
              <w:jc w:val="center"/>
              <w:rPr>
                <w:rFonts w:ascii="黑体" w:eastAsia="黑体"/>
                <w:szCs w:val="21"/>
              </w:rPr>
            </w:pPr>
          </w:p>
        </w:tc>
        <w:tc>
          <w:tcPr>
            <w:tcW w:w="723" w:type="dxa"/>
            <w:vMerge/>
          </w:tcPr>
          <w:p w:rsidR="0009472A" w:rsidRDefault="0009472A" w:rsidP="006D4D1A">
            <w:pPr>
              <w:spacing w:line="240" w:lineRule="exact"/>
              <w:jc w:val="center"/>
              <w:rPr>
                <w:rFonts w:ascii="黑体" w:eastAsia="黑体"/>
                <w:szCs w:val="21"/>
              </w:rPr>
            </w:pPr>
          </w:p>
        </w:tc>
        <w:tc>
          <w:tcPr>
            <w:tcW w:w="988" w:type="dxa"/>
            <w:vAlign w:val="center"/>
          </w:tcPr>
          <w:p w:rsidR="0009472A" w:rsidRDefault="0009472A" w:rsidP="006D4D1A">
            <w:pPr>
              <w:spacing w:line="240" w:lineRule="exact"/>
              <w:jc w:val="center"/>
              <w:rPr>
                <w:rFonts w:ascii="黑体" w:eastAsia="黑体"/>
                <w:szCs w:val="21"/>
              </w:rPr>
            </w:pPr>
            <w:r>
              <w:rPr>
                <w:rFonts w:ascii="黑体" w:eastAsia="黑体" w:hint="eastAsia"/>
                <w:szCs w:val="21"/>
              </w:rPr>
              <w:t>水质类别</w:t>
            </w:r>
          </w:p>
        </w:tc>
        <w:tc>
          <w:tcPr>
            <w:tcW w:w="1134" w:type="dxa"/>
            <w:vAlign w:val="center"/>
          </w:tcPr>
          <w:p w:rsidR="0009472A" w:rsidRDefault="0009472A" w:rsidP="006D4D1A">
            <w:pPr>
              <w:spacing w:line="240" w:lineRule="exact"/>
              <w:jc w:val="center"/>
              <w:rPr>
                <w:rFonts w:ascii="黑体" w:eastAsia="黑体"/>
                <w:szCs w:val="21"/>
              </w:rPr>
            </w:pPr>
            <w:r>
              <w:rPr>
                <w:rFonts w:ascii="黑体" w:eastAsia="黑体" w:hint="eastAsia"/>
                <w:szCs w:val="21"/>
              </w:rPr>
              <w:t>综合评价</w:t>
            </w:r>
          </w:p>
        </w:tc>
        <w:tc>
          <w:tcPr>
            <w:tcW w:w="1134" w:type="dxa"/>
            <w:vAlign w:val="center"/>
          </w:tcPr>
          <w:p w:rsidR="0009472A" w:rsidRDefault="0009472A" w:rsidP="006D4D1A">
            <w:pPr>
              <w:spacing w:line="240" w:lineRule="exact"/>
              <w:jc w:val="center"/>
              <w:rPr>
                <w:rFonts w:ascii="黑体" w:eastAsia="黑体"/>
                <w:szCs w:val="21"/>
              </w:rPr>
            </w:pPr>
            <w:r>
              <w:rPr>
                <w:rFonts w:ascii="黑体" w:eastAsia="黑体" w:hint="eastAsia"/>
                <w:szCs w:val="21"/>
              </w:rPr>
              <w:t>水质类别</w:t>
            </w:r>
          </w:p>
        </w:tc>
        <w:tc>
          <w:tcPr>
            <w:tcW w:w="1183" w:type="dxa"/>
            <w:vAlign w:val="center"/>
          </w:tcPr>
          <w:p w:rsidR="0009472A" w:rsidRDefault="0009472A" w:rsidP="006D4D1A">
            <w:pPr>
              <w:spacing w:line="240" w:lineRule="exact"/>
              <w:jc w:val="center"/>
              <w:rPr>
                <w:rFonts w:ascii="黑体" w:eastAsia="黑体"/>
                <w:szCs w:val="21"/>
              </w:rPr>
            </w:pPr>
            <w:r>
              <w:rPr>
                <w:rFonts w:ascii="黑体" w:eastAsia="黑体" w:hint="eastAsia"/>
                <w:szCs w:val="21"/>
              </w:rPr>
              <w:t>综合评价</w:t>
            </w:r>
          </w:p>
        </w:tc>
      </w:tr>
      <w:tr w:rsidR="0009472A" w:rsidTr="006D4D1A">
        <w:trPr>
          <w:trHeight w:val="284"/>
          <w:jc w:val="center"/>
        </w:trPr>
        <w:tc>
          <w:tcPr>
            <w:tcW w:w="426" w:type="dxa"/>
            <w:vAlign w:val="center"/>
          </w:tcPr>
          <w:p w:rsidR="0009472A" w:rsidRDefault="0009472A" w:rsidP="006D4D1A">
            <w:pPr>
              <w:spacing w:line="250" w:lineRule="exact"/>
              <w:jc w:val="center"/>
              <w:rPr>
                <w:sz w:val="18"/>
                <w:szCs w:val="18"/>
              </w:rPr>
            </w:pPr>
            <w:r>
              <w:rPr>
                <w:rFonts w:hint="eastAsia"/>
                <w:sz w:val="18"/>
                <w:szCs w:val="18"/>
              </w:rPr>
              <w:t>1</w:t>
            </w:r>
          </w:p>
        </w:tc>
        <w:tc>
          <w:tcPr>
            <w:tcW w:w="654" w:type="dxa"/>
            <w:vAlign w:val="center"/>
          </w:tcPr>
          <w:p w:rsidR="0009472A" w:rsidRDefault="0009472A" w:rsidP="006D4D1A">
            <w:pPr>
              <w:widowControl/>
              <w:spacing w:line="250" w:lineRule="exact"/>
              <w:jc w:val="center"/>
              <w:rPr>
                <w:kern w:val="0"/>
                <w:sz w:val="18"/>
                <w:szCs w:val="18"/>
              </w:rPr>
            </w:pPr>
            <w:r>
              <w:rPr>
                <w:rFonts w:hint="eastAsia"/>
                <w:kern w:val="0"/>
                <w:sz w:val="18"/>
                <w:szCs w:val="18"/>
              </w:rPr>
              <w:t>玉环县</w:t>
            </w:r>
          </w:p>
        </w:tc>
        <w:tc>
          <w:tcPr>
            <w:tcW w:w="583" w:type="dxa"/>
            <w:vAlign w:val="center"/>
          </w:tcPr>
          <w:p w:rsidR="0009472A" w:rsidRDefault="0009472A" w:rsidP="006D4D1A">
            <w:pPr>
              <w:widowControl/>
              <w:spacing w:line="250" w:lineRule="exact"/>
              <w:jc w:val="center"/>
              <w:rPr>
                <w:kern w:val="0"/>
                <w:sz w:val="18"/>
                <w:szCs w:val="18"/>
              </w:rPr>
            </w:pPr>
            <w:r>
              <w:rPr>
                <w:kern w:val="0"/>
                <w:sz w:val="18"/>
                <w:szCs w:val="18"/>
              </w:rPr>
              <w:t>/</w:t>
            </w:r>
          </w:p>
        </w:tc>
        <w:tc>
          <w:tcPr>
            <w:tcW w:w="583" w:type="dxa"/>
            <w:vAlign w:val="center"/>
          </w:tcPr>
          <w:p w:rsidR="0009472A" w:rsidRDefault="0009472A" w:rsidP="006D4D1A">
            <w:pPr>
              <w:widowControl/>
              <w:spacing w:line="250" w:lineRule="exact"/>
              <w:jc w:val="center"/>
              <w:rPr>
                <w:kern w:val="0"/>
                <w:sz w:val="18"/>
                <w:szCs w:val="18"/>
              </w:rPr>
            </w:pPr>
            <w:r>
              <w:rPr>
                <w:kern w:val="0"/>
                <w:sz w:val="18"/>
                <w:szCs w:val="18"/>
              </w:rPr>
              <w:t>/</w:t>
            </w:r>
          </w:p>
        </w:tc>
        <w:tc>
          <w:tcPr>
            <w:tcW w:w="827" w:type="dxa"/>
            <w:vAlign w:val="center"/>
          </w:tcPr>
          <w:p w:rsidR="0009472A" w:rsidRDefault="0009472A" w:rsidP="006D4D1A">
            <w:pPr>
              <w:spacing w:line="250" w:lineRule="exact"/>
              <w:jc w:val="center"/>
              <w:rPr>
                <w:sz w:val="18"/>
                <w:szCs w:val="18"/>
              </w:rPr>
            </w:pPr>
            <w:r>
              <w:rPr>
                <w:sz w:val="18"/>
                <w:szCs w:val="18"/>
              </w:rPr>
              <w:t>336</w:t>
            </w:r>
            <w:r>
              <w:rPr>
                <w:sz w:val="18"/>
                <w:szCs w:val="18"/>
              </w:rPr>
              <w:t>（</w:t>
            </w:r>
            <w:r>
              <w:rPr>
                <w:rFonts w:hint="eastAsia"/>
                <w:sz w:val="18"/>
                <w:szCs w:val="18"/>
              </w:rPr>
              <w:t>玉环县</w:t>
            </w:r>
            <w:r>
              <w:rPr>
                <w:sz w:val="18"/>
                <w:szCs w:val="18"/>
              </w:rPr>
              <w:t>大麦屿）</w:t>
            </w:r>
          </w:p>
        </w:tc>
        <w:tc>
          <w:tcPr>
            <w:tcW w:w="711" w:type="dxa"/>
            <w:vAlign w:val="center"/>
          </w:tcPr>
          <w:p w:rsidR="0009472A" w:rsidRDefault="0009472A" w:rsidP="006D4D1A">
            <w:pPr>
              <w:widowControl/>
              <w:spacing w:line="250" w:lineRule="exact"/>
              <w:jc w:val="center"/>
              <w:rPr>
                <w:kern w:val="0"/>
                <w:sz w:val="18"/>
                <w:szCs w:val="18"/>
              </w:rPr>
            </w:pPr>
            <w:r>
              <w:rPr>
                <w:kern w:val="0"/>
                <w:sz w:val="18"/>
                <w:szCs w:val="18"/>
              </w:rPr>
              <w:t>119</w:t>
            </w:r>
          </w:p>
        </w:tc>
        <w:tc>
          <w:tcPr>
            <w:tcW w:w="723" w:type="dxa"/>
            <w:vAlign w:val="center"/>
          </w:tcPr>
          <w:p w:rsidR="0009472A" w:rsidRDefault="0009472A" w:rsidP="006D4D1A">
            <w:pPr>
              <w:widowControl/>
              <w:spacing w:line="250" w:lineRule="exact"/>
              <w:jc w:val="center"/>
              <w:rPr>
                <w:kern w:val="0"/>
                <w:sz w:val="18"/>
                <w:szCs w:val="18"/>
              </w:rPr>
            </w:pPr>
            <w:r>
              <w:rPr>
                <w:kern w:val="0"/>
                <w:sz w:val="18"/>
                <w:szCs w:val="18"/>
              </w:rPr>
              <w:t>孔隙承压水</w:t>
            </w:r>
            <w:r>
              <w:rPr>
                <w:rFonts w:ascii="宋体" w:hAnsi="宋体" w:cs="宋体" w:hint="eastAsia"/>
                <w:kern w:val="0"/>
                <w:sz w:val="18"/>
                <w:szCs w:val="18"/>
              </w:rPr>
              <w:t>Ⅰ</w:t>
            </w:r>
            <w:r>
              <w:rPr>
                <w:kern w:val="0"/>
                <w:sz w:val="18"/>
                <w:szCs w:val="18"/>
              </w:rPr>
              <w:t>+</w:t>
            </w:r>
            <w:r>
              <w:rPr>
                <w:rFonts w:ascii="宋体" w:hAnsi="宋体" w:cs="宋体" w:hint="eastAsia"/>
                <w:kern w:val="0"/>
                <w:sz w:val="18"/>
                <w:szCs w:val="18"/>
              </w:rPr>
              <w:t>Ⅱ</w:t>
            </w:r>
            <w:r>
              <w:rPr>
                <w:kern w:val="0"/>
                <w:sz w:val="18"/>
                <w:szCs w:val="18"/>
              </w:rPr>
              <w:t>层</w:t>
            </w:r>
          </w:p>
        </w:tc>
        <w:tc>
          <w:tcPr>
            <w:tcW w:w="988" w:type="dxa"/>
            <w:vAlign w:val="center"/>
          </w:tcPr>
          <w:p w:rsidR="0009472A" w:rsidRDefault="0009472A" w:rsidP="006D4D1A">
            <w:pPr>
              <w:widowControl/>
              <w:spacing w:line="250" w:lineRule="exact"/>
              <w:jc w:val="center"/>
              <w:rPr>
                <w:kern w:val="0"/>
                <w:sz w:val="18"/>
                <w:szCs w:val="18"/>
              </w:rPr>
            </w:pPr>
            <w:r>
              <w:rPr>
                <w:rFonts w:ascii="宋体" w:hAnsi="宋体" w:cs="宋体" w:hint="eastAsia"/>
                <w:kern w:val="0"/>
                <w:sz w:val="18"/>
                <w:szCs w:val="18"/>
              </w:rPr>
              <w:t>Ⅳ</w:t>
            </w:r>
          </w:p>
        </w:tc>
        <w:tc>
          <w:tcPr>
            <w:tcW w:w="1134" w:type="dxa"/>
            <w:vAlign w:val="center"/>
          </w:tcPr>
          <w:p w:rsidR="0009472A" w:rsidRDefault="0009472A" w:rsidP="006D4D1A">
            <w:pPr>
              <w:spacing w:line="250" w:lineRule="exact"/>
              <w:jc w:val="center"/>
              <w:rPr>
                <w:b/>
                <w:sz w:val="18"/>
                <w:szCs w:val="18"/>
              </w:rPr>
            </w:pPr>
            <w:r>
              <w:rPr>
                <w:sz w:val="18"/>
                <w:szCs w:val="18"/>
              </w:rPr>
              <w:t>较差</w:t>
            </w:r>
          </w:p>
        </w:tc>
        <w:tc>
          <w:tcPr>
            <w:tcW w:w="1134" w:type="dxa"/>
            <w:vAlign w:val="center"/>
          </w:tcPr>
          <w:p w:rsidR="0009472A" w:rsidRDefault="0009472A" w:rsidP="006D4D1A">
            <w:pPr>
              <w:widowControl/>
              <w:spacing w:line="250" w:lineRule="exact"/>
              <w:jc w:val="center"/>
              <w:rPr>
                <w:kern w:val="0"/>
                <w:sz w:val="18"/>
                <w:szCs w:val="18"/>
              </w:rPr>
            </w:pPr>
            <w:r>
              <w:rPr>
                <w:rFonts w:ascii="宋体" w:hAnsi="宋体" w:cs="宋体" w:hint="eastAsia"/>
                <w:kern w:val="0"/>
                <w:sz w:val="18"/>
                <w:szCs w:val="18"/>
              </w:rPr>
              <w:t>Ⅳ</w:t>
            </w:r>
          </w:p>
        </w:tc>
        <w:tc>
          <w:tcPr>
            <w:tcW w:w="1183" w:type="dxa"/>
            <w:vAlign w:val="center"/>
          </w:tcPr>
          <w:p w:rsidR="0009472A" w:rsidRDefault="0009472A" w:rsidP="006D4D1A">
            <w:pPr>
              <w:widowControl/>
              <w:spacing w:line="250" w:lineRule="exact"/>
              <w:jc w:val="center"/>
              <w:rPr>
                <w:kern w:val="0"/>
                <w:sz w:val="18"/>
                <w:szCs w:val="18"/>
              </w:rPr>
            </w:pPr>
            <w:r>
              <w:rPr>
                <w:sz w:val="18"/>
                <w:szCs w:val="18"/>
              </w:rPr>
              <w:t>较差</w:t>
            </w:r>
          </w:p>
        </w:tc>
      </w:tr>
      <w:tr w:rsidR="0009472A" w:rsidTr="006D4D1A">
        <w:trPr>
          <w:trHeight w:val="284"/>
          <w:jc w:val="center"/>
        </w:trPr>
        <w:tc>
          <w:tcPr>
            <w:tcW w:w="426" w:type="dxa"/>
            <w:vAlign w:val="center"/>
          </w:tcPr>
          <w:p w:rsidR="0009472A" w:rsidRDefault="0009472A" w:rsidP="006D4D1A">
            <w:pPr>
              <w:spacing w:line="250" w:lineRule="exact"/>
              <w:jc w:val="center"/>
              <w:rPr>
                <w:sz w:val="18"/>
                <w:szCs w:val="18"/>
              </w:rPr>
            </w:pPr>
            <w:r>
              <w:rPr>
                <w:rFonts w:hint="eastAsia"/>
                <w:sz w:val="18"/>
                <w:szCs w:val="18"/>
              </w:rPr>
              <w:t>2</w:t>
            </w:r>
          </w:p>
        </w:tc>
        <w:tc>
          <w:tcPr>
            <w:tcW w:w="654" w:type="dxa"/>
            <w:vAlign w:val="center"/>
          </w:tcPr>
          <w:p w:rsidR="0009472A" w:rsidRDefault="0009472A" w:rsidP="006D4D1A">
            <w:pPr>
              <w:widowControl/>
              <w:spacing w:line="250" w:lineRule="exact"/>
              <w:jc w:val="center"/>
              <w:rPr>
                <w:kern w:val="0"/>
                <w:sz w:val="18"/>
                <w:szCs w:val="18"/>
              </w:rPr>
            </w:pPr>
            <w:r>
              <w:rPr>
                <w:kern w:val="0"/>
                <w:sz w:val="18"/>
                <w:szCs w:val="18"/>
              </w:rPr>
              <w:t>温岭市</w:t>
            </w:r>
          </w:p>
        </w:tc>
        <w:tc>
          <w:tcPr>
            <w:tcW w:w="583" w:type="dxa"/>
            <w:vAlign w:val="center"/>
          </w:tcPr>
          <w:p w:rsidR="0009472A" w:rsidRDefault="0009472A" w:rsidP="006D4D1A">
            <w:pPr>
              <w:widowControl/>
              <w:spacing w:line="250" w:lineRule="exact"/>
              <w:jc w:val="center"/>
              <w:rPr>
                <w:kern w:val="0"/>
                <w:sz w:val="18"/>
                <w:szCs w:val="18"/>
              </w:rPr>
            </w:pPr>
            <w:r>
              <w:rPr>
                <w:kern w:val="0"/>
                <w:sz w:val="18"/>
                <w:szCs w:val="18"/>
              </w:rPr>
              <w:t>/</w:t>
            </w:r>
          </w:p>
        </w:tc>
        <w:tc>
          <w:tcPr>
            <w:tcW w:w="583" w:type="dxa"/>
            <w:vAlign w:val="center"/>
          </w:tcPr>
          <w:p w:rsidR="0009472A" w:rsidRDefault="0009472A" w:rsidP="006D4D1A">
            <w:pPr>
              <w:widowControl/>
              <w:spacing w:line="250" w:lineRule="exact"/>
              <w:jc w:val="center"/>
              <w:rPr>
                <w:kern w:val="0"/>
                <w:sz w:val="18"/>
                <w:szCs w:val="18"/>
              </w:rPr>
            </w:pPr>
            <w:r>
              <w:rPr>
                <w:kern w:val="0"/>
                <w:sz w:val="18"/>
                <w:szCs w:val="18"/>
              </w:rPr>
              <w:t>/</w:t>
            </w:r>
          </w:p>
        </w:tc>
        <w:tc>
          <w:tcPr>
            <w:tcW w:w="827" w:type="dxa"/>
            <w:vAlign w:val="center"/>
          </w:tcPr>
          <w:p w:rsidR="0009472A" w:rsidRDefault="0009472A" w:rsidP="006D4D1A">
            <w:pPr>
              <w:spacing w:line="250" w:lineRule="exact"/>
              <w:jc w:val="center"/>
              <w:rPr>
                <w:sz w:val="18"/>
                <w:szCs w:val="18"/>
              </w:rPr>
            </w:pPr>
            <w:r>
              <w:rPr>
                <w:sz w:val="18"/>
                <w:szCs w:val="18"/>
              </w:rPr>
              <w:t>216</w:t>
            </w:r>
            <w:r>
              <w:rPr>
                <w:sz w:val="18"/>
                <w:szCs w:val="18"/>
              </w:rPr>
              <w:t>（温岭市东片农场场部）</w:t>
            </w:r>
          </w:p>
        </w:tc>
        <w:tc>
          <w:tcPr>
            <w:tcW w:w="711" w:type="dxa"/>
            <w:vAlign w:val="center"/>
          </w:tcPr>
          <w:p w:rsidR="0009472A" w:rsidRDefault="0009472A" w:rsidP="006D4D1A">
            <w:pPr>
              <w:widowControl/>
              <w:spacing w:line="250" w:lineRule="exact"/>
              <w:jc w:val="center"/>
              <w:rPr>
                <w:kern w:val="0"/>
                <w:sz w:val="18"/>
                <w:szCs w:val="18"/>
              </w:rPr>
            </w:pPr>
            <w:r>
              <w:rPr>
                <w:kern w:val="0"/>
                <w:sz w:val="18"/>
                <w:szCs w:val="18"/>
              </w:rPr>
              <w:t>108.06</w:t>
            </w:r>
          </w:p>
        </w:tc>
        <w:tc>
          <w:tcPr>
            <w:tcW w:w="723" w:type="dxa"/>
            <w:vAlign w:val="center"/>
          </w:tcPr>
          <w:p w:rsidR="0009472A" w:rsidRDefault="0009472A" w:rsidP="006D4D1A">
            <w:pPr>
              <w:widowControl/>
              <w:spacing w:line="250" w:lineRule="exact"/>
              <w:jc w:val="center"/>
              <w:rPr>
                <w:kern w:val="0"/>
                <w:sz w:val="18"/>
                <w:szCs w:val="18"/>
              </w:rPr>
            </w:pPr>
            <w:r>
              <w:rPr>
                <w:kern w:val="0"/>
                <w:sz w:val="18"/>
                <w:szCs w:val="18"/>
              </w:rPr>
              <w:t>孔隙承压水</w:t>
            </w:r>
            <w:r>
              <w:rPr>
                <w:rFonts w:ascii="宋体" w:hAnsi="宋体" w:cs="宋体" w:hint="eastAsia"/>
                <w:kern w:val="0"/>
                <w:sz w:val="18"/>
                <w:szCs w:val="18"/>
              </w:rPr>
              <w:t>Ⅰ</w:t>
            </w:r>
            <w:r>
              <w:rPr>
                <w:kern w:val="0"/>
                <w:sz w:val="18"/>
                <w:szCs w:val="18"/>
              </w:rPr>
              <w:t>层</w:t>
            </w:r>
          </w:p>
        </w:tc>
        <w:tc>
          <w:tcPr>
            <w:tcW w:w="988" w:type="dxa"/>
            <w:vAlign w:val="center"/>
          </w:tcPr>
          <w:p w:rsidR="0009472A" w:rsidRDefault="0009472A" w:rsidP="006D4D1A">
            <w:pPr>
              <w:widowControl/>
              <w:spacing w:line="250" w:lineRule="exact"/>
              <w:jc w:val="center"/>
              <w:rPr>
                <w:kern w:val="0"/>
                <w:sz w:val="18"/>
                <w:szCs w:val="18"/>
              </w:rPr>
            </w:pPr>
            <w:r>
              <w:rPr>
                <w:rFonts w:ascii="宋体" w:hAnsi="宋体" w:cs="宋体" w:hint="eastAsia"/>
                <w:kern w:val="0"/>
                <w:sz w:val="18"/>
                <w:szCs w:val="18"/>
              </w:rPr>
              <w:t>Ⅳ</w:t>
            </w:r>
          </w:p>
        </w:tc>
        <w:tc>
          <w:tcPr>
            <w:tcW w:w="1134" w:type="dxa"/>
            <w:vAlign w:val="center"/>
          </w:tcPr>
          <w:p w:rsidR="0009472A" w:rsidRDefault="0009472A" w:rsidP="006D4D1A">
            <w:pPr>
              <w:spacing w:line="250" w:lineRule="exact"/>
              <w:jc w:val="center"/>
              <w:rPr>
                <w:b/>
                <w:sz w:val="18"/>
                <w:szCs w:val="18"/>
              </w:rPr>
            </w:pPr>
            <w:r>
              <w:rPr>
                <w:sz w:val="18"/>
                <w:szCs w:val="18"/>
              </w:rPr>
              <w:t>较差</w:t>
            </w:r>
          </w:p>
        </w:tc>
        <w:tc>
          <w:tcPr>
            <w:tcW w:w="1134" w:type="dxa"/>
            <w:vAlign w:val="center"/>
          </w:tcPr>
          <w:p w:rsidR="0009472A" w:rsidRDefault="0009472A" w:rsidP="006D4D1A">
            <w:pPr>
              <w:widowControl/>
              <w:spacing w:line="250" w:lineRule="exact"/>
              <w:jc w:val="center"/>
              <w:rPr>
                <w:kern w:val="0"/>
                <w:sz w:val="18"/>
                <w:szCs w:val="18"/>
              </w:rPr>
            </w:pPr>
            <w:r>
              <w:rPr>
                <w:rFonts w:ascii="宋体" w:hAnsi="宋体" w:cs="宋体" w:hint="eastAsia"/>
                <w:kern w:val="0"/>
                <w:sz w:val="18"/>
                <w:szCs w:val="18"/>
              </w:rPr>
              <w:t>Ⅳ</w:t>
            </w:r>
          </w:p>
        </w:tc>
        <w:tc>
          <w:tcPr>
            <w:tcW w:w="1183" w:type="dxa"/>
            <w:vAlign w:val="center"/>
          </w:tcPr>
          <w:p w:rsidR="0009472A" w:rsidRDefault="0009472A" w:rsidP="006D4D1A">
            <w:pPr>
              <w:spacing w:line="250" w:lineRule="exact"/>
              <w:jc w:val="center"/>
              <w:rPr>
                <w:b/>
                <w:sz w:val="18"/>
                <w:szCs w:val="18"/>
              </w:rPr>
            </w:pPr>
            <w:r>
              <w:rPr>
                <w:sz w:val="18"/>
                <w:szCs w:val="18"/>
              </w:rPr>
              <w:t>较差</w:t>
            </w:r>
          </w:p>
        </w:tc>
      </w:tr>
      <w:tr w:rsidR="0009472A" w:rsidTr="006D4D1A">
        <w:trPr>
          <w:trHeight w:val="284"/>
          <w:jc w:val="center"/>
        </w:trPr>
        <w:tc>
          <w:tcPr>
            <w:tcW w:w="426" w:type="dxa"/>
            <w:vAlign w:val="center"/>
          </w:tcPr>
          <w:p w:rsidR="0009472A" w:rsidRDefault="0009472A" w:rsidP="006D4D1A">
            <w:pPr>
              <w:spacing w:line="250" w:lineRule="exact"/>
              <w:jc w:val="center"/>
              <w:rPr>
                <w:sz w:val="18"/>
                <w:szCs w:val="18"/>
              </w:rPr>
            </w:pPr>
            <w:r>
              <w:rPr>
                <w:rFonts w:hint="eastAsia"/>
                <w:sz w:val="18"/>
                <w:szCs w:val="18"/>
              </w:rPr>
              <w:t>3</w:t>
            </w:r>
          </w:p>
        </w:tc>
        <w:tc>
          <w:tcPr>
            <w:tcW w:w="654" w:type="dxa"/>
            <w:vAlign w:val="center"/>
          </w:tcPr>
          <w:p w:rsidR="0009472A" w:rsidRDefault="0009472A" w:rsidP="006D4D1A">
            <w:pPr>
              <w:widowControl/>
              <w:spacing w:line="250" w:lineRule="exact"/>
              <w:jc w:val="center"/>
              <w:rPr>
                <w:kern w:val="0"/>
                <w:sz w:val="18"/>
                <w:szCs w:val="18"/>
              </w:rPr>
            </w:pPr>
            <w:r>
              <w:rPr>
                <w:kern w:val="0"/>
                <w:sz w:val="18"/>
                <w:szCs w:val="18"/>
              </w:rPr>
              <w:t>天台县</w:t>
            </w:r>
          </w:p>
        </w:tc>
        <w:tc>
          <w:tcPr>
            <w:tcW w:w="583" w:type="dxa"/>
            <w:vAlign w:val="center"/>
          </w:tcPr>
          <w:p w:rsidR="0009472A" w:rsidRDefault="0009472A" w:rsidP="006D4D1A">
            <w:pPr>
              <w:widowControl/>
              <w:spacing w:line="250" w:lineRule="exact"/>
              <w:jc w:val="center"/>
              <w:rPr>
                <w:kern w:val="0"/>
                <w:sz w:val="18"/>
                <w:szCs w:val="18"/>
              </w:rPr>
            </w:pPr>
            <w:r>
              <w:rPr>
                <w:rFonts w:hint="eastAsia"/>
                <w:kern w:val="0"/>
                <w:sz w:val="18"/>
                <w:szCs w:val="18"/>
              </w:rPr>
              <w:t>/</w:t>
            </w:r>
          </w:p>
        </w:tc>
        <w:tc>
          <w:tcPr>
            <w:tcW w:w="583" w:type="dxa"/>
            <w:vAlign w:val="center"/>
          </w:tcPr>
          <w:p w:rsidR="0009472A" w:rsidRDefault="0009472A" w:rsidP="006D4D1A">
            <w:pPr>
              <w:widowControl/>
              <w:spacing w:line="250" w:lineRule="exact"/>
              <w:jc w:val="center"/>
              <w:rPr>
                <w:kern w:val="0"/>
                <w:sz w:val="18"/>
                <w:szCs w:val="18"/>
              </w:rPr>
            </w:pPr>
            <w:r>
              <w:rPr>
                <w:rFonts w:hint="eastAsia"/>
                <w:kern w:val="0"/>
                <w:sz w:val="18"/>
                <w:szCs w:val="18"/>
              </w:rPr>
              <w:t>/</w:t>
            </w:r>
          </w:p>
        </w:tc>
        <w:tc>
          <w:tcPr>
            <w:tcW w:w="827" w:type="dxa"/>
            <w:vAlign w:val="center"/>
          </w:tcPr>
          <w:p w:rsidR="0009472A" w:rsidRDefault="0009472A" w:rsidP="006D4D1A">
            <w:pPr>
              <w:spacing w:line="250" w:lineRule="exact"/>
              <w:jc w:val="center"/>
              <w:rPr>
                <w:sz w:val="18"/>
                <w:szCs w:val="18"/>
              </w:rPr>
            </w:pPr>
            <w:r>
              <w:rPr>
                <w:sz w:val="18"/>
                <w:szCs w:val="18"/>
              </w:rPr>
              <w:t>天台（天台县城关）</w:t>
            </w:r>
          </w:p>
        </w:tc>
        <w:tc>
          <w:tcPr>
            <w:tcW w:w="711" w:type="dxa"/>
            <w:vAlign w:val="center"/>
          </w:tcPr>
          <w:p w:rsidR="0009472A" w:rsidRDefault="0009472A" w:rsidP="006D4D1A">
            <w:pPr>
              <w:widowControl/>
              <w:spacing w:line="250" w:lineRule="exact"/>
              <w:jc w:val="center"/>
              <w:rPr>
                <w:kern w:val="0"/>
                <w:sz w:val="18"/>
                <w:szCs w:val="18"/>
              </w:rPr>
            </w:pPr>
            <w:r>
              <w:rPr>
                <w:kern w:val="0"/>
                <w:sz w:val="18"/>
                <w:szCs w:val="18"/>
              </w:rPr>
              <w:t>7</w:t>
            </w:r>
          </w:p>
        </w:tc>
        <w:tc>
          <w:tcPr>
            <w:tcW w:w="723" w:type="dxa"/>
            <w:vAlign w:val="center"/>
          </w:tcPr>
          <w:p w:rsidR="0009472A" w:rsidRDefault="0009472A" w:rsidP="006D4D1A">
            <w:pPr>
              <w:widowControl/>
              <w:spacing w:line="250" w:lineRule="exact"/>
              <w:jc w:val="center"/>
              <w:rPr>
                <w:kern w:val="0"/>
                <w:sz w:val="18"/>
                <w:szCs w:val="18"/>
              </w:rPr>
            </w:pPr>
            <w:r>
              <w:rPr>
                <w:kern w:val="0"/>
                <w:sz w:val="18"/>
                <w:szCs w:val="18"/>
              </w:rPr>
              <w:t>孔隙</w:t>
            </w:r>
          </w:p>
          <w:p w:rsidR="0009472A" w:rsidRDefault="0009472A" w:rsidP="006D4D1A">
            <w:pPr>
              <w:widowControl/>
              <w:spacing w:line="250" w:lineRule="exact"/>
              <w:jc w:val="center"/>
              <w:rPr>
                <w:kern w:val="0"/>
                <w:sz w:val="18"/>
                <w:szCs w:val="18"/>
              </w:rPr>
            </w:pPr>
            <w:r>
              <w:rPr>
                <w:kern w:val="0"/>
                <w:sz w:val="18"/>
                <w:szCs w:val="18"/>
              </w:rPr>
              <w:t>潜水</w:t>
            </w:r>
          </w:p>
        </w:tc>
        <w:tc>
          <w:tcPr>
            <w:tcW w:w="988" w:type="dxa"/>
            <w:vAlign w:val="center"/>
          </w:tcPr>
          <w:p w:rsidR="0009472A" w:rsidRDefault="0009472A" w:rsidP="006D4D1A">
            <w:pPr>
              <w:widowControl/>
              <w:spacing w:line="250" w:lineRule="exact"/>
              <w:jc w:val="center"/>
              <w:rPr>
                <w:kern w:val="0"/>
                <w:sz w:val="18"/>
                <w:szCs w:val="18"/>
              </w:rPr>
            </w:pPr>
            <w:r>
              <w:rPr>
                <w:rFonts w:ascii="宋体" w:hAnsi="宋体" w:cs="宋体" w:hint="eastAsia"/>
                <w:kern w:val="0"/>
                <w:sz w:val="18"/>
                <w:szCs w:val="18"/>
              </w:rPr>
              <w:t>Ⅱ</w:t>
            </w:r>
          </w:p>
        </w:tc>
        <w:tc>
          <w:tcPr>
            <w:tcW w:w="1134" w:type="dxa"/>
            <w:vAlign w:val="center"/>
          </w:tcPr>
          <w:p w:rsidR="0009472A" w:rsidRDefault="0009472A" w:rsidP="006D4D1A">
            <w:pPr>
              <w:spacing w:line="250" w:lineRule="exact"/>
              <w:jc w:val="center"/>
              <w:rPr>
                <w:b/>
                <w:sz w:val="18"/>
                <w:szCs w:val="18"/>
              </w:rPr>
            </w:pPr>
            <w:r>
              <w:rPr>
                <w:sz w:val="18"/>
                <w:szCs w:val="18"/>
              </w:rPr>
              <w:t>良好</w:t>
            </w:r>
          </w:p>
        </w:tc>
        <w:tc>
          <w:tcPr>
            <w:tcW w:w="1134" w:type="dxa"/>
            <w:vAlign w:val="center"/>
          </w:tcPr>
          <w:p w:rsidR="0009472A" w:rsidRDefault="0009472A" w:rsidP="006D4D1A">
            <w:pPr>
              <w:widowControl/>
              <w:spacing w:line="250" w:lineRule="exact"/>
              <w:jc w:val="center"/>
              <w:rPr>
                <w:kern w:val="0"/>
                <w:sz w:val="18"/>
                <w:szCs w:val="18"/>
              </w:rPr>
            </w:pPr>
            <w:r>
              <w:rPr>
                <w:rFonts w:ascii="宋体" w:hAnsi="宋体" w:cs="宋体" w:hint="eastAsia"/>
                <w:kern w:val="0"/>
                <w:sz w:val="18"/>
                <w:szCs w:val="18"/>
              </w:rPr>
              <w:t>Ⅳ</w:t>
            </w:r>
          </w:p>
        </w:tc>
        <w:tc>
          <w:tcPr>
            <w:tcW w:w="1183" w:type="dxa"/>
            <w:vAlign w:val="center"/>
          </w:tcPr>
          <w:p w:rsidR="0009472A" w:rsidRDefault="0009472A" w:rsidP="006D4D1A">
            <w:pPr>
              <w:spacing w:line="250" w:lineRule="exact"/>
              <w:jc w:val="center"/>
              <w:rPr>
                <w:sz w:val="18"/>
                <w:szCs w:val="18"/>
              </w:rPr>
            </w:pPr>
            <w:r>
              <w:rPr>
                <w:sz w:val="18"/>
                <w:szCs w:val="18"/>
              </w:rPr>
              <w:t>较差</w:t>
            </w:r>
          </w:p>
        </w:tc>
      </w:tr>
      <w:tr w:rsidR="0009472A" w:rsidTr="006D4D1A">
        <w:trPr>
          <w:trHeight w:val="284"/>
          <w:jc w:val="center"/>
        </w:trPr>
        <w:tc>
          <w:tcPr>
            <w:tcW w:w="426" w:type="dxa"/>
            <w:vAlign w:val="center"/>
          </w:tcPr>
          <w:p w:rsidR="0009472A" w:rsidRDefault="0009472A" w:rsidP="006D4D1A">
            <w:pPr>
              <w:spacing w:line="250" w:lineRule="exact"/>
              <w:jc w:val="center"/>
              <w:rPr>
                <w:sz w:val="18"/>
                <w:szCs w:val="18"/>
              </w:rPr>
            </w:pPr>
            <w:r>
              <w:rPr>
                <w:rFonts w:hint="eastAsia"/>
                <w:sz w:val="18"/>
                <w:szCs w:val="18"/>
              </w:rPr>
              <w:t>4</w:t>
            </w:r>
          </w:p>
        </w:tc>
        <w:tc>
          <w:tcPr>
            <w:tcW w:w="654" w:type="dxa"/>
            <w:vAlign w:val="center"/>
          </w:tcPr>
          <w:p w:rsidR="0009472A" w:rsidRDefault="0009472A" w:rsidP="006D4D1A">
            <w:pPr>
              <w:widowControl/>
              <w:spacing w:line="250" w:lineRule="exact"/>
              <w:jc w:val="center"/>
              <w:rPr>
                <w:kern w:val="0"/>
                <w:sz w:val="18"/>
                <w:szCs w:val="18"/>
              </w:rPr>
            </w:pPr>
            <w:r>
              <w:rPr>
                <w:kern w:val="0"/>
                <w:sz w:val="18"/>
                <w:szCs w:val="18"/>
              </w:rPr>
              <w:t>三门县</w:t>
            </w:r>
          </w:p>
        </w:tc>
        <w:tc>
          <w:tcPr>
            <w:tcW w:w="583" w:type="dxa"/>
            <w:vAlign w:val="center"/>
          </w:tcPr>
          <w:p w:rsidR="0009472A" w:rsidRDefault="0009472A" w:rsidP="006D4D1A">
            <w:pPr>
              <w:widowControl/>
              <w:spacing w:line="250" w:lineRule="exact"/>
              <w:jc w:val="center"/>
              <w:rPr>
                <w:kern w:val="0"/>
                <w:sz w:val="18"/>
                <w:szCs w:val="18"/>
              </w:rPr>
            </w:pPr>
            <w:r>
              <w:rPr>
                <w:kern w:val="0"/>
                <w:sz w:val="18"/>
                <w:szCs w:val="18"/>
              </w:rPr>
              <w:t>/</w:t>
            </w:r>
          </w:p>
        </w:tc>
        <w:tc>
          <w:tcPr>
            <w:tcW w:w="583" w:type="dxa"/>
            <w:vAlign w:val="center"/>
          </w:tcPr>
          <w:p w:rsidR="0009472A" w:rsidRDefault="0009472A" w:rsidP="006D4D1A">
            <w:pPr>
              <w:widowControl/>
              <w:spacing w:line="250" w:lineRule="exact"/>
              <w:jc w:val="center"/>
              <w:rPr>
                <w:kern w:val="0"/>
                <w:sz w:val="18"/>
                <w:szCs w:val="18"/>
              </w:rPr>
            </w:pPr>
            <w:r>
              <w:rPr>
                <w:kern w:val="0"/>
                <w:sz w:val="18"/>
                <w:szCs w:val="18"/>
              </w:rPr>
              <w:t>/</w:t>
            </w:r>
          </w:p>
        </w:tc>
        <w:tc>
          <w:tcPr>
            <w:tcW w:w="827" w:type="dxa"/>
            <w:vAlign w:val="center"/>
          </w:tcPr>
          <w:p w:rsidR="0009472A" w:rsidRDefault="0009472A" w:rsidP="006D4D1A">
            <w:pPr>
              <w:spacing w:line="250" w:lineRule="exact"/>
              <w:jc w:val="center"/>
              <w:rPr>
                <w:sz w:val="18"/>
                <w:szCs w:val="18"/>
              </w:rPr>
            </w:pPr>
            <w:r>
              <w:rPr>
                <w:sz w:val="18"/>
                <w:szCs w:val="18"/>
              </w:rPr>
              <w:t>三门（三门县水厂）</w:t>
            </w:r>
          </w:p>
        </w:tc>
        <w:tc>
          <w:tcPr>
            <w:tcW w:w="711" w:type="dxa"/>
            <w:vAlign w:val="center"/>
          </w:tcPr>
          <w:p w:rsidR="0009472A" w:rsidRDefault="0009472A" w:rsidP="006D4D1A">
            <w:pPr>
              <w:widowControl/>
              <w:spacing w:line="250" w:lineRule="exact"/>
              <w:jc w:val="center"/>
              <w:rPr>
                <w:kern w:val="0"/>
                <w:sz w:val="18"/>
                <w:szCs w:val="18"/>
              </w:rPr>
            </w:pPr>
            <w:r>
              <w:rPr>
                <w:kern w:val="0"/>
                <w:sz w:val="18"/>
                <w:szCs w:val="18"/>
              </w:rPr>
              <w:t>8</w:t>
            </w:r>
          </w:p>
        </w:tc>
        <w:tc>
          <w:tcPr>
            <w:tcW w:w="723" w:type="dxa"/>
            <w:vAlign w:val="center"/>
          </w:tcPr>
          <w:p w:rsidR="0009472A" w:rsidRDefault="0009472A" w:rsidP="006D4D1A">
            <w:pPr>
              <w:widowControl/>
              <w:spacing w:line="250" w:lineRule="exact"/>
              <w:jc w:val="center"/>
              <w:rPr>
                <w:kern w:val="0"/>
                <w:sz w:val="18"/>
                <w:szCs w:val="18"/>
              </w:rPr>
            </w:pPr>
            <w:r>
              <w:rPr>
                <w:kern w:val="0"/>
                <w:sz w:val="18"/>
                <w:szCs w:val="18"/>
              </w:rPr>
              <w:t>孔隙</w:t>
            </w:r>
          </w:p>
          <w:p w:rsidR="0009472A" w:rsidRDefault="0009472A" w:rsidP="006D4D1A">
            <w:pPr>
              <w:widowControl/>
              <w:spacing w:line="250" w:lineRule="exact"/>
              <w:jc w:val="center"/>
              <w:rPr>
                <w:kern w:val="0"/>
                <w:sz w:val="18"/>
                <w:szCs w:val="18"/>
              </w:rPr>
            </w:pPr>
            <w:r>
              <w:rPr>
                <w:kern w:val="0"/>
                <w:sz w:val="18"/>
                <w:szCs w:val="18"/>
              </w:rPr>
              <w:t>潜水</w:t>
            </w:r>
          </w:p>
        </w:tc>
        <w:tc>
          <w:tcPr>
            <w:tcW w:w="988" w:type="dxa"/>
            <w:vAlign w:val="center"/>
          </w:tcPr>
          <w:p w:rsidR="0009472A" w:rsidRDefault="0009472A" w:rsidP="006D4D1A">
            <w:pPr>
              <w:widowControl/>
              <w:spacing w:line="250" w:lineRule="exact"/>
              <w:jc w:val="center"/>
              <w:rPr>
                <w:kern w:val="0"/>
                <w:sz w:val="18"/>
                <w:szCs w:val="18"/>
              </w:rPr>
            </w:pPr>
            <w:r>
              <w:rPr>
                <w:rFonts w:ascii="宋体" w:hAnsi="宋体" w:cs="宋体" w:hint="eastAsia"/>
                <w:kern w:val="0"/>
                <w:sz w:val="18"/>
                <w:szCs w:val="18"/>
              </w:rPr>
              <w:t>Ⅱ</w:t>
            </w:r>
          </w:p>
        </w:tc>
        <w:tc>
          <w:tcPr>
            <w:tcW w:w="1134" w:type="dxa"/>
            <w:vAlign w:val="center"/>
          </w:tcPr>
          <w:p w:rsidR="0009472A" w:rsidRDefault="0009472A" w:rsidP="006D4D1A">
            <w:pPr>
              <w:spacing w:line="250" w:lineRule="exact"/>
              <w:jc w:val="center"/>
              <w:rPr>
                <w:b/>
                <w:sz w:val="18"/>
                <w:szCs w:val="18"/>
              </w:rPr>
            </w:pPr>
            <w:r>
              <w:rPr>
                <w:sz w:val="18"/>
                <w:szCs w:val="18"/>
              </w:rPr>
              <w:t>良好</w:t>
            </w:r>
          </w:p>
        </w:tc>
        <w:tc>
          <w:tcPr>
            <w:tcW w:w="1134" w:type="dxa"/>
            <w:vAlign w:val="center"/>
          </w:tcPr>
          <w:p w:rsidR="0009472A" w:rsidRDefault="0009472A" w:rsidP="006D4D1A">
            <w:pPr>
              <w:widowControl/>
              <w:spacing w:line="250" w:lineRule="exact"/>
              <w:jc w:val="center"/>
              <w:rPr>
                <w:kern w:val="0"/>
                <w:sz w:val="18"/>
                <w:szCs w:val="18"/>
              </w:rPr>
            </w:pPr>
            <w:r>
              <w:rPr>
                <w:rFonts w:ascii="宋体" w:hAnsi="宋体" w:cs="宋体" w:hint="eastAsia"/>
                <w:kern w:val="0"/>
                <w:sz w:val="18"/>
                <w:szCs w:val="18"/>
              </w:rPr>
              <w:t>Ⅳ</w:t>
            </w:r>
          </w:p>
        </w:tc>
        <w:tc>
          <w:tcPr>
            <w:tcW w:w="1183" w:type="dxa"/>
            <w:vAlign w:val="center"/>
          </w:tcPr>
          <w:p w:rsidR="0009472A" w:rsidRDefault="0009472A" w:rsidP="006D4D1A">
            <w:pPr>
              <w:spacing w:line="250" w:lineRule="exact"/>
              <w:jc w:val="center"/>
              <w:rPr>
                <w:sz w:val="18"/>
                <w:szCs w:val="18"/>
              </w:rPr>
            </w:pPr>
            <w:r>
              <w:rPr>
                <w:sz w:val="18"/>
                <w:szCs w:val="18"/>
              </w:rPr>
              <w:t>较差</w:t>
            </w:r>
          </w:p>
        </w:tc>
      </w:tr>
    </w:tbl>
    <w:p w:rsidR="0009472A" w:rsidRDefault="0009472A" w:rsidP="0009472A">
      <w:pPr>
        <w:spacing w:line="580" w:lineRule="exact"/>
        <w:rPr>
          <w:kern w:val="0"/>
          <w:szCs w:val="32"/>
        </w:rPr>
        <w:sectPr w:rsidR="0009472A">
          <w:endnotePr>
            <w:numFmt w:val="decimal"/>
          </w:endnotePr>
          <w:pgSz w:w="11906" w:h="16838"/>
          <w:pgMar w:top="1701" w:right="1588" w:bottom="1418" w:left="1588" w:header="851" w:footer="851" w:gutter="0"/>
          <w:cols w:space="720"/>
          <w:docGrid w:type="linesAndChars" w:linePitch="435"/>
        </w:sectPr>
      </w:pPr>
      <w:r>
        <w:rPr>
          <w:rFonts w:hint="eastAsia"/>
          <w:bCs/>
          <w:kern w:val="0"/>
          <w:sz w:val="24"/>
        </w:rPr>
        <w:t>注：</w:t>
      </w:r>
      <w:r>
        <w:rPr>
          <w:bCs/>
          <w:kern w:val="0"/>
          <w:sz w:val="24"/>
        </w:rPr>
        <w:t>水质级别保持稳定且无极差点位</w:t>
      </w:r>
    </w:p>
    <w:p w:rsidR="0009472A" w:rsidRDefault="0009472A" w:rsidP="0009472A">
      <w:pPr>
        <w:rPr>
          <w:rFonts w:eastAsia="楷体_GB2312"/>
          <w:sz w:val="28"/>
          <w:szCs w:val="28"/>
        </w:rPr>
      </w:pPr>
      <w:r>
        <w:rPr>
          <w:rFonts w:eastAsia="楷体_GB2312"/>
          <w:sz w:val="28"/>
          <w:szCs w:val="28"/>
        </w:rPr>
        <w:lastRenderedPageBreak/>
        <w:t>附件</w:t>
      </w:r>
      <w:r>
        <w:rPr>
          <w:rFonts w:eastAsia="楷体_GB2312" w:hint="eastAsia"/>
          <w:sz w:val="28"/>
          <w:szCs w:val="28"/>
        </w:rPr>
        <w:t>2</w:t>
      </w:r>
      <w:r>
        <w:rPr>
          <w:rFonts w:eastAsia="楷体_GB2312" w:hint="eastAsia"/>
          <w:sz w:val="28"/>
          <w:szCs w:val="28"/>
        </w:rPr>
        <w:t>：</w:t>
      </w:r>
    </w:p>
    <w:p w:rsidR="0009472A" w:rsidRDefault="0009472A" w:rsidP="0009472A">
      <w:pPr>
        <w:rPr>
          <w:rFonts w:eastAsia="黑体"/>
          <w:szCs w:val="32"/>
        </w:rPr>
      </w:pPr>
    </w:p>
    <w:p w:rsidR="0009472A" w:rsidRDefault="0009472A" w:rsidP="0009472A">
      <w:pPr>
        <w:spacing w:line="600" w:lineRule="exact"/>
        <w:jc w:val="center"/>
        <w:rPr>
          <w:rFonts w:eastAsia="方正小标宋简体"/>
          <w:kern w:val="0"/>
          <w:sz w:val="36"/>
          <w:szCs w:val="36"/>
        </w:rPr>
      </w:pPr>
      <w:r>
        <w:rPr>
          <w:rFonts w:eastAsia="方正小标宋简体"/>
          <w:kern w:val="0"/>
          <w:sz w:val="36"/>
          <w:szCs w:val="36"/>
        </w:rPr>
        <w:t>2017</w:t>
      </w:r>
      <w:r>
        <w:rPr>
          <w:rFonts w:eastAsia="方正小标宋简体"/>
          <w:kern w:val="0"/>
          <w:sz w:val="36"/>
          <w:szCs w:val="36"/>
        </w:rPr>
        <w:t>年</w:t>
      </w:r>
      <w:r>
        <w:rPr>
          <w:rFonts w:eastAsia="方正小标宋简体" w:hint="eastAsia"/>
          <w:kern w:val="0"/>
          <w:sz w:val="36"/>
          <w:szCs w:val="36"/>
        </w:rPr>
        <w:t>台州市</w:t>
      </w:r>
      <w:r>
        <w:rPr>
          <w:rFonts w:eastAsia="方正小标宋简体"/>
          <w:kern w:val="0"/>
          <w:sz w:val="36"/>
          <w:szCs w:val="36"/>
        </w:rPr>
        <w:t>治污水</w:t>
      </w:r>
      <w:r>
        <w:rPr>
          <w:rFonts w:ascii="宋体" w:eastAsia="宋体" w:hAnsi="宋体" w:cs="宋体" w:hint="eastAsia"/>
          <w:kern w:val="0"/>
          <w:sz w:val="36"/>
          <w:szCs w:val="36"/>
        </w:rPr>
        <w:t>暨</w:t>
      </w:r>
      <w:r>
        <w:rPr>
          <w:rFonts w:ascii="段宁毛笔行书" w:eastAsia="段宁毛笔行书" w:hAnsi="段宁毛笔行书" w:cs="段宁毛笔行书" w:hint="eastAsia"/>
          <w:kern w:val="0"/>
          <w:sz w:val="36"/>
          <w:szCs w:val="36"/>
        </w:rPr>
        <w:t>水污染防治行动</w:t>
      </w:r>
    </w:p>
    <w:p w:rsidR="0009472A" w:rsidRDefault="0009472A" w:rsidP="0009472A">
      <w:pPr>
        <w:spacing w:line="600" w:lineRule="exact"/>
        <w:jc w:val="center"/>
        <w:rPr>
          <w:rFonts w:eastAsia="方正小标宋简体"/>
          <w:kern w:val="0"/>
          <w:sz w:val="36"/>
          <w:szCs w:val="36"/>
        </w:rPr>
      </w:pPr>
      <w:r>
        <w:rPr>
          <w:rFonts w:eastAsia="方正小标宋简体"/>
          <w:kern w:val="0"/>
          <w:sz w:val="36"/>
          <w:szCs w:val="36"/>
        </w:rPr>
        <w:t>重点项目清单</w:t>
      </w:r>
    </w:p>
    <w:p w:rsidR="0009472A" w:rsidRDefault="0009472A" w:rsidP="0009472A">
      <w:pPr>
        <w:rPr>
          <w:rFonts w:eastAsia="楷体_GB2312"/>
          <w:sz w:val="28"/>
          <w:szCs w:val="28"/>
        </w:rPr>
      </w:pPr>
      <w:r>
        <w:rPr>
          <w:rFonts w:eastAsia="楷体_GB2312" w:hint="eastAsia"/>
          <w:sz w:val="28"/>
          <w:szCs w:val="28"/>
        </w:rPr>
        <w:t>1</w:t>
      </w:r>
      <w:r>
        <w:rPr>
          <w:rFonts w:eastAsia="楷体_GB2312"/>
          <w:sz w:val="28"/>
          <w:szCs w:val="28"/>
        </w:rPr>
        <w:t>.</w:t>
      </w:r>
      <w:r>
        <w:rPr>
          <w:rFonts w:eastAsia="楷体_GB2312" w:hint="eastAsia"/>
          <w:sz w:val="28"/>
          <w:szCs w:val="28"/>
        </w:rPr>
        <w:t>年度消劣常规项目表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1501"/>
        <w:gridCol w:w="1250"/>
        <w:gridCol w:w="1297"/>
        <w:gridCol w:w="4274"/>
      </w:tblGrid>
      <w:tr w:rsidR="0009472A" w:rsidTr="006D4D1A">
        <w:trPr>
          <w:trHeight w:val="491"/>
          <w:tblHeader/>
          <w:jc w:val="center"/>
        </w:trPr>
        <w:tc>
          <w:tcPr>
            <w:tcW w:w="624" w:type="dxa"/>
            <w:vAlign w:val="center"/>
          </w:tcPr>
          <w:p w:rsidR="0009472A" w:rsidRDefault="0009472A" w:rsidP="006D4D1A">
            <w:pPr>
              <w:spacing w:line="360" w:lineRule="exact"/>
              <w:jc w:val="center"/>
              <w:rPr>
                <w:rFonts w:eastAsia="黑体"/>
                <w:sz w:val="24"/>
              </w:rPr>
            </w:pPr>
            <w:r>
              <w:rPr>
                <w:rFonts w:eastAsia="黑体"/>
                <w:sz w:val="24"/>
              </w:rPr>
              <w:t>序号</w:t>
            </w:r>
          </w:p>
        </w:tc>
        <w:tc>
          <w:tcPr>
            <w:tcW w:w="1501" w:type="dxa"/>
            <w:vAlign w:val="center"/>
          </w:tcPr>
          <w:p w:rsidR="0009472A" w:rsidRDefault="0009472A" w:rsidP="006D4D1A">
            <w:pPr>
              <w:spacing w:line="360" w:lineRule="exact"/>
              <w:jc w:val="center"/>
              <w:rPr>
                <w:rFonts w:eastAsia="黑体"/>
                <w:sz w:val="24"/>
              </w:rPr>
            </w:pPr>
            <w:r>
              <w:rPr>
                <w:rFonts w:eastAsia="黑体"/>
                <w:sz w:val="24"/>
              </w:rPr>
              <w:t>项目名称</w:t>
            </w:r>
          </w:p>
        </w:tc>
        <w:tc>
          <w:tcPr>
            <w:tcW w:w="1250" w:type="dxa"/>
            <w:vAlign w:val="center"/>
          </w:tcPr>
          <w:p w:rsidR="0009472A" w:rsidRDefault="0009472A" w:rsidP="006D4D1A">
            <w:pPr>
              <w:spacing w:line="360" w:lineRule="exact"/>
              <w:jc w:val="center"/>
              <w:rPr>
                <w:rFonts w:eastAsia="黑体"/>
                <w:sz w:val="24"/>
              </w:rPr>
            </w:pPr>
            <w:r>
              <w:rPr>
                <w:rFonts w:eastAsia="黑体"/>
                <w:sz w:val="24"/>
              </w:rPr>
              <w:t>计划完成数</w:t>
            </w:r>
          </w:p>
        </w:tc>
        <w:tc>
          <w:tcPr>
            <w:tcW w:w="1297" w:type="dxa"/>
            <w:vAlign w:val="center"/>
          </w:tcPr>
          <w:p w:rsidR="0009472A" w:rsidRDefault="0009472A" w:rsidP="006D4D1A">
            <w:pPr>
              <w:spacing w:line="360" w:lineRule="exact"/>
              <w:jc w:val="center"/>
              <w:rPr>
                <w:rFonts w:eastAsia="黑体"/>
                <w:sz w:val="24"/>
              </w:rPr>
            </w:pPr>
            <w:r>
              <w:rPr>
                <w:rFonts w:eastAsia="黑体"/>
                <w:sz w:val="24"/>
              </w:rPr>
              <w:t>完成时限</w:t>
            </w:r>
          </w:p>
        </w:tc>
        <w:tc>
          <w:tcPr>
            <w:tcW w:w="4274" w:type="dxa"/>
            <w:vAlign w:val="center"/>
          </w:tcPr>
          <w:p w:rsidR="0009472A" w:rsidRDefault="0009472A" w:rsidP="006D4D1A">
            <w:pPr>
              <w:spacing w:line="360" w:lineRule="exact"/>
              <w:jc w:val="center"/>
              <w:rPr>
                <w:rFonts w:eastAsia="黑体"/>
                <w:sz w:val="24"/>
              </w:rPr>
            </w:pPr>
            <w:r>
              <w:rPr>
                <w:rFonts w:eastAsia="黑体"/>
                <w:sz w:val="24"/>
              </w:rPr>
              <w:t>备注</w:t>
            </w:r>
          </w:p>
        </w:tc>
      </w:tr>
      <w:tr w:rsidR="0009472A" w:rsidTr="006D4D1A">
        <w:trPr>
          <w:trHeight w:val="633"/>
          <w:jc w:val="center"/>
        </w:trPr>
        <w:tc>
          <w:tcPr>
            <w:tcW w:w="624" w:type="dxa"/>
            <w:vAlign w:val="center"/>
          </w:tcPr>
          <w:p w:rsidR="0009472A" w:rsidRPr="0096281D" w:rsidRDefault="0009472A" w:rsidP="006D4D1A">
            <w:pPr>
              <w:pStyle w:val="01"/>
              <w:spacing w:line="0" w:lineRule="atLeast"/>
              <w:ind w:firstLineChars="0" w:firstLine="0"/>
              <w:jc w:val="center"/>
              <w:rPr>
                <w:sz w:val="24"/>
                <w:szCs w:val="24"/>
              </w:rPr>
            </w:pPr>
            <w:r w:rsidRPr="0096281D">
              <w:rPr>
                <w:rFonts w:hint="eastAsia"/>
                <w:sz w:val="24"/>
                <w:szCs w:val="24"/>
              </w:rPr>
              <w:t>1</w:t>
            </w:r>
          </w:p>
        </w:tc>
        <w:tc>
          <w:tcPr>
            <w:tcW w:w="1501" w:type="dxa"/>
            <w:vAlign w:val="center"/>
          </w:tcPr>
          <w:p w:rsidR="0009472A" w:rsidRPr="0096281D" w:rsidRDefault="0009472A" w:rsidP="006D4D1A">
            <w:pPr>
              <w:pStyle w:val="01"/>
              <w:spacing w:line="0" w:lineRule="atLeast"/>
              <w:ind w:firstLineChars="0" w:firstLine="0"/>
              <w:jc w:val="center"/>
              <w:rPr>
                <w:sz w:val="24"/>
                <w:szCs w:val="24"/>
              </w:rPr>
            </w:pPr>
            <w:r w:rsidRPr="0096281D">
              <w:rPr>
                <w:rFonts w:hAnsi="仿宋_GB2312"/>
                <w:sz w:val="24"/>
                <w:szCs w:val="24"/>
              </w:rPr>
              <w:t>精细化截污</w:t>
            </w:r>
          </w:p>
        </w:tc>
        <w:tc>
          <w:tcPr>
            <w:tcW w:w="1250" w:type="dxa"/>
            <w:vAlign w:val="center"/>
          </w:tcPr>
          <w:p w:rsidR="0009472A" w:rsidRPr="0096281D" w:rsidRDefault="0009472A" w:rsidP="006D4D1A">
            <w:pPr>
              <w:pStyle w:val="01"/>
              <w:spacing w:line="0" w:lineRule="atLeast"/>
              <w:ind w:firstLineChars="0" w:firstLine="0"/>
              <w:jc w:val="center"/>
              <w:rPr>
                <w:b/>
                <w:sz w:val="24"/>
                <w:szCs w:val="24"/>
              </w:rPr>
            </w:pPr>
            <w:r w:rsidRPr="0096281D">
              <w:rPr>
                <w:sz w:val="24"/>
                <w:szCs w:val="24"/>
              </w:rPr>
              <w:t>18</w:t>
            </w:r>
            <w:r w:rsidRPr="0096281D">
              <w:rPr>
                <w:rFonts w:hAnsi="仿宋_GB2312"/>
                <w:sz w:val="24"/>
                <w:szCs w:val="24"/>
              </w:rPr>
              <w:t>平方公里</w:t>
            </w:r>
          </w:p>
        </w:tc>
        <w:tc>
          <w:tcPr>
            <w:tcW w:w="1297" w:type="dxa"/>
            <w:vAlign w:val="center"/>
          </w:tcPr>
          <w:p w:rsidR="0009472A" w:rsidRPr="0096281D" w:rsidRDefault="0009472A" w:rsidP="006D4D1A">
            <w:pPr>
              <w:pStyle w:val="01"/>
              <w:spacing w:line="0" w:lineRule="atLeast"/>
              <w:ind w:firstLineChars="0" w:firstLine="0"/>
              <w:jc w:val="center"/>
              <w:rPr>
                <w:b/>
                <w:sz w:val="24"/>
                <w:szCs w:val="24"/>
              </w:rPr>
            </w:pPr>
            <w:r w:rsidRPr="0096281D">
              <w:rPr>
                <w:sz w:val="24"/>
                <w:szCs w:val="24"/>
              </w:rPr>
              <w:t>2017</w:t>
            </w:r>
            <w:r w:rsidRPr="0096281D">
              <w:rPr>
                <w:rFonts w:hAnsi="仿宋_GB2312"/>
                <w:sz w:val="24"/>
                <w:szCs w:val="24"/>
              </w:rPr>
              <w:t>年底</w:t>
            </w:r>
          </w:p>
        </w:tc>
        <w:tc>
          <w:tcPr>
            <w:tcW w:w="4274" w:type="dxa"/>
            <w:vAlign w:val="center"/>
          </w:tcPr>
          <w:p w:rsidR="0009472A" w:rsidRPr="0096281D" w:rsidRDefault="0009472A" w:rsidP="006D4D1A">
            <w:pPr>
              <w:pStyle w:val="01"/>
              <w:spacing w:line="0" w:lineRule="atLeast"/>
              <w:ind w:firstLineChars="0" w:firstLine="0"/>
              <w:jc w:val="center"/>
              <w:rPr>
                <w:sz w:val="24"/>
                <w:szCs w:val="24"/>
              </w:rPr>
            </w:pPr>
            <w:r w:rsidRPr="0096281D">
              <w:rPr>
                <w:rFonts w:hAnsi="仿宋_GB2312"/>
                <w:sz w:val="24"/>
                <w:szCs w:val="24"/>
              </w:rPr>
              <w:t>椒江</w:t>
            </w:r>
            <w:r w:rsidRPr="0096281D">
              <w:rPr>
                <w:sz w:val="24"/>
                <w:szCs w:val="24"/>
              </w:rPr>
              <w:t>6</w:t>
            </w:r>
            <w:r w:rsidRPr="0096281D">
              <w:rPr>
                <w:rFonts w:hAnsi="仿宋_GB2312"/>
                <w:sz w:val="24"/>
                <w:szCs w:val="24"/>
              </w:rPr>
              <w:t>平方公里、黄岩</w:t>
            </w:r>
            <w:r w:rsidRPr="0096281D">
              <w:rPr>
                <w:sz w:val="24"/>
                <w:szCs w:val="24"/>
              </w:rPr>
              <w:t>2</w:t>
            </w:r>
            <w:r w:rsidRPr="0096281D">
              <w:rPr>
                <w:rFonts w:hAnsi="仿宋_GB2312"/>
                <w:sz w:val="24"/>
                <w:szCs w:val="24"/>
              </w:rPr>
              <w:t>平方公里、路桥</w:t>
            </w:r>
            <w:r w:rsidRPr="0096281D">
              <w:rPr>
                <w:sz w:val="24"/>
                <w:szCs w:val="24"/>
              </w:rPr>
              <w:t>2</w:t>
            </w:r>
            <w:r w:rsidRPr="0096281D">
              <w:rPr>
                <w:rFonts w:hAnsi="仿宋_GB2312"/>
                <w:sz w:val="24"/>
                <w:szCs w:val="24"/>
              </w:rPr>
              <w:t>平方公里、临海</w:t>
            </w:r>
            <w:r w:rsidRPr="0096281D">
              <w:rPr>
                <w:sz w:val="24"/>
                <w:szCs w:val="24"/>
              </w:rPr>
              <w:t>2</w:t>
            </w:r>
            <w:r w:rsidRPr="0096281D">
              <w:rPr>
                <w:rFonts w:hAnsi="仿宋_GB2312"/>
                <w:sz w:val="24"/>
                <w:szCs w:val="24"/>
              </w:rPr>
              <w:t>平方公里、温岭</w:t>
            </w:r>
            <w:r w:rsidRPr="0096281D">
              <w:rPr>
                <w:sz w:val="24"/>
                <w:szCs w:val="24"/>
              </w:rPr>
              <w:t>2</w:t>
            </w:r>
            <w:r w:rsidRPr="0096281D">
              <w:rPr>
                <w:rFonts w:hAnsi="仿宋_GB2312"/>
                <w:sz w:val="24"/>
                <w:szCs w:val="24"/>
              </w:rPr>
              <w:t>平方公里、玉环</w:t>
            </w:r>
            <w:r w:rsidRPr="0096281D">
              <w:rPr>
                <w:sz w:val="24"/>
                <w:szCs w:val="24"/>
              </w:rPr>
              <w:t xml:space="preserve"> 2</w:t>
            </w:r>
            <w:r w:rsidRPr="0096281D">
              <w:rPr>
                <w:rFonts w:hAnsi="仿宋_GB2312"/>
                <w:sz w:val="24"/>
                <w:szCs w:val="24"/>
              </w:rPr>
              <w:t>平方公里、开发区</w:t>
            </w:r>
            <w:r w:rsidRPr="0096281D">
              <w:rPr>
                <w:sz w:val="24"/>
                <w:szCs w:val="24"/>
              </w:rPr>
              <w:t>2</w:t>
            </w:r>
            <w:r w:rsidRPr="0096281D">
              <w:rPr>
                <w:rFonts w:hAnsi="仿宋_GB2312"/>
                <w:sz w:val="24"/>
                <w:szCs w:val="24"/>
              </w:rPr>
              <w:t>平方公里</w:t>
            </w:r>
          </w:p>
        </w:tc>
      </w:tr>
      <w:tr w:rsidR="0009472A" w:rsidTr="006D4D1A">
        <w:trPr>
          <w:trHeight w:val="982"/>
          <w:jc w:val="center"/>
        </w:trPr>
        <w:tc>
          <w:tcPr>
            <w:tcW w:w="624" w:type="dxa"/>
            <w:vAlign w:val="center"/>
          </w:tcPr>
          <w:p w:rsidR="0009472A" w:rsidRPr="0096281D" w:rsidRDefault="0009472A" w:rsidP="006D4D1A">
            <w:pPr>
              <w:pStyle w:val="01"/>
              <w:spacing w:line="0" w:lineRule="atLeast"/>
              <w:ind w:firstLineChars="0" w:firstLine="0"/>
              <w:jc w:val="center"/>
              <w:rPr>
                <w:sz w:val="24"/>
                <w:szCs w:val="24"/>
              </w:rPr>
            </w:pPr>
            <w:r w:rsidRPr="0096281D">
              <w:rPr>
                <w:rFonts w:hint="eastAsia"/>
                <w:sz w:val="24"/>
                <w:szCs w:val="24"/>
              </w:rPr>
              <w:t>2</w:t>
            </w:r>
          </w:p>
        </w:tc>
        <w:tc>
          <w:tcPr>
            <w:tcW w:w="1501" w:type="dxa"/>
            <w:vAlign w:val="center"/>
          </w:tcPr>
          <w:p w:rsidR="0009472A" w:rsidRPr="0096281D" w:rsidRDefault="0009472A" w:rsidP="006D4D1A">
            <w:pPr>
              <w:pStyle w:val="01"/>
              <w:spacing w:line="0" w:lineRule="atLeast"/>
              <w:ind w:firstLineChars="0" w:firstLine="0"/>
              <w:jc w:val="center"/>
              <w:rPr>
                <w:sz w:val="24"/>
                <w:szCs w:val="24"/>
              </w:rPr>
            </w:pPr>
            <w:r w:rsidRPr="0096281D">
              <w:rPr>
                <w:rFonts w:hAnsi="仿宋_GB2312"/>
                <w:sz w:val="24"/>
                <w:szCs w:val="24"/>
              </w:rPr>
              <w:t>企业排污纳管（家）</w:t>
            </w:r>
          </w:p>
        </w:tc>
        <w:tc>
          <w:tcPr>
            <w:tcW w:w="1250" w:type="dxa"/>
            <w:vAlign w:val="center"/>
          </w:tcPr>
          <w:p w:rsidR="0009472A" w:rsidRPr="0096281D" w:rsidRDefault="0009472A" w:rsidP="006D4D1A">
            <w:pPr>
              <w:pStyle w:val="01"/>
              <w:spacing w:line="0" w:lineRule="atLeast"/>
              <w:ind w:firstLineChars="0" w:firstLine="0"/>
              <w:rPr>
                <w:sz w:val="24"/>
                <w:szCs w:val="24"/>
              </w:rPr>
            </w:pPr>
            <w:r w:rsidRPr="0096281D">
              <w:rPr>
                <w:sz w:val="24"/>
                <w:szCs w:val="24"/>
              </w:rPr>
              <w:t>180</w:t>
            </w:r>
          </w:p>
        </w:tc>
        <w:tc>
          <w:tcPr>
            <w:tcW w:w="1297" w:type="dxa"/>
            <w:vAlign w:val="center"/>
          </w:tcPr>
          <w:p w:rsidR="0009472A" w:rsidRPr="0096281D" w:rsidRDefault="0009472A" w:rsidP="006D4D1A">
            <w:pPr>
              <w:pStyle w:val="01"/>
              <w:spacing w:line="0" w:lineRule="atLeast"/>
              <w:ind w:firstLineChars="0" w:firstLine="0"/>
              <w:jc w:val="center"/>
              <w:rPr>
                <w:sz w:val="24"/>
                <w:szCs w:val="24"/>
              </w:rPr>
            </w:pPr>
            <w:r w:rsidRPr="0096281D">
              <w:rPr>
                <w:sz w:val="24"/>
                <w:szCs w:val="24"/>
              </w:rPr>
              <w:t>2017</w:t>
            </w:r>
            <w:r w:rsidRPr="0096281D">
              <w:rPr>
                <w:rFonts w:hAnsi="仿宋_GB2312"/>
                <w:sz w:val="24"/>
                <w:szCs w:val="24"/>
              </w:rPr>
              <w:t>年底</w:t>
            </w:r>
          </w:p>
        </w:tc>
        <w:tc>
          <w:tcPr>
            <w:tcW w:w="4274" w:type="dxa"/>
            <w:vAlign w:val="center"/>
          </w:tcPr>
          <w:p w:rsidR="0009472A" w:rsidRPr="0096281D" w:rsidRDefault="0009472A" w:rsidP="006D4D1A">
            <w:pPr>
              <w:pStyle w:val="01"/>
              <w:spacing w:line="0" w:lineRule="atLeast"/>
              <w:ind w:firstLineChars="0" w:firstLine="0"/>
              <w:jc w:val="center"/>
              <w:rPr>
                <w:sz w:val="24"/>
                <w:szCs w:val="24"/>
              </w:rPr>
            </w:pPr>
            <w:r w:rsidRPr="0096281D">
              <w:rPr>
                <w:rFonts w:hAnsi="仿宋_GB2312"/>
                <w:sz w:val="24"/>
                <w:szCs w:val="24"/>
              </w:rPr>
              <w:t>椒江</w:t>
            </w:r>
            <w:r w:rsidRPr="0096281D">
              <w:rPr>
                <w:sz w:val="24"/>
                <w:szCs w:val="24"/>
              </w:rPr>
              <w:t>102</w:t>
            </w:r>
            <w:r w:rsidRPr="0096281D">
              <w:rPr>
                <w:rFonts w:hAnsi="仿宋_GB2312"/>
                <w:sz w:val="24"/>
                <w:szCs w:val="24"/>
              </w:rPr>
              <w:t>家、黄岩</w:t>
            </w:r>
            <w:r w:rsidRPr="0096281D">
              <w:rPr>
                <w:sz w:val="24"/>
                <w:szCs w:val="24"/>
              </w:rPr>
              <w:t xml:space="preserve">0 </w:t>
            </w:r>
            <w:r w:rsidRPr="0096281D">
              <w:rPr>
                <w:rFonts w:hAnsi="仿宋_GB2312"/>
                <w:sz w:val="24"/>
                <w:szCs w:val="24"/>
              </w:rPr>
              <w:t>家、路桥</w:t>
            </w:r>
            <w:r w:rsidRPr="0096281D">
              <w:rPr>
                <w:sz w:val="24"/>
                <w:szCs w:val="24"/>
              </w:rPr>
              <w:t>50</w:t>
            </w:r>
            <w:r w:rsidRPr="0096281D">
              <w:rPr>
                <w:rFonts w:hAnsi="仿宋_GB2312"/>
                <w:sz w:val="24"/>
                <w:szCs w:val="24"/>
              </w:rPr>
              <w:t>家、临海</w:t>
            </w:r>
            <w:r w:rsidRPr="0096281D">
              <w:rPr>
                <w:sz w:val="24"/>
                <w:szCs w:val="24"/>
              </w:rPr>
              <w:t>14</w:t>
            </w:r>
            <w:r w:rsidRPr="0096281D">
              <w:rPr>
                <w:rFonts w:hAnsi="仿宋_GB2312"/>
                <w:sz w:val="24"/>
                <w:szCs w:val="24"/>
              </w:rPr>
              <w:t>家、温岭</w:t>
            </w:r>
            <w:r w:rsidRPr="0096281D">
              <w:rPr>
                <w:sz w:val="24"/>
                <w:szCs w:val="24"/>
              </w:rPr>
              <w:t>4</w:t>
            </w:r>
            <w:r w:rsidRPr="0096281D">
              <w:rPr>
                <w:rFonts w:hAnsi="仿宋_GB2312"/>
                <w:sz w:val="24"/>
                <w:szCs w:val="24"/>
              </w:rPr>
              <w:t>家、玉环</w:t>
            </w:r>
            <w:r w:rsidRPr="0096281D">
              <w:rPr>
                <w:sz w:val="24"/>
                <w:szCs w:val="24"/>
              </w:rPr>
              <w:t>10</w:t>
            </w:r>
            <w:r w:rsidRPr="0096281D">
              <w:rPr>
                <w:rFonts w:hAnsi="仿宋_GB2312"/>
                <w:sz w:val="24"/>
                <w:szCs w:val="24"/>
              </w:rPr>
              <w:t>家</w:t>
            </w:r>
          </w:p>
        </w:tc>
      </w:tr>
      <w:tr w:rsidR="0009472A" w:rsidTr="006D4D1A">
        <w:trPr>
          <w:trHeight w:val="1195"/>
          <w:jc w:val="center"/>
        </w:trPr>
        <w:tc>
          <w:tcPr>
            <w:tcW w:w="624" w:type="dxa"/>
            <w:vAlign w:val="center"/>
          </w:tcPr>
          <w:p w:rsidR="0009472A" w:rsidRPr="0096281D" w:rsidRDefault="0009472A" w:rsidP="006D4D1A">
            <w:pPr>
              <w:pStyle w:val="01"/>
              <w:spacing w:line="0" w:lineRule="atLeast"/>
              <w:ind w:firstLineChars="0" w:firstLine="0"/>
              <w:jc w:val="center"/>
              <w:rPr>
                <w:sz w:val="24"/>
                <w:szCs w:val="24"/>
              </w:rPr>
            </w:pPr>
            <w:r w:rsidRPr="0096281D">
              <w:rPr>
                <w:rFonts w:hint="eastAsia"/>
                <w:sz w:val="24"/>
                <w:szCs w:val="24"/>
              </w:rPr>
              <w:t>3</w:t>
            </w:r>
          </w:p>
        </w:tc>
        <w:tc>
          <w:tcPr>
            <w:tcW w:w="1501" w:type="dxa"/>
            <w:vAlign w:val="center"/>
          </w:tcPr>
          <w:p w:rsidR="0009472A" w:rsidRPr="0096281D" w:rsidRDefault="0009472A" w:rsidP="006D4D1A">
            <w:pPr>
              <w:pStyle w:val="01"/>
              <w:spacing w:line="0" w:lineRule="atLeast"/>
              <w:ind w:firstLineChars="0" w:firstLine="0"/>
              <w:jc w:val="center"/>
              <w:rPr>
                <w:sz w:val="24"/>
                <w:szCs w:val="24"/>
              </w:rPr>
            </w:pPr>
            <w:r w:rsidRPr="0096281D">
              <w:rPr>
                <w:rFonts w:hAnsi="仿宋_GB2312"/>
                <w:sz w:val="24"/>
                <w:szCs w:val="24"/>
              </w:rPr>
              <w:t>三产行业整治（家）</w:t>
            </w:r>
          </w:p>
        </w:tc>
        <w:tc>
          <w:tcPr>
            <w:tcW w:w="1250" w:type="dxa"/>
            <w:vAlign w:val="center"/>
          </w:tcPr>
          <w:p w:rsidR="0009472A" w:rsidRPr="0096281D" w:rsidRDefault="0009472A" w:rsidP="006D4D1A">
            <w:pPr>
              <w:pStyle w:val="01"/>
              <w:spacing w:line="0" w:lineRule="atLeast"/>
              <w:ind w:firstLineChars="0" w:firstLine="0"/>
              <w:rPr>
                <w:sz w:val="24"/>
                <w:szCs w:val="24"/>
              </w:rPr>
            </w:pPr>
            <w:r w:rsidRPr="0096281D">
              <w:rPr>
                <w:sz w:val="24"/>
                <w:szCs w:val="24"/>
              </w:rPr>
              <w:t>480</w:t>
            </w:r>
          </w:p>
        </w:tc>
        <w:tc>
          <w:tcPr>
            <w:tcW w:w="1297" w:type="dxa"/>
            <w:vAlign w:val="center"/>
          </w:tcPr>
          <w:p w:rsidR="0009472A" w:rsidRPr="0096281D" w:rsidRDefault="0009472A" w:rsidP="006D4D1A">
            <w:pPr>
              <w:pStyle w:val="01"/>
              <w:spacing w:line="0" w:lineRule="atLeast"/>
              <w:ind w:firstLineChars="0" w:firstLine="0"/>
              <w:jc w:val="center"/>
              <w:rPr>
                <w:sz w:val="24"/>
                <w:szCs w:val="24"/>
              </w:rPr>
            </w:pPr>
            <w:r w:rsidRPr="0096281D">
              <w:rPr>
                <w:sz w:val="24"/>
                <w:szCs w:val="24"/>
              </w:rPr>
              <w:t>2017</w:t>
            </w:r>
            <w:r w:rsidRPr="0096281D">
              <w:rPr>
                <w:rFonts w:hAnsi="仿宋_GB2312"/>
                <w:sz w:val="24"/>
                <w:szCs w:val="24"/>
              </w:rPr>
              <w:t>年底</w:t>
            </w:r>
          </w:p>
        </w:tc>
        <w:tc>
          <w:tcPr>
            <w:tcW w:w="4274" w:type="dxa"/>
            <w:vAlign w:val="center"/>
          </w:tcPr>
          <w:p w:rsidR="0009472A" w:rsidRPr="0096281D" w:rsidRDefault="0009472A" w:rsidP="006D4D1A">
            <w:pPr>
              <w:pStyle w:val="01"/>
              <w:spacing w:line="0" w:lineRule="atLeast"/>
              <w:ind w:firstLineChars="0" w:firstLine="0"/>
              <w:jc w:val="center"/>
              <w:rPr>
                <w:sz w:val="24"/>
                <w:szCs w:val="24"/>
              </w:rPr>
            </w:pPr>
            <w:r w:rsidRPr="0096281D">
              <w:rPr>
                <w:rFonts w:hAnsi="仿宋_GB2312"/>
                <w:sz w:val="24"/>
                <w:szCs w:val="24"/>
              </w:rPr>
              <w:t>椒江</w:t>
            </w:r>
            <w:r w:rsidRPr="0096281D">
              <w:rPr>
                <w:sz w:val="24"/>
                <w:szCs w:val="24"/>
              </w:rPr>
              <w:t xml:space="preserve">400 </w:t>
            </w:r>
            <w:r w:rsidRPr="0096281D">
              <w:rPr>
                <w:rFonts w:hAnsi="仿宋_GB2312"/>
                <w:sz w:val="24"/>
                <w:szCs w:val="24"/>
              </w:rPr>
              <w:t>家、黄岩</w:t>
            </w:r>
            <w:r w:rsidRPr="0096281D">
              <w:rPr>
                <w:sz w:val="24"/>
                <w:szCs w:val="24"/>
              </w:rPr>
              <w:t>0</w:t>
            </w:r>
            <w:r w:rsidRPr="0096281D">
              <w:rPr>
                <w:rFonts w:hAnsi="仿宋_GB2312"/>
                <w:sz w:val="24"/>
                <w:szCs w:val="24"/>
              </w:rPr>
              <w:t>家、路桥</w:t>
            </w:r>
            <w:r w:rsidRPr="0096281D">
              <w:rPr>
                <w:sz w:val="24"/>
                <w:szCs w:val="24"/>
              </w:rPr>
              <w:t>20</w:t>
            </w:r>
            <w:r w:rsidRPr="0096281D">
              <w:rPr>
                <w:rFonts w:hAnsi="仿宋_GB2312"/>
                <w:sz w:val="24"/>
                <w:szCs w:val="24"/>
              </w:rPr>
              <w:t>家、临海</w:t>
            </w:r>
            <w:r w:rsidRPr="0096281D">
              <w:rPr>
                <w:sz w:val="24"/>
                <w:szCs w:val="24"/>
              </w:rPr>
              <w:t>0</w:t>
            </w:r>
            <w:r w:rsidRPr="0096281D">
              <w:rPr>
                <w:rFonts w:hAnsi="仿宋_GB2312"/>
                <w:sz w:val="24"/>
                <w:szCs w:val="24"/>
              </w:rPr>
              <w:t>家、温岭</w:t>
            </w:r>
            <w:r w:rsidRPr="0096281D">
              <w:rPr>
                <w:sz w:val="24"/>
                <w:szCs w:val="24"/>
              </w:rPr>
              <w:t>10</w:t>
            </w:r>
            <w:r w:rsidRPr="0096281D">
              <w:rPr>
                <w:rFonts w:hAnsi="仿宋_GB2312"/>
                <w:sz w:val="24"/>
                <w:szCs w:val="24"/>
              </w:rPr>
              <w:t>家、玉环</w:t>
            </w:r>
            <w:r w:rsidRPr="0096281D">
              <w:rPr>
                <w:sz w:val="24"/>
                <w:szCs w:val="24"/>
              </w:rPr>
              <w:t>50</w:t>
            </w:r>
            <w:r w:rsidRPr="0096281D">
              <w:rPr>
                <w:rFonts w:hAnsi="仿宋_GB2312"/>
                <w:sz w:val="24"/>
                <w:szCs w:val="24"/>
              </w:rPr>
              <w:t>家</w:t>
            </w:r>
          </w:p>
        </w:tc>
      </w:tr>
    </w:tbl>
    <w:p w:rsidR="0009472A" w:rsidRDefault="0009472A" w:rsidP="0009472A">
      <w:pPr>
        <w:rPr>
          <w:rFonts w:eastAsia="楷体_GB2312"/>
          <w:szCs w:val="32"/>
        </w:rPr>
      </w:pPr>
    </w:p>
    <w:p w:rsidR="0009472A" w:rsidRDefault="0009472A" w:rsidP="0009472A">
      <w:pPr>
        <w:rPr>
          <w:rFonts w:eastAsia="楷体_GB2312"/>
          <w:szCs w:val="32"/>
        </w:rPr>
      </w:pPr>
    </w:p>
    <w:p w:rsidR="0009472A" w:rsidRDefault="0009472A" w:rsidP="0009472A">
      <w:pPr>
        <w:rPr>
          <w:rFonts w:eastAsia="楷体_GB2312"/>
          <w:szCs w:val="32"/>
        </w:rPr>
      </w:pPr>
    </w:p>
    <w:p w:rsidR="0009472A" w:rsidRDefault="0009472A" w:rsidP="0009472A">
      <w:pPr>
        <w:rPr>
          <w:rFonts w:eastAsia="楷体_GB2312"/>
          <w:szCs w:val="32"/>
        </w:rPr>
      </w:pPr>
    </w:p>
    <w:p w:rsidR="0009472A" w:rsidRDefault="0009472A" w:rsidP="0009472A">
      <w:pPr>
        <w:rPr>
          <w:rFonts w:eastAsia="楷体_GB2312"/>
          <w:szCs w:val="32"/>
        </w:rPr>
        <w:sectPr w:rsidR="0009472A">
          <w:pgSz w:w="11906" w:h="16838"/>
          <w:pgMar w:top="1701" w:right="1588" w:bottom="1418" w:left="1588" w:header="851" w:footer="851" w:gutter="0"/>
          <w:cols w:space="720"/>
          <w:docGrid w:type="linesAndChars" w:linePitch="435"/>
        </w:sectPr>
      </w:pPr>
    </w:p>
    <w:p w:rsidR="0009472A" w:rsidRDefault="0009472A" w:rsidP="0009472A">
      <w:pPr>
        <w:rPr>
          <w:rFonts w:eastAsia="楷体_GB2312"/>
          <w:sz w:val="28"/>
          <w:szCs w:val="28"/>
        </w:rPr>
      </w:pPr>
      <w:r>
        <w:rPr>
          <w:rFonts w:eastAsia="楷体_GB2312" w:hint="eastAsia"/>
          <w:sz w:val="28"/>
          <w:szCs w:val="28"/>
        </w:rPr>
        <w:lastRenderedPageBreak/>
        <w:t>2</w:t>
      </w:r>
      <w:r>
        <w:rPr>
          <w:rFonts w:eastAsia="楷体_GB2312"/>
          <w:sz w:val="28"/>
          <w:szCs w:val="28"/>
        </w:rPr>
        <w:t>.</w:t>
      </w:r>
      <w:r>
        <w:rPr>
          <w:rFonts w:eastAsia="楷体_GB2312" w:hint="eastAsia"/>
          <w:sz w:val="28"/>
          <w:szCs w:val="28"/>
        </w:rPr>
        <w:t>饮用水源保护</w:t>
      </w:r>
      <w:r>
        <w:rPr>
          <w:rFonts w:eastAsia="楷体_GB2312"/>
          <w:sz w:val="28"/>
          <w:szCs w:val="28"/>
        </w:rPr>
        <w:t>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3134"/>
        <w:gridCol w:w="1429"/>
        <w:gridCol w:w="4248"/>
        <w:gridCol w:w="2598"/>
        <w:gridCol w:w="1646"/>
      </w:tblGrid>
      <w:tr w:rsidR="0009472A" w:rsidTr="006D4D1A">
        <w:trPr>
          <w:tblHeader/>
          <w:jc w:val="center"/>
        </w:trPr>
        <w:tc>
          <w:tcPr>
            <w:tcW w:w="720" w:type="dxa"/>
            <w:vAlign w:val="center"/>
          </w:tcPr>
          <w:p w:rsidR="0009472A" w:rsidRDefault="0009472A" w:rsidP="006D4D1A">
            <w:pPr>
              <w:spacing w:line="360" w:lineRule="exact"/>
              <w:jc w:val="center"/>
              <w:rPr>
                <w:rFonts w:eastAsia="黑体"/>
                <w:sz w:val="24"/>
              </w:rPr>
            </w:pPr>
            <w:r>
              <w:rPr>
                <w:rFonts w:eastAsia="黑体"/>
                <w:sz w:val="24"/>
              </w:rPr>
              <w:t>序号</w:t>
            </w:r>
          </w:p>
        </w:tc>
        <w:tc>
          <w:tcPr>
            <w:tcW w:w="3134" w:type="dxa"/>
            <w:vAlign w:val="center"/>
          </w:tcPr>
          <w:p w:rsidR="0009472A" w:rsidRDefault="0009472A" w:rsidP="006D4D1A">
            <w:pPr>
              <w:spacing w:line="360" w:lineRule="exact"/>
              <w:jc w:val="center"/>
              <w:rPr>
                <w:rFonts w:eastAsia="黑体"/>
                <w:sz w:val="24"/>
              </w:rPr>
            </w:pPr>
            <w:r>
              <w:rPr>
                <w:rFonts w:eastAsia="黑体" w:hint="eastAsia"/>
                <w:sz w:val="24"/>
              </w:rPr>
              <w:t>项目名称</w:t>
            </w:r>
          </w:p>
        </w:tc>
        <w:tc>
          <w:tcPr>
            <w:tcW w:w="5677" w:type="dxa"/>
            <w:gridSpan w:val="2"/>
            <w:vAlign w:val="center"/>
          </w:tcPr>
          <w:p w:rsidR="0009472A" w:rsidRDefault="0009472A" w:rsidP="006D4D1A">
            <w:pPr>
              <w:spacing w:line="360" w:lineRule="exact"/>
              <w:jc w:val="center"/>
              <w:rPr>
                <w:rFonts w:eastAsia="黑体"/>
                <w:sz w:val="24"/>
              </w:rPr>
            </w:pPr>
            <w:r>
              <w:rPr>
                <w:rFonts w:eastAsia="黑体"/>
                <w:sz w:val="24"/>
              </w:rPr>
              <w:t>工作任务</w:t>
            </w:r>
          </w:p>
        </w:tc>
        <w:tc>
          <w:tcPr>
            <w:tcW w:w="2598" w:type="dxa"/>
            <w:vAlign w:val="center"/>
          </w:tcPr>
          <w:p w:rsidR="0009472A" w:rsidRDefault="0009472A" w:rsidP="006D4D1A">
            <w:pPr>
              <w:spacing w:line="360" w:lineRule="exact"/>
              <w:jc w:val="center"/>
              <w:rPr>
                <w:rFonts w:eastAsia="黑体"/>
                <w:sz w:val="24"/>
              </w:rPr>
            </w:pPr>
            <w:r>
              <w:rPr>
                <w:rFonts w:eastAsia="黑体" w:hint="eastAsia"/>
                <w:sz w:val="24"/>
              </w:rPr>
              <w:t>责任单位</w:t>
            </w:r>
          </w:p>
        </w:tc>
        <w:tc>
          <w:tcPr>
            <w:tcW w:w="1646" w:type="dxa"/>
            <w:vAlign w:val="center"/>
          </w:tcPr>
          <w:p w:rsidR="0009472A" w:rsidRDefault="0009472A" w:rsidP="006D4D1A">
            <w:pPr>
              <w:spacing w:line="360" w:lineRule="exact"/>
              <w:jc w:val="center"/>
              <w:rPr>
                <w:rFonts w:eastAsia="黑体"/>
                <w:sz w:val="24"/>
              </w:rPr>
            </w:pPr>
            <w:r>
              <w:rPr>
                <w:rFonts w:eastAsia="黑体" w:hint="eastAsia"/>
                <w:sz w:val="24"/>
              </w:rPr>
              <w:t>完成时限</w:t>
            </w:r>
          </w:p>
        </w:tc>
      </w:tr>
      <w:tr w:rsidR="0009472A" w:rsidTr="006D4D1A">
        <w:trPr>
          <w:trHeight w:val="454"/>
          <w:jc w:val="center"/>
        </w:trPr>
        <w:tc>
          <w:tcPr>
            <w:tcW w:w="720" w:type="dxa"/>
            <w:vAlign w:val="center"/>
          </w:tcPr>
          <w:p w:rsidR="0009472A" w:rsidRDefault="0009472A" w:rsidP="006D4D1A">
            <w:pPr>
              <w:spacing w:line="380" w:lineRule="exact"/>
              <w:jc w:val="center"/>
              <w:rPr>
                <w:rFonts w:ascii="仿宋_GB2312"/>
                <w:szCs w:val="21"/>
              </w:rPr>
            </w:pPr>
            <w:r>
              <w:rPr>
                <w:rFonts w:ascii="仿宋_GB2312" w:hint="eastAsia"/>
                <w:szCs w:val="21"/>
              </w:rPr>
              <w:t>1</w:t>
            </w:r>
          </w:p>
        </w:tc>
        <w:tc>
          <w:tcPr>
            <w:tcW w:w="3134" w:type="dxa"/>
            <w:vMerge w:val="restart"/>
            <w:vAlign w:val="center"/>
          </w:tcPr>
          <w:p w:rsidR="0009472A" w:rsidRDefault="0009472A" w:rsidP="006D4D1A">
            <w:pPr>
              <w:spacing w:line="380" w:lineRule="exact"/>
              <w:jc w:val="center"/>
              <w:rPr>
                <w:rFonts w:ascii="仿宋_GB2312"/>
                <w:szCs w:val="21"/>
              </w:rPr>
            </w:pPr>
            <w:r>
              <w:rPr>
                <w:rFonts w:ascii="仿宋_GB2312" w:hint="eastAsia"/>
                <w:szCs w:val="21"/>
              </w:rPr>
              <w:t>重点建制镇饮用水源实施一级保护区物理隔离和短信提示</w:t>
            </w:r>
          </w:p>
        </w:tc>
        <w:tc>
          <w:tcPr>
            <w:tcW w:w="1429" w:type="dxa"/>
            <w:vAlign w:val="center"/>
          </w:tcPr>
          <w:p w:rsidR="0009472A" w:rsidRDefault="0009472A" w:rsidP="006D4D1A">
            <w:pPr>
              <w:spacing w:line="380" w:lineRule="exact"/>
              <w:jc w:val="center"/>
              <w:rPr>
                <w:rFonts w:ascii="仿宋_GB2312"/>
                <w:szCs w:val="21"/>
              </w:rPr>
            </w:pPr>
            <w:r>
              <w:rPr>
                <w:rFonts w:ascii="仿宋_GB2312" w:hint="eastAsia"/>
                <w:szCs w:val="21"/>
              </w:rPr>
              <w:t>佛岭水库</w:t>
            </w:r>
          </w:p>
        </w:tc>
        <w:tc>
          <w:tcPr>
            <w:tcW w:w="4248" w:type="dxa"/>
            <w:vMerge w:val="restart"/>
            <w:vAlign w:val="center"/>
          </w:tcPr>
          <w:p w:rsidR="0009472A" w:rsidRDefault="0009472A" w:rsidP="006D4D1A">
            <w:pPr>
              <w:spacing w:line="380" w:lineRule="exact"/>
              <w:jc w:val="center"/>
              <w:rPr>
                <w:rFonts w:ascii="仿宋_GB2312"/>
                <w:color w:val="000000"/>
                <w:kern w:val="0"/>
                <w:szCs w:val="21"/>
              </w:rPr>
            </w:pPr>
            <w:r>
              <w:rPr>
                <w:rFonts w:ascii="仿宋_GB2312" w:hint="eastAsia"/>
                <w:szCs w:val="21"/>
              </w:rPr>
              <w:t>完成一级保护区物理隔离和短信提示</w:t>
            </w:r>
          </w:p>
        </w:tc>
        <w:tc>
          <w:tcPr>
            <w:tcW w:w="2598" w:type="dxa"/>
            <w:vAlign w:val="center"/>
          </w:tcPr>
          <w:p w:rsidR="0009472A" w:rsidRDefault="0009472A" w:rsidP="006D4D1A">
            <w:pPr>
              <w:spacing w:line="380" w:lineRule="exact"/>
              <w:jc w:val="center"/>
              <w:rPr>
                <w:rFonts w:ascii="仿宋_GB2312"/>
                <w:color w:val="000000"/>
                <w:kern w:val="0"/>
                <w:szCs w:val="21"/>
              </w:rPr>
            </w:pPr>
            <w:r>
              <w:rPr>
                <w:rFonts w:ascii="仿宋_GB2312" w:hint="eastAsia"/>
                <w:color w:val="000000"/>
                <w:kern w:val="0"/>
                <w:szCs w:val="21"/>
              </w:rPr>
              <w:t>黄岩区环保局</w:t>
            </w:r>
          </w:p>
        </w:tc>
        <w:tc>
          <w:tcPr>
            <w:tcW w:w="1646" w:type="dxa"/>
            <w:vAlign w:val="center"/>
          </w:tcPr>
          <w:p w:rsidR="0009472A" w:rsidRPr="0096281D" w:rsidRDefault="0009472A" w:rsidP="006D4D1A">
            <w:pPr>
              <w:pStyle w:val="01"/>
              <w:spacing w:line="0" w:lineRule="atLeast"/>
              <w:ind w:firstLineChars="0" w:firstLine="0"/>
              <w:jc w:val="center"/>
              <w:rPr>
                <w:b/>
                <w:sz w:val="24"/>
                <w:szCs w:val="24"/>
              </w:rPr>
            </w:pPr>
            <w:r w:rsidRPr="0096281D">
              <w:rPr>
                <w:sz w:val="24"/>
                <w:szCs w:val="24"/>
              </w:rPr>
              <w:t>2017</w:t>
            </w:r>
            <w:r w:rsidRPr="0096281D">
              <w:rPr>
                <w:rFonts w:hAnsi="仿宋_GB2312"/>
                <w:sz w:val="24"/>
                <w:szCs w:val="24"/>
              </w:rPr>
              <w:t>年底</w:t>
            </w:r>
          </w:p>
        </w:tc>
      </w:tr>
      <w:tr w:rsidR="0009472A" w:rsidTr="006D4D1A">
        <w:trPr>
          <w:trHeight w:val="454"/>
          <w:jc w:val="center"/>
        </w:trPr>
        <w:tc>
          <w:tcPr>
            <w:tcW w:w="720" w:type="dxa"/>
            <w:vAlign w:val="center"/>
          </w:tcPr>
          <w:p w:rsidR="0009472A" w:rsidRDefault="0009472A" w:rsidP="006D4D1A">
            <w:pPr>
              <w:spacing w:line="380" w:lineRule="exact"/>
              <w:jc w:val="center"/>
              <w:rPr>
                <w:rFonts w:ascii="仿宋_GB2312"/>
                <w:szCs w:val="21"/>
              </w:rPr>
            </w:pPr>
            <w:r>
              <w:rPr>
                <w:rFonts w:ascii="仿宋_GB2312" w:hint="eastAsia"/>
                <w:szCs w:val="21"/>
              </w:rPr>
              <w:t>2</w:t>
            </w:r>
          </w:p>
        </w:tc>
        <w:tc>
          <w:tcPr>
            <w:tcW w:w="3134" w:type="dxa"/>
            <w:vMerge/>
            <w:vAlign w:val="center"/>
          </w:tcPr>
          <w:p w:rsidR="0009472A" w:rsidRDefault="0009472A" w:rsidP="006D4D1A">
            <w:pPr>
              <w:spacing w:line="380" w:lineRule="exact"/>
              <w:jc w:val="center"/>
              <w:rPr>
                <w:rFonts w:ascii="仿宋_GB2312"/>
                <w:szCs w:val="21"/>
              </w:rPr>
            </w:pPr>
          </w:p>
        </w:tc>
        <w:tc>
          <w:tcPr>
            <w:tcW w:w="1429" w:type="dxa"/>
            <w:vAlign w:val="center"/>
          </w:tcPr>
          <w:p w:rsidR="0009472A" w:rsidRDefault="0009472A" w:rsidP="006D4D1A">
            <w:pPr>
              <w:spacing w:line="380" w:lineRule="exact"/>
              <w:jc w:val="center"/>
              <w:rPr>
                <w:rFonts w:ascii="仿宋_GB2312"/>
                <w:szCs w:val="21"/>
              </w:rPr>
            </w:pPr>
            <w:r>
              <w:rPr>
                <w:rFonts w:ascii="仿宋_GB2312" w:hint="eastAsia"/>
                <w:szCs w:val="21"/>
              </w:rPr>
              <w:t>西溪水库</w:t>
            </w:r>
          </w:p>
        </w:tc>
        <w:tc>
          <w:tcPr>
            <w:tcW w:w="4248" w:type="dxa"/>
            <w:vMerge/>
            <w:vAlign w:val="center"/>
          </w:tcPr>
          <w:p w:rsidR="0009472A" w:rsidRDefault="0009472A" w:rsidP="006D4D1A">
            <w:pPr>
              <w:spacing w:line="380" w:lineRule="exact"/>
              <w:jc w:val="center"/>
              <w:rPr>
                <w:rFonts w:ascii="仿宋_GB2312"/>
                <w:color w:val="000000"/>
                <w:kern w:val="0"/>
                <w:szCs w:val="21"/>
              </w:rPr>
            </w:pPr>
          </w:p>
        </w:tc>
        <w:tc>
          <w:tcPr>
            <w:tcW w:w="2598" w:type="dxa"/>
            <w:vAlign w:val="center"/>
          </w:tcPr>
          <w:p w:rsidR="0009472A" w:rsidRDefault="0009472A" w:rsidP="006D4D1A">
            <w:pPr>
              <w:spacing w:line="380" w:lineRule="exact"/>
              <w:jc w:val="center"/>
              <w:rPr>
                <w:rFonts w:ascii="仿宋_GB2312"/>
                <w:color w:val="000000"/>
                <w:kern w:val="0"/>
                <w:szCs w:val="21"/>
              </w:rPr>
            </w:pPr>
            <w:r>
              <w:rPr>
                <w:rFonts w:ascii="仿宋_GB2312" w:hint="eastAsia"/>
                <w:color w:val="000000"/>
                <w:kern w:val="0"/>
                <w:szCs w:val="21"/>
              </w:rPr>
              <w:t>黄岩区环保局</w:t>
            </w:r>
          </w:p>
        </w:tc>
        <w:tc>
          <w:tcPr>
            <w:tcW w:w="1646" w:type="dxa"/>
            <w:vAlign w:val="center"/>
          </w:tcPr>
          <w:p w:rsidR="0009472A" w:rsidRPr="0096281D" w:rsidRDefault="0009472A" w:rsidP="006D4D1A">
            <w:pPr>
              <w:pStyle w:val="01"/>
              <w:spacing w:line="0" w:lineRule="atLeast"/>
              <w:ind w:firstLineChars="0" w:firstLine="0"/>
              <w:jc w:val="center"/>
              <w:rPr>
                <w:sz w:val="24"/>
                <w:szCs w:val="24"/>
              </w:rPr>
            </w:pPr>
            <w:r w:rsidRPr="0096281D">
              <w:rPr>
                <w:sz w:val="24"/>
                <w:szCs w:val="24"/>
              </w:rPr>
              <w:t>2017</w:t>
            </w:r>
            <w:r w:rsidRPr="0096281D">
              <w:rPr>
                <w:rFonts w:hAnsi="仿宋_GB2312"/>
                <w:sz w:val="24"/>
                <w:szCs w:val="24"/>
              </w:rPr>
              <w:t>年底</w:t>
            </w:r>
          </w:p>
        </w:tc>
      </w:tr>
      <w:tr w:rsidR="0009472A" w:rsidTr="006D4D1A">
        <w:trPr>
          <w:trHeight w:val="454"/>
          <w:jc w:val="center"/>
        </w:trPr>
        <w:tc>
          <w:tcPr>
            <w:tcW w:w="720" w:type="dxa"/>
            <w:vAlign w:val="center"/>
          </w:tcPr>
          <w:p w:rsidR="0009472A" w:rsidRDefault="0009472A" w:rsidP="006D4D1A">
            <w:pPr>
              <w:spacing w:line="380" w:lineRule="exact"/>
              <w:jc w:val="center"/>
              <w:rPr>
                <w:rFonts w:ascii="仿宋_GB2312"/>
                <w:szCs w:val="21"/>
              </w:rPr>
            </w:pPr>
            <w:r>
              <w:rPr>
                <w:rFonts w:ascii="仿宋_GB2312" w:hint="eastAsia"/>
                <w:szCs w:val="21"/>
              </w:rPr>
              <w:t>3</w:t>
            </w:r>
          </w:p>
        </w:tc>
        <w:tc>
          <w:tcPr>
            <w:tcW w:w="3134" w:type="dxa"/>
            <w:vMerge/>
            <w:vAlign w:val="center"/>
          </w:tcPr>
          <w:p w:rsidR="0009472A" w:rsidRDefault="0009472A" w:rsidP="006D4D1A">
            <w:pPr>
              <w:spacing w:line="380" w:lineRule="exact"/>
              <w:jc w:val="center"/>
              <w:rPr>
                <w:rFonts w:ascii="仿宋_GB2312"/>
                <w:szCs w:val="21"/>
              </w:rPr>
            </w:pPr>
          </w:p>
        </w:tc>
        <w:tc>
          <w:tcPr>
            <w:tcW w:w="1429" w:type="dxa"/>
            <w:vAlign w:val="center"/>
          </w:tcPr>
          <w:p w:rsidR="0009472A" w:rsidRDefault="0009472A" w:rsidP="006D4D1A">
            <w:pPr>
              <w:spacing w:line="380" w:lineRule="exact"/>
              <w:jc w:val="center"/>
              <w:rPr>
                <w:rFonts w:ascii="仿宋_GB2312"/>
                <w:szCs w:val="21"/>
              </w:rPr>
            </w:pPr>
            <w:r>
              <w:rPr>
                <w:rFonts w:ascii="仿宋_GB2312" w:hint="eastAsia"/>
                <w:szCs w:val="21"/>
              </w:rPr>
              <w:t>童燎水库</w:t>
            </w:r>
          </w:p>
        </w:tc>
        <w:tc>
          <w:tcPr>
            <w:tcW w:w="4248" w:type="dxa"/>
            <w:vMerge/>
            <w:vAlign w:val="center"/>
          </w:tcPr>
          <w:p w:rsidR="0009472A" w:rsidRDefault="0009472A" w:rsidP="006D4D1A">
            <w:pPr>
              <w:spacing w:line="380" w:lineRule="exact"/>
              <w:jc w:val="center"/>
              <w:rPr>
                <w:rFonts w:ascii="仿宋_GB2312"/>
                <w:color w:val="000000"/>
                <w:kern w:val="0"/>
                <w:szCs w:val="21"/>
              </w:rPr>
            </w:pPr>
          </w:p>
        </w:tc>
        <w:tc>
          <w:tcPr>
            <w:tcW w:w="2598" w:type="dxa"/>
            <w:vAlign w:val="center"/>
          </w:tcPr>
          <w:p w:rsidR="0009472A" w:rsidRDefault="0009472A" w:rsidP="006D4D1A">
            <w:pPr>
              <w:spacing w:line="380" w:lineRule="exact"/>
              <w:jc w:val="center"/>
              <w:rPr>
                <w:rFonts w:ascii="仿宋_GB2312"/>
                <w:color w:val="000000"/>
                <w:kern w:val="0"/>
                <w:szCs w:val="21"/>
              </w:rPr>
            </w:pPr>
            <w:r>
              <w:rPr>
                <w:rFonts w:ascii="仿宋_GB2312" w:hint="eastAsia"/>
                <w:color w:val="000000"/>
                <w:kern w:val="0"/>
                <w:szCs w:val="21"/>
              </w:rPr>
              <w:t>临海市环保局</w:t>
            </w:r>
          </w:p>
        </w:tc>
        <w:tc>
          <w:tcPr>
            <w:tcW w:w="1646" w:type="dxa"/>
            <w:vAlign w:val="center"/>
          </w:tcPr>
          <w:p w:rsidR="0009472A" w:rsidRPr="0096281D" w:rsidRDefault="0009472A" w:rsidP="006D4D1A">
            <w:pPr>
              <w:pStyle w:val="01"/>
              <w:spacing w:line="0" w:lineRule="atLeast"/>
              <w:ind w:firstLineChars="0" w:firstLine="0"/>
              <w:jc w:val="center"/>
              <w:rPr>
                <w:sz w:val="24"/>
                <w:szCs w:val="24"/>
              </w:rPr>
            </w:pPr>
            <w:r w:rsidRPr="0096281D">
              <w:rPr>
                <w:sz w:val="24"/>
                <w:szCs w:val="24"/>
              </w:rPr>
              <w:t>2017</w:t>
            </w:r>
            <w:r w:rsidRPr="0096281D">
              <w:rPr>
                <w:rFonts w:hAnsi="仿宋_GB2312"/>
                <w:sz w:val="24"/>
                <w:szCs w:val="24"/>
              </w:rPr>
              <w:t>年底</w:t>
            </w:r>
          </w:p>
        </w:tc>
      </w:tr>
      <w:tr w:rsidR="0009472A" w:rsidTr="006D4D1A">
        <w:trPr>
          <w:trHeight w:val="454"/>
          <w:jc w:val="center"/>
        </w:trPr>
        <w:tc>
          <w:tcPr>
            <w:tcW w:w="720" w:type="dxa"/>
            <w:vAlign w:val="center"/>
          </w:tcPr>
          <w:p w:rsidR="0009472A" w:rsidRDefault="0009472A" w:rsidP="006D4D1A">
            <w:pPr>
              <w:spacing w:line="380" w:lineRule="exact"/>
              <w:jc w:val="center"/>
              <w:rPr>
                <w:rFonts w:ascii="仿宋_GB2312"/>
                <w:szCs w:val="21"/>
              </w:rPr>
            </w:pPr>
            <w:r>
              <w:rPr>
                <w:rFonts w:ascii="仿宋_GB2312" w:hint="eastAsia"/>
                <w:szCs w:val="21"/>
              </w:rPr>
              <w:t>4</w:t>
            </w:r>
          </w:p>
        </w:tc>
        <w:tc>
          <w:tcPr>
            <w:tcW w:w="3134" w:type="dxa"/>
            <w:vMerge/>
            <w:vAlign w:val="center"/>
          </w:tcPr>
          <w:p w:rsidR="0009472A" w:rsidRDefault="0009472A" w:rsidP="006D4D1A">
            <w:pPr>
              <w:spacing w:line="380" w:lineRule="exact"/>
              <w:jc w:val="center"/>
              <w:rPr>
                <w:rFonts w:ascii="仿宋_GB2312"/>
                <w:szCs w:val="21"/>
              </w:rPr>
            </w:pPr>
          </w:p>
        </w:tc>
        <w:tc>
          <w:tcPr>
            <w:tcW w:w="1429" w:type="dxa"/>
            <w:vAlign w:val="center"/>
          </w:tcPr>
          <w:p w:rsidR="0009472A" w:rsidRDefault="0009472A" w:rsidP="006D4D1A">
            <w:pPr>
              <w:spacing w:line="380" w:lineRule="exact"/>
              <w:jc w:val="center"/>
              <w:rPr>
                <w:rFonts w:ascii="仿宋_GB2312"/>
                <w:szCs w:val="21"/>
              </w:rPr>
            </w:pPr>
            <w:r>
              <w:rPr>
                <w:rFonts w:ascii="仿宋_GB2312" w:hint="eastAsia"/>
                <w:szCs w:val="21"/>
              </w:rPr>
              <w:t>太湖水库</w:t>
            </w:r>
          </w:p>
        </w:tc>
        <w:tc>
          <w:tcPr>
            <w:tcW w:w="4248" w:type="dxa"/>
            <w:vMerge/>
            <w:vAlign w:val="center"/>
          </w:tcPr>
          <w:p w:rsidR="0009472A" w:rsidRDefault="0009472A" w:rsidP="006D4D1A">
            <w:pPr>
              <w:spacing w:line="380" w:lineRule="exact"/>
              <w:jc w:val="center"/>
              <w:rPr>
                <w:rFonts w:ascii="仿宋_GB2312"/>
                <w:color w:val="000000"/>
                <w:kern w:val="0"/>
                <w:szCs w:val="21"/>
              </w:rPr>
            </w:pPr>
          </w:p>
        </w:tc>
        <w:tc>
          <w:tcPr>
            <w:tcW w:w="2598" w:type="dxa"/>
            <w:vAlign w:val="center"/>
          </w:tcPr>
          <w:p w:rsidR="0009472A" w:rsidRDefault="0009472A" w:rsidP="006D4D1A">
            <w:pPr>
              <w:spacing w:line="380" w:lineRule="exact"/>
              <w:jc w:val="center"/>
              <w:rPr>
                <w:rFonts w:ascii="仿宋_GB2312"/>
                <w:color w:val="000000"/>
                <w:kern w:val="0"/>
                <w:szCs w:val="21"/>
              </w:rPr>
            </w:pPr>
            <w:r>
              <w:rPr>
                <w:rFonts w:ascii="仿宋_GB2312" w:hint="eastAsia"/>
                <w:color w:val="000000"/>
                <w:kern w:val="0"/>
                <w:szCs w:val="21"/>
              </w:rPr>
              <w:t>温岭市环保局</w:t>
            </w:r>
          </w:p>
        </w:tc>
        <w:tc>
          <w:tcPr>
            <w:tcW w:w="1646" w:type="dxa"/>
            <w:vAlign w:val="center"/>
          </w:tcPr>
          <w:p w:rsidR="0009472A" w:rsidRPr="0096281D" w:rsidRDefault="0009472A" w:rsidP="006D4D1A">
            <w:pPr>
              <w:pStyle w:val="01"/>
              <w:spacing w:line="0" w:lineRule="atLeast"/>
              <w:ind w:firstLineChars="0" w:firstLine="0"/>
              <w:jc w:val="center"/>
              <w:rPr>
                <w:b/>
                <w:sz w:val="24"/>
                <w:szCs w:val="24"/>
              </w:rPr>
            </w:pPr>
            <w:r w:rsidRPr="0096281D">
              <w:rPr>
                <w:sz w:val="24"/>
                <w:szCs w:val="24"/>
              </w:rPr>
              <w:t>2017</w:t>
            </w:r>
            <w:r w:rsidRPr="0096281D">
              <w:rPr>
                <w:rFonts w:hAnsi="仿宋_GB2312"/>
                <w:sz w:val="24"/>
                <w:szCs w:val="24"/>
              </w:rPr>
              <w:t>年底</w:t>
            </w:r>
          </w:p>
        </w:tc>
      </w:tr>
      <w:tr w:rsidR="0009472A" w:rsidTr="006D4D1A">
        <w:trPr>
          <w:trHeight w:val="454"/>
          <w:jc w:val="center"/>
        </w:trPr>
        <w:tc>
          <w:tcPr>
            <w:tcW w:w="720" w:type="dxa"/>
            <w:vAlign w:val="center"/>
          </w:tcPr>
          <w:p w:rsidR="0009472A" w:rsidRDefault="0009472A" w:rsidP="006D4D1A">
            <w:pPr>
              <w:spacing w:line="380" w:lineRule="exact"/>
              <w:jc w:val="center"/>
              <w:rPr>
                <w:rFonts w:ascii="仿宋_GB2312"/>
                <w:szCs w:val="21"/>
              </w:rPr>
            </w:pPr>
            <w:r>
              <w:rPr>
                <w:rFonts w:ascii="仿宋_GB2312" w:hint="eastAsia"/>
                <w:szCs w:val="21"/>
              </w:rPr>
              <w:t>5</w:t>
            </w:r>
          </w:p>
        </w:tc>
        <w:tc>
          <w:tcPr>
            <w:tcW w:w="3134" w:type="dxa"/>
            <w:vMerge/>
            <w:vAlign w:val="center"/>
          </w:tcPr>
          <w:p w:rsidR="0009472A" w:rsidRDefault="0009472A" w:rsidP="006D4D1A">
            <w:pPr>
              <w:spacing w:line="380" w:lineRule="exact"/>
              <w:jc w:val="center"/>
              <w:rPr>
                <w:rFonts w:ascii="仿宋_GB2312"/>
                <w:szCs w:val="21"/>
              </w:rPr>
            </w:pPr>
          </w:p>
        </w:tc>
        <w:tc>
          <w:tcPr>
            <w:tcW w:w="1429" w:type="dxa"/>
            <w:vAlign w:val="center"/>
          </w:tcPr>
          <w:p w:rsidR="0009472A" w:rsidRDefault="0009472A" w:rsidP="006D4D1A">
            <w:pPr>
              <w:spacing w:line="380" w:lineRule="exact"/>
              <w:jc w:val="center"/>
              <w:rPr>
                <w:rFonts w:ascii="仿宋_GB2312"/>
                <w:szCs w:val="21"/>
              </w:rPr>
            </w:pPr>
            <w:r>
              <w:rPr>
                <w:rFonts w:ascii="仿宋_GB2312" w:hint="eastAsia"/>
                <w:szCs w:val="21"/>
              </w:rPr>
              <w:t>花芯水库</w:t>
            </w:r>
          </w:p>
        </w:tc>
        <w:tc>
          <w:tcPr>
            <w:tcW w:w="4248" w:type="dxa"/>
            <w:vMerge/>
            <w:vAlign w:val="center"/>
          </w:tcPr>
          <w:p w:rsidR="0009472A" w:rsidRDefault="0009472A" w:rsidP="006D4D1A">
            <w:pPr>
              <w:spacing w:line="380" w:lineRule="exact"/>
              <w:jc w:val="center"/>
              <w:rPr>
                <w:rFonts w:ascii="仿宋_GB2312"/>
                <w:color w:val="000000"/>
                <w:kern w:val="0"/>
                <w:szCs w:val="21"/>
              </w:rPr>
            </w:pPr>
          </w:p>
        </w:tc>
        <w:tc>
          <w:tcPr>
            <w:tcW w:w="2598" w:type="dxa"/>
            <w:vAlign w:val="center"/>
          </w:tcPr>
          <w:p w:rsidR="0009472A" w:rsidRDefault="0009472A" w:rsidP="006D4D1A">
            <w:pPr>
              <w:spacing w:line="380" w:lineRule="exact"/>
              <w:jc w:val="center"/>
              <w:rPr>
                <w:rFonts w:ascii="仿宋_GB2312"/>
                <w:color w:val="000000"/>
                <w:kern w:val="0"/>
                <w:szCs w:val="21"/>
              </w:rPr>
            </w:pPr>
            <w:r>
              <w:rPr>
                <w:rFonts w:ascii="仿宋_GB2312" w:hint="eastAsia"/>
                <w:color w:val="000000"/>
                <w:kern w:val="0"/>
                <w:szCs w:val="21"/>
              </w:rPr>
              <w:t>温岭市环保局</w:t>
            </w:r>
          </w:p>
        </w:tc>
        <w:tc>
          <w:tcPr>
            <w:tcW w:w="1646" w:type="dxa"/>
            <w:vAlign w:val="center"/>
          </w:tcPr>
          <w:p w:rsidR="0009472A" w:rsidRPr="0096281D" w:rsidRDefault="0009472A" w:rsidP="006D4D1A">
            <w:pPr>
              <w:pStyle w:val="01"/>
              <w:spacing w:line="0" w:lineRule="atLeast"/>
              <w:ind w:firstLineChars="0" w:firstLine="0"/>
              <w:jc w:val="center"/>
              <w:rPr>
                <w:sz w:val="24"/>
                <w:szCs w:val="24"/>
              </w:rPr>
            </w:pPr>
            <w:r w:rsidRPr="0096281D">
              <w:rPr>
                <w:sz w:val="24"/>
                <w:szCs w:val="24"/>
              </w:rPr>
              <w:t>2017</w:t>
            </w:r>
            <w:r w:rsidRPr="0096281D">
              <w:rPr>
                <w:rFonts w:hAnsi="仿宋_GB2312"/>
                <w:sz w:val="24"/>
                <w:szCs w:val="24"/>
              </w:rPr>
              <w:t>年底</w:t>
            </w:r>
          </w:p>
        </w:tc>
      </w:tr>
      <w:tr w:rsidR="0009472A" w:rsidTr="006D4D1A">
        <w:trPr>
          <w:trHeight w:val="454"/>
          <w:jc w:val="center"/>
        </w:trPr>
        <w:tc>
          <w:tcPr>
            <w:tcW w:w="720" w:type="dxa"/>
            <w:vAlign w:val="center"/>
          </w:tcPr>
          <w:p w:rsidR="0009472A" w:rsidRDefault="0009472A" w:rsidP="006D4D1A">
            <w:pPr>
              <w:spacing w:line="380" w:lineRule="exact"/>
              <w:jc w:val="center"/>
              <w:rPr>
                <w:rFonts w:ascii="仿宋_GB2312"/>
                <w:szCs w:val="21"/>
              </w:rPr>
            </w:pPr>
            <w:r>
              <w:rPr>
                <w:rFonts w:ascii="仿宋_GB2312" w:hint="eastAsia"/>
                <w:szCs w:val="21"/>
              </w:rPr>
              <w:t>6</w:t>
            </w:r>
          </w:p>
        </w:tc>
        <w:tc>
          <w:tcPr>
            <w:tcW w:w="3134" w:type="dxa"/>
            <w:vMerge/>
            <w:vAlign w:val="center"/>
          </w:tcPr>
          <w:p w:rsidR="0009472A" w:rsidRDefault="0009472A" w:rsidP="006D4D1A">
            <w:pPr>
              <w:spacing w:line="380" w:lineRule="exact"/>
              <w:jc w:val="center"/>
              <w:rPr>
                <w:rFonts w:ascii="仿宋_GB2312"/>
                <w:szCs w:val="21"/>
              </w:rPr>
            </w:pPr>
          </w:p>
        </w:tc>
        <w:tc>
          <w:tcPr>
            <w:tcW w:w="1429" w:type="dxa"/>
            <w:vAlign w:val="center"/>
          </w:tcPr>
          <w:p w:rsidR="0009472A" w:rsidRDefault="0009472A" w:rsidP="006D4D1A">
            <w:pPr>
              <w:spacing w:line="380" w:lineRule="exact"/>
              <w:jc w:val="center"/>
              <w:rPr>
                <w:rFonts w:ascii="仿宋_GB2312"/>
                <w:szCs w:val="21"/>
              </w:rPr>
            </w:pPr>
            <w:r>
              <w:rPr>
                <w:rFonts w:ascii="仿宋_GB2312" w:hint="eastAsia"/>
                <w:szCs w:val="21"/>
              </w:rPr>
              <w:t>里石门水库</w:t>
            </w:r>
          </w:p>
        </w:tc>
        <w:tc>
          <w:tcPr>
            <w:tcW w:w="4248" w:type="dxa"/>
            <w:vMerge/>
            <w:vAlign w:val="center"/>
          </w:tcPr>
          <w:p w:rsidR="0009472A" w:rsidRDefault="0009472A" w:rsidP="006D4D1A">
            <w:pPr>
              <w:spacing w:line="380" w:lineRule="exact"/>
              <w:jc w:val="center"/>
              <w:rPr>
                <w:rFonts w:ascii="仿宋_GB2312"/>
                <w:color w:val="000000"/>
                <w:kern w:val="0"/>
                <w:szCs w:val="21"/>
              </w:rPr>
            </w:pPr>
          </w:p>
        </w:tc>
        <w:tc>
          <w:tcPr>
            <w:tcW w:w="2598" w:type="dxa"/>
            <w:vAlign w:val="center"/>
          </w:tcPr>
          <w:p w:rsidR="0009472A" w:rsidRDefault="0009472A" w:rsidP="006D4D1A">
            <w:pPr>
              <w:spacing w:line="380" w:lineRule="exact"/>
              <w:jc w:val="center"/>
              <w:rPr>
                <w:rFonts w:ascii="仿宋_GB2312"/>
                <w:color w:val="000000"/>
                <w:kern w:val="0"/>
                <w:szCs w:val="21"/>
              </w:rPr>
            </w:pPr>
            <w:r>
              <w:rPr>
                <w:rFonts w:ascii="仿宋_GB2312" w:hint="eastAsia"/>
                <w:color w:val="000000"/>
                <w:kern w:val="0"/>
                <w:szCs w:val="21"/>
              </w:rPr>
              <w:t>天台县环保局</w:t>
            </w:r>
          </w:p>
        </w:tc>
        <w:tc>
          <w:tcPr>
            <w:tcW w:w="1646" w:type="dxa"/>
            <w:vAlign w:val="center"/>
          </w:tcPr>
          <w:p w:rsidR="0009472A" w:rsidRPr="0096281D" w:rsidRDefault="0009472A" w:rsidP="006D4D1A">
            <w:pPr>
              <w:pStyle w:val="01"/>
              <w:spacing w:line="0" w:lineRule="atLeast"/>
              <w:ind w:firstLineChars="0" w:firstLine="0"/>
              <w:jc w:val="center"/>
              <w:rPr>
                <w:sz w:val="24"/>
                <w:szCs w:val="24"/>
              </w:rPr>
            </w:pPr>
            <w:r w:rsidRPr="0096281D">
              <w:rPr>
                <w:sz w:val="24"/>
                <w:szCs w:val="24"/>
              </w:rPr>
              <w:t>2017</w:t>
            </w:r>
            <w:r w:rsidRPr="0096281D">
              <w:rPr>
                <w:rFonts w:hAnsi="仿宋_GB2312"/>
                <w:sz w:val="24"/>
                <w:szCs w:val="24"/>
              </w:rPr>
              <w:t>年底</w:t>
            </w:r>
          </w:p>
        </w:tc>
      </w:tr>
      <w:tr w:rsidR="0009472A" w:rsidTr="006D4D1A">
        <w:trPr>
          <w:trHeight w:val="454"/>
          <w:jc w:val="center"/>
        </w:trPr>
        <w:tc>
          <w:tcPr>
            <w:tcW w:w="720" w:type="dxa"/>
            <w:vAlign w:val="center"/>
          </w:tcPr>
          <w:p w:rsidR="0009472A" w:rsidRDefault="0009472A" w:rsidP="006D4D1A">
            <w:pPr>
              <w:spacing w:line="380" w:lineRule="exact"/>
              <w:jc w:val="center"/>
              <w:rPr>
                <w:rFonts w:ascii="仿宋_GB2312"/>
                <w:szCs w:val="21"/>
              </w:rPr>
            </w:pPr>
            <w:r>
              <w:rPr>
                <w:rFonts w:ascii="仿宋_GB2312" w:hint="eastAsia"/>
                <w:szCs w:val="21"/>
              </w:rPr>
              <w:t>7</w:t>
            </w:r>
          </w:p>
        </w:tc>
        <w:tc>
          <w:tcPr>
            <w:tcW w:w="3134" w:type="dxa"/>
            <w:vMerge/>
            <w:vAlign w:val="center"/>
          </w:tcPr>
          <w:p w:rsidR="0009472A" w:rsidRDefault="0009472A" w:rsidP="006D4D1A">
            <w:pPr>
              <w:spacing w:line="380" w:lineRule="exact"/>
              <w:jc w:val="center"/>
              <w:rPr>
                <w:rFonts w:ascii="仿宋_GB2312"/>
                <w:szCs w:val="21"/>
              </w:rPr>
            </w:pPr>
          </w:p>
        </w:tc>
        <w:tc>
          <w:tcPr>
            <w:tcW w:w="1429" w:type="dxa"/>
            <w:vAlign w:val="center"/>
          </w:tcPr>
          <w:p w:rsidR="0009472A" w:rsidRDefault="0009472A" w:rsidP="006D4D1A">
            <w:pPr>
              <w:spacing w:line="380" w:lineRule="exact"/>
              <w:jc w:val="center"/>
              <w:rPr>
                <w:rFonts w:ascii="仿宋_GB2312"/>
                <w:szCs w:val="21"/>
              </w:rPr>
            </w:pPr>
            <w:r>
              <w:rPr>
                <w:rFonts w:ascii="仿宋_GB2312" w:hint="eastAsia"/>
                <w:szCs w:val="21"/>
              </w:rPr>
              <w:t>桐坑溪水库</w:t>
            </w:r>
          </w:p>
        </w:tc>
        <w:tc>
          <w:tcPr>
            <w:tcW w:w="4248" w:type="dxa"/>
            <w:vMerge/>
            <w:vAlign w:val="center"/>
          </w:tcPr>
          <w:p w:rsidR="0009472A" w:rsidRDefault="0009472A" w:rsidP="006D4D1A">
            <w:pPr>
              <w:spacing w:line="380" w:lineRule="exact"/>
              <w:jc w:val="center"/>
              <w:rPr>
                <w:rFonts w:ascii="仿宋_GB2312"/>
                <w:color w:val="000000"/>
                <w:kern w:val="0"/>
                <w:szCs w:val="21"/>
              </w:rPr>
            </w:pPr>
          </w:p>
        </w:tc>
        <w:tc>
          <w:tcPr>
            <w:tcW w:w="2598" w:type="dxa"/>
            <w:vAlign w:val="center"/>
          </w:tcPr>
          <w:p w:rsidR="0009472A" w:rsidRDefault="0009472A" w:rsidP="006D4D1A">
            <w:pPr>
              <w:spacing w:line="380" w:lineRule="exact"/>
              <w:jc w:val="center"/>
              <w:rPr>
                <w:rFonts w:ascii="仿宋_GB2312"/>
                <w:color w:val="000000"/>
                <w:kern w:val="0"/>
                <w:szCs w:val="21"/>
              </w:rPr>
            </w:pPr>
            <w:r>
              <w:rPr>
                <w:rFonts w:ascii="仿宋_GB2312" w:hint="eastAsia"/>
                <w:color w:val="000000"/>
                <w:kern w:val="0"/>
                <w:szCs w:val="21"/>
              </w:rPr>
              <w:t>天台县环保局</w:t>
            </w:r>
          </w:p>
        </w:tc>
        <w:tc>
          <w:tcPr>
            <w:tcW w:w="1646" w:type="dxa"/>
            <w:vAlign w:val="center"/>
          </w:tcPr>
          <w:p w:rsidR="0009472A" w:rsidRPr="0096281D" w:rsidRDefault="0009472A" w:rsidP="006D4D1A">
            <w:pPr>
              <w:pStyle w:val="01"/>
              <w:spacing w:line="0" w:lineRule="atLeast"/>
              <w:ind w:firstLineChars="0" w:firstLine="0"/>
              <w:jc w:val="center"/>
              <w:rPr>
                <w:b/>
                <w:sz w:val="24"/>
                <w:szCs w:val="24"/>
              </w:rPr>
            </w:pPr>
            <w:r w:rsidRPr="0096281D">
              <w:rPr>
                <w:sz w:val="24"/>
                <w:szCs w:val="24"/>
              </w:rPr>
              <w:t>2017</w:t>
            </w:r>
            <w:r w:rsidRPr="0096281D">
              <w:rPr>
                <w:rFonts w:hAnsi="仿宋_GB2312"/>
                <w:sz w:val="24"/>
                <w:szCs w:val="24"/>
              </w:rPr>
              <w:t>年底</w:t>
            </w:r>
          </w:p>
        </w:tc>
      </w:tr>
      <w:tr w:rsidR="0009472A" w:rsidTr="006D4D1A">
        <w:trPr>
          <w:trHeight w:val="454"/>
          <w:jc w:val="center"/>
        </w:trPr>
        <w:tc>
          <w:tcPr>
            <w:tcW w:w="720" w:type="dxa"/>
            <w:vAlign w:val="center"/>
          </w:tcPr>
          <w:p w:rsidR="0009472A" w:rsidRDefault="0009472A" w:rsidP="006D4D1A">
            <w:pPr>
              <w:spacing w:line="380" w:lineRule="exact"/>
              <w:jc w:val="center"/>
              <w:rPr>
                <w:rFonts w:ascii="仿宋_GB2312"/>
                <w:szCs w:val="21"/>
              </w:rPr>
            </w:pPr>
            <w:r>
              <w:rPr>
                <w:rFonts w:ascii="仿宋_GB2312" w:hint="eastAsia"/>
                <w:szCs w:val="21"/>
              </w:rPr>
              <w:t>8</w:t>
            </w:r>
          </w:p>
        </w:tc>
        <w:tc>
          <w:tcPr>
            <w:tcW w:w="3134" w:type="dxa"/>
            <w:vAlign w:val="center"/>
          </w:tcPr>
          <w:p w:rsidR="0009472A" w:rsidRDefault="0009472A" w:rsidP="006D4D1A">
            <w:pPr>
              <w:spacing w:line="380" w:lineRule="exact"/>
              <w:jc w:val="center"/>
              <w:rPr>
                <w:rFonts w:ascii="仿宋_GB2312"/>
                <w:szCs w:val="21"/>
              </w:rPr>
            </w:pPr>
            <w:r>
              <w:rPr>
                <w:rFonts w:ascii="仿宋_GB2312" w:hint="eastAsia"/>
                <w:szCs w:val="21"/>
              </w:rPr>
              <w:t>全国水质良好湖泊生态环境保护试点工作</w:t>
            </w:r>
          </w:p>
        </w:tc>
        <w:tc>
          <w:tcPr>
            <w:tcW w:w="1429" w:type="dxa"/>
            <w:vAlign w:val="center"/>
          </w:tcPr>
          <w:p w:rsidR="0009472A" w:rsidRDefault="0009472A" w:rsidP="006D4D1A">
            <w:pPr>
              <w:spacing w:line="380" w:lineRule="exact"/>
              <w:jc w:val="center"/>
              <w:rPr>
                <w:rFonts w:ascii="仿宋_GB2312"/>
                <w:szCs w:val="21"/>
              </w:rPr>
            </w:pPr>
            <w:r>
              <w:rPr>
                <w:rFonts w:ascii="仿宋_GB2312" w:hint="eastAsia"/>
                <w:szCs w:val="21"/>
              </w:rPr>
              <w:t>长潭水库</w:t>
            </w:r>
          </w:p>
        </w:tc>
        <w:tc>
          <w:tcPr>
            <w:tcW w:w="4248" w:type="dxa"/>
            <w:vAlign w:val="center"/>
          </w:tcPr>
          <w:p w:rsidR="0009472A" w:rsidRDefault="0009472A" w:rsidP="006D4D1A">
            <w:pPr>
              <w:spacing w:line="380" w:lineRule="exact"/>
              <w:jc w:val="center"/>
              <w:rPr>
                <w:rFonts w:ascii="仿宋_GB2312"/>
                <w:szCs w:val="21"/>
              </w:rPr>
            </w:pPr>
            <w:r>
              <w:rPr>
                <w:rFonts w:hint="eastAsia"/>
                <w:sz w:val="24"/>
              </w:rPr>
              <w:t>按良好湖泊试点要求开展生态保护，编制实施长潭水库生态环境保护</w:t>
            </w:r>
            <w:r>
              <w:rPr>
                <w:rFonts w:hint="eastAsia"/>
                <w:sz w:val="24"/>
              </w:rPr>
              <w:t>2017</w:t>
            </w:r>
            <w:r>
              <w:rPr>
                <w:rFonts w:hint="eastAsia"/>
                <w:sz w:val="24"/>
              </w:rPr>
              <w:t>年度实施方案，完成年度生态环境保护任务。重点实施上</w:t>
            </w:r>
            <w:r>
              <w:rPr>
                <w:rFonts w:ascii="宋体" w:hAnsi="宋体" w:cs="宋体" w:hint="eastAsia"/>
                <w:sz w:val="24"/>
              </w:rPr>
              <w:t>垟</w:t>
            </w:r>
            <w:r>
              <w:rPr>
                <w:rFonts w:ascii="仿宋_GB2312" w:hAnsi="仿宋_GB2312" w:cs="仿宋_GB2312" w:hint="eastAsia"/>
                <w:sz w:val="24"/>
              </w:rPr>
              <w:t>溪、桐外岙溪入库河口湿地建设；湖滨缓冲带生态修复、宁溪镇污水处理厂扩建、溪流综合整治等工程项目</w:t>
            </w:r>
            <w:r>
              <w:rPr>
                <w:rFonts w:hint="eastAsia"/>
                <w:sz w:val="24"/>
              </w:rPr>
              <w:t>。</w:t>
            </w:r>
          </w:p>
        </w:tc>
        <w:tc>
          <w:tcPr>
            <w:tcW w:w="2598" w:type="dxa"/>
            <w:vAlign w:val="center"/>
          </w:tcPr>
          <w:p w:rsidR="0009472A" w:rsidRDefault="0009472A" w:rsidP="006D4D1A">
            <w:pPr>
              <w:spacing w:line="380" w:lineRule="exact"/>
              <w:jc w:val="center"/>
              <w:rPr>
                <w:rFonts w:ascii="仿宋_GB2312"/>
                <w:szCs w:val="21"/>
              </w:rPr>
            </w:pPr>
            <w:r>
              <w:rPr>
                <w:rFonts w:ascii="仿宋_GB2312" w:hint="eastAsia"/>
                <w:szCs w:val="21"/>
              </w:rPr>
              <w:t>黄岩区人民政府</w:t>
            </w:r>
          </w:p>
        </w:tc>
        <w:tc>
          <w:tcPr>
            <w:tcW w:w="1646" w:type="dxa"/>
            <w:vAlign w:val="center"/>
          </w:tcPr>
          <w:p w:rsidR="0009472A" w:rsidRPr="0096281D" w:rsidRDefault="0009472A" w:rsidP="006D4D1A">
            <w:pPr>
              <w:pStyle w:val="01"/>
              <w:spacing w:line="0" w:lineRule="atLeast"/>
              <w:ind w:firstLineChars="0" w:firstLine="0"/>
              <w:jc w:val="center"/>
              <w:rPr>
                <w:sz w:val="24"/>
                <w:szCs w:val="24"/>
              </w:rPr>
            </w:pPr>
            <w:r w:rsidRPr="0096281D">
              <w:rPr>
                <w:sz w:val="24"/>
                <w:szCs w:val="24"/>
              </w:rPr>
              <w:t>2017</w:t>
            </w:r>
            <w:r w:rsidRPr="0096281D">
              <w:rPr>
                <w:rFonts w:hAnsi="仿宋_GB2312"/>
                <w:sz w:val="24"/>
                <w:szCs w:val="24"/>
              </w:rPr>
              <w:t>年底</w:t>
            </w:r>
          </w:p>
        </w:tc>
      </w:tr>
      <w:tr w:rsidR="0009472A" w:rsidTr="006D4D1A">
        <w:trPr>
          <w:trHeight w:val="454"/>
          <w:jc w:val="center"/>
        </w:trPr>
        <w:tc>
          <w:tcPr>
            <w:tcW w:w="720" w:type="dxa"/>
            <w:vAlign w:val="center"/>
          </w:tcPr>
          <w:p w:rsidR="0009472A" w:rsidRDefault="0009472A" w:rsidP="006D4D1A">
            <w:pPr>
              <w:spacing w:line="380" w:lineRule="exact"/>
              <w:jc w:val="center"/>
              <w:rPr>
                <w:rFonts w:ascii="仿宋_GB2312"/>
                <w:szCs w:val="21"/>
              </w:rPr>
            </w:pPr>
            <w:r>
              <w:rPr>
                <w:rFonts w:ascii="仿宋_GB2312" w:hint="eastAsia"/>
                <w:szCs w:val="21"/>
              </w:rPr>
              <w:t>9</w:t>
            </w:r>
          </w:p>
        </w:tc>
        <w:tc>
          <w:tcPr>
            <w:tcW w:w="3134" w:type="dxa"/>
            <w:vMerge w:val="restart"/>
            <w:vAlign w:val="center"/>
          </w:tcPr>
          <w:p w:rsidR="0009472A" w:rsidRDefault="0009472A" w:rsidP="006D4D1A">
            <w:pPr>
              <w:spacing w:line="380" w:lineRule="exact"/>
              <w:jc w:val="center"/>
              <w:rPr>
                <w:rFonts w:ascii="仿宋_GB2312"/>
                <w:szCs w:val="21"/>
              </w:rPr>
            </w:pPr>
            <w:r>
              <w:rPr>
                <w:rFonts w:ascii="仿宋_GB2312" w:hint="eastAsia"/>
                <w:szCs w:val="21"/>
              </w:rPr>
              <w:t>备用水源建设</w:t>
            </w:r>
          </w:p>
        </w:tc>
        <w:tc>
          <w:tcPr>
            <w:tcW w:w="1429" w:type="dxa"/>
            <w:vAlign w:val="center"/>
          </w:tcPr>
          <w:p w:rsidR="0009472A" w:rsidRDefault="0009472A" w:rsidP="006D4D1A">
            <w:pPr>
              <w:spacing w:line="380" w:lineRule="exact"/>
              <w:jc w:val="center"/>
              <w:rPr>
                <w:rFonts w:ascii="仿宋_GB2312"/>
                <w:szCs w:val="21"/>
              </w:rPr>
            </w:pPr>
            <w:r>
              <w:rPr>
                <w:rFonts w:ascii="仿宋_GB2312" w:hint="eastAsia"/>
                <w:szCs w:val="21"/>
              </w:rPr>
              <w:t>朱溪水库</w:t>
            </w:r>
          </w:p>
        </w:tc>
        <w:tc>
          <w:tcPr>
            <w:tcW w:w="4248" w:type="dxa"/>
            <w:vMerge w:val="restart"/>
            <w:vAlign w:val="center"/>
          </w:tcPr>
          <w:p w:rsidR="0009472A" w:rsidRDefault="0009472A" w:rsidP="006D4D1A">
            <w:pPr>
              <w:spacing w:line="380" w:lineRule="exact"/>
              <w:jc w:val="center"/>
              <w:rPr>
                <w:rFonts w:ascii="仿宋_GB2312"/>
                <w:szCs w:val="21"/>
              </w:rPr>
            </w:pPr>
          </w:p>
        </w:tc>
        <w:tc>
          <w:tcPr>
            <w:tcW w:w="2598" w:type="dxa"/>
            <w:vAlign w:val="center"/>
          </w:tcPr>
          <w:p w:rsidR="0009472A" w:rsidRDefault="0009472A" w:rsidP="006D4D1A">
            <w:pPr>
              <w:spacing w:line="380" w:lineRule="exact"/>
              <w:jc w:val="center"/>
              <w:rPr>
                <w:rFonts w:ascii="仿宋_GB2312"/>
                <w:szCs w:val="21"/>
              </w:rPr>
            </w:pPr>
            <w:r>
              <w:rPr>
                <w:rFonts w:ascii="仿宋_GB2312" w:hint="eastAsia"/>
                <w:szCs w:val="21"/>
              </w:rPr>
              <w:t>仙居县人民政府</w:t>
            </w:r>
          </w:p>
        </w:tc>
        <w:tc>
          <w:tcPr>
            <w:tcW w:w="1646" w:type="dxa"/>
            <w:vAlign w:val="center"/>
          </w:tcPr>
          <w:p w:rsidR="0009472A" w:rsidRPr="0096281D" w:rsidRDefault="0009472A" w:rsidP="006D4D1A">
            <w:pPr>
              <w:pStyle w:val="01"/>
              <w:spacing w:line="0" w:lineRule="atLeast"/>
              <w:ind w:firstLineChars="0" w:firstLine="0"/>
              <w:jc w:val="center"/>
              <w:rPr>
                <w:sz w:val="24"/>
                <w:szCs w:val="24"/>
              </w:rPr>
            </w:pPr>
            <w:r w:rsidRPr="0096281D">
              <w:rPr>
                <w:sz w:val="24"/>
                <w:szCs w:val="24"/>
              </w:rPr>
              <w:t>2017</w:t>
            </w:r>
            <w:r w:rsidRPr="0096281D">
              <w:rPr>
                <w:rFonts w:hAnsi="仿宋_GB2312"/>
                <w:sz w:val="24"/>
                <w:szCs w:val="24"/>
              </w:rPr>
              <w:t>年底</w:t>
            </w:r>
          </w:p>
        </w:tc>
      </w:tr>
      <w:tr w:rsidR="0009472A" w:rsidTr="006D4D1A">
        <w:trPr>
          <w:trHeight w:val="454"/>
          <w:jc w:val="center"/>
        </w:trPr>
        <w:tc>
          <w:tcPr>
            <w:tcW w:w="720" w:type="dxa"/>
            <w:vAlign w:val="center"/>
          </w:tcPr>
          <w:p w:rsidR="0009472A" w:rsidRDefault="0009472A" w:rsidP="006D4D1A">
            <w:pPr>
              <w:spacing w:line="380" w:lineRule="exact"/>
              <w:jc w:val="center"/>
              <w:rPr>
                <w:rFonts w:ascii="仿宋_GB2312"/>
                <w:szCs w:val="21"/>
              </w:rPr>
            </w:pPr>
            <w:r>
              <w:rPr>
                <w:rFonts w:ascii="仿宋_GB2312" w:hint="eastAsia"/>
                <w:szCs w:val="21"/>
              </w:rPr>
              <w:t>10</w:t>
            </w:r>
          </w:p>
        </w:tc>
        <w:tc>
          <w:tcPr>
            <w:tcW w:w="3134" w:type="dxa"/>
            <w:vMerge/>
            <w:vAlign w:val="center"/>
          </w:tcPr>
          <w:p w:rsidR="0009472A" w:rsidRDefault="0009472A" w:rsidP="006D4D1A">
            <w:pPr>
              <w:spacing w:line="380" w:lineRule="exact"/>
              <w:jc w:val="center"/>
              <w:rPr>
                <w:rFonts w:ascii="仿宋_GB2312"/>
                <w:szCs w:val="21"/>
              </w:rPr>
            </w:pPr>
          </w:p>
        </w:tc>
        <w:tc>
          <w:tcPr>
            <w:tcW w:w="1429" w:type="dxa"/>
            <w:vAlign w:val="center"/>
          </w:tcPr>
          <w:p w:rsidR="0009472A" w:rsidRDefault="0009472A" w:rsidP="006D4D1A">
            <w:pPr>
              <w:spacing w:line="380" w:lineRule="exact"/>
              <w:jc w:val="center"/>
              <w:rPr>
                <w:rFonts w:ascii="仿宋_GB2312"/>
                <w:szCs w:val="21"/>
              </w:rPr>
            </w:pPr>
            <w:r>
              <w:rPr>
                <w:rFonts w:ascii="仿宋_GB2312" w:hint="eastAsia"/>
                <w:szCs w:val="21"/>
              </w:rPr>
              <w:t>盂溪水库</w:t>
            </w:r>
          </w:p>
        </w:tc>
        <w:tc>
          <w:tcPr>
            <w:tcW w:w="4248" w:type="dxa"/>
            <w:vMerge/>
            <w:vAlign w:val="center"/>
          </w:tcPr>
          <w:p w:rsidR="0009472A" w:rsidRDefault="0009472A" w:rsidP="006D4D1A">
            <w:pPr>
              <w:spacing w:line="380" w:lineRule="exact"/>
              <w:jc w:val="center"/>
              <w:rPr>
                <w:rFonts w:ascii="仿宋_GB2312"/>
                <w:szCs w:val="21"/>
              </w:rPr>
            </w:pPr>
          </w:p>
        </w:tc>
        <w:tc>
          <w:tcPr>
            <w:tcW w:w="2598" w:type="dxa"/>
            <w:vAlign w:val="center"/>
          </w:tcPr>
          <w:p w:rsidR="0009472A" w:rsidRDefault="0009472A" w:rsidP="006D4D1A">
            <w:pPr>
              <w:spacing w:line="380" w:lineRule="exact"/>
              <w:jc w:val="center"/>
              <w:rPr>
                <w:rFonts w:ascii="仿宋_GB2312"/>
                <w:szCs w:val="21"/>
              </w:rPr>
            </w:pPr>
            <w:r>
              <w:rPr>
                <w:rFonts w:ascii="仿宋_GB2312" w:hint="eastAsia"/>
                <w:szCs w:val="21"/>
              </w:rPr>
              <w:t>仙居县人民政府</w:t>
            </w:r>
          </w:p>
        </w:tc>
        <w:tc>
          <w:tcPr>
            <w:tcW w:w="1646" w:type="dxa"/>
            <w:vAlign w:val="center"/>
          </w:tcPr>
          <w:p w:rsidR="0009472A" w:rsidRPr="0096281D" w:rsidRDefault="0009472A" w:rsidP="006D4D1A">
            <w:pPr>
              <w:pStyle w:val="01"/>
              <w:spacing w:line="0" w:lineRule="atLeast"/>
              <w:ind w:firstLineChars="0" w:firstLine="0"/>
              <w:jc w:val="center"/>
              <w:rPr>
                <w:b/>
                <w:sz w:val="24"/>
                <w:szCs w:val="24"/>
              </w:rPr>
            </w:pPr>
            <w:r w:rsidRPr="0096281D">
              <w:rPr>
                <w:sz w:val="24"/>
                <w:szCs w:val="24"/>
              </w:rPr>
              <w:t>2017</w:t>
            </w:r>
            <w:r w:rsidRPr="0096281D">
              <w:rPr>
                <w:rFonts w:hAnsi="仿宋_GB2312"/>
                <w:sz w:val="24"/>
                <w:szCs w:val="24"/>
              </w:rPr>
              <w:t>年底</w:t>
            </w:r>
          </w:p>
        </w:tc>
      </w:tr>
      <w:tr w:rsidR="0009472A" w:rsidTr="006D4D1A">
        <w:trPr>
          <w:trHeight w:val="454"/>
          <w:jc w:val="center"/>
        </w:trPr>
        <w:tc>
          <w:tcPr>
            <w:tcW w:w="720" w:type="dxa"/>
            <w:vAlign w:val="center"/>
          </w:tcPr>
          <w:p w:rsidR="0009472A" w:rsidRDefault="0009472A" w:rsidP="006D4D1A">
            <w:pPr>
              <w:spacing w:line="380" w:lineRule="exact"/>
              <w:jc w:val="center"/>
              <w:rPr>
                <w:rFonts w:ascii="仿宋_GB2312"/>
                <w:szCs w:val="21"/>
              </w:rPr>
            </w:pPr>
            <w:r>
              <w:rPr>
                <w:rFonts w:ascii="仿宋_GB2312" w:hint="eastAsia"/>
                <w:szCs w:val="21"/>
              </w:rPr>
              <w:t>11</w:t>
            </w:r>
          </w:p>
        </w:tc>
        <w:tc>
          <w:tcPr>
            <w:tcW w:w="3134" w:type="dxa"/>
            <w:vMerge/>
            <w:vAlign w:val="center"/>
          </w:tcPr>
          <w:p w:rsidR="0009472A" w:rsidRDefault="0009472A" w:rsidP="006D4D1A">
            <w:pPr>
              <w:spacing w:line="380" w:lineRule="exact"/>
              <w:jc w:val="center"/>
              <w:rPr>
                <w:rFonts w:ascii="仿宋_GB2312"/>
                <w:szCs w:val="21"/>
              </w:rPr>
            </w:pPr>
          </w:p>
        </w:tc>
        <w:tc>
          <w:tcPr>
            <w:tcW w:w="1429" w:type="dxa"/>
            <w:vAlign w:val="center"/>
          </w:tcPr>
          <w:p w:rsidR="0009472A" w:rsidRDefault="0009472A" w:rsidP="006D4D1A">
            <w:pPr>
              <w:spacing w:line="380" w:lineRule="exact"/>
              <w:jc w:val="center"/>
              <w:rPr>
                <w:rFonts w:ascii="仿宋_GB2312"/>
                <w:szCs w:val="21"/>
              </w:rPr>
            </w:pPr>
            <w:r>
              <w:rPr>
                <w:rFonts w:ascii="仿宋_GB2312" w:hint="eastAsia"/>
                <w:szCs w:val="21"/>
              </w:rPr>
              <w:t>东屏水库</w:t>
            </w:r>
          </w:p>
        </w:tc>
        <w:tc>
          <w:tcPr>
            <w:tcW w:w="4248" w:type="dxa"/>
            <w:vMerge/>
            <w:vAlign w:val="center"/>
          </w:tcPr>
          <w:p w:rsidR="0009472A" w:rsidRDefault="0009472A" w:rsidP="006D4D1A">
            <w:pPr>
              <w:spacing w:line="380" w:lineRule="exact"/>
              <w:jc w:val="center"/>
              <w:rPr>
                <w:rFonts w:ascii="仿宋_GB2312"/>
                <w:szCs w:val="21"/>
              </w:rPr>
            </w:pPr>
          </w:p>
        </w:tc>
        <w:tc>
          <w:tcPr>
            <w:tcW w:w="2598" w:type="dxa"/>
            <w:vAlign w:val="center"/>
          </w:tcPr>
          <w:p w:rsidR="0009472A" w:rsidRDefault="0009472A" w:rsidP="006D4D1A">
            <w:pPr>
              <w:spacing w:line="380" w:lineRule="exact"/>
              <w:jc w:val="center"/>
              <w:rPr>
                <w:rFonts w:ascii="仿宋_GB2312"/>
                <w:szCs w:val="21"/>
              </w:rPr>
            </w:pPr>
            <w:r>
              <w:rPr>
                <w:rFonts w:ascii="仿宋_GB2312" w:hint="eastAsia"/>
                <w:szCs w:val="21"/>
              </w:rPr>
              <w:t>三门县人民政府</w:t>
            </w:r>
          </w:p>
        </w:tc>
        <w:tc>
          <w:tcPr>
            <w:tcW w:w="1646" w:type="dxa"/>
            <w:vAlign w:val="center"/>
          </w:tcPr>
          <w:p w:rsidR="0009472A" w:rsidRPr="0096281D" w:rsidRDefault="0009472A" w:rsidP="006D4D1A">
            <w:pPr>
              <w:pStyle w:val="01"/>
              <w:spacing w:line="0" w:lineRule="atLeast"/>
              <w:ind w:firstLineChars="0" w:firstLine="0"/>
              <w:jc w:val="center"/>
              <w:rPr>
                <w:sz w:val="24"/>
                <w:szCs w:val="24"/>
              </w:rPr>
            </w:pPr>
            <w:r w:rsidRPr="0096281D">
              <w:rPr>
                <w:sz w:val="24"/>
                <w:szCs w:val="24"/>
              </w:rPr>
              <w:t>2017</w:t>
            </w:r>
            <w:r w:rsidRPr="0096281D">
              <w:rPr>
                <w:rFonts w:hAnsi="仿宋_GB2312"/>
                <w:sz w:val="24"/>
                <w:szCs w:val="24"/>
              </w:rPr>
              <w:t>年底</w:t>
            </w:r>
          </w:p>
        </w:tc>
      </w:tr>
      <w:tr w:rsidR="0009472A" w:rsidTr="006D4D1A">
        <w:trPr>
          <w:trHeight w:val="454"/>
          <w:jc w:val="center"/>
        </w:trPr>
        <w:tc>
          <w:tcPr>
            <w:tcW w:w="720" w:type="dxa"/>
            <w:vAlign w:val="center"/>
          </w:tcPr>
          <w:p w:rsidR="0009472A" w:rsidRDefault="0009472A" w:rsidP="006D4D1A">
            <w:pPr>
              <w:spacing w:line="380" w:lineRule="exact"/>
              <w:jc w:val="center"/>
              <w:rPr>
                <w:rFonts w:ascii="仿宋_GB2312"/>
                <w:szCs w:val="21"/>
              </w:rPr>
            </w:pPr>
            <w:r>
              <w:rPr>
                <w:rFonts w:ascii="仿宋_GB2312" w:hint="eastAsia"/>
                <w:szCs w:val="21"/>
              </w:rPr>
              <w:t>12</w:t>
            </w:r>
          </w:p>
        </w:tc>
        <w:tc>
          <w:tcPr>
            <w:tcW w:w="3134" w:type="dxa"/>
            <w:vMerge/>
            <w:vAlign w:val="center"/>
          </w:tcPr>
          <w:p w:rsidR="0009472A" w:rsidRDefault="0009472A" w:rsidP="006D4D1A">
            <w:pPr>
              <w:spacing w:line="380" w:lineRule="exact"/>
              <w:jc w:val="center"/>
              <w:rPr>
                <w:rFonts w:ascii="仿宋_GB2312"/>
                <w:szCs w:val="21"/>
              </w:rPr>
            </w:pPr>
          </w:p>
        </w:tc>
        <w:tc>
          <w:tcPr>
            <w:tcW w:w="1429" w:type="dxa"/>
            <w:vAlign w:val="center"/>
          </w:tcPr>
          <w:p w:rsidR="0009472A" w:rsidRDefault="0009472A" w:rsidP="006D4D1A">
            <w:pPr>
              <w:spacing w:line="380" w:lineRule="exact"/>
              <w:jc w:val="center"/>
              <w:rPr>
                <w:rFonts w:ascii="仿宋_GB2312"/>
                <w:szCs w:val="21"/>
              </w:rPr>
            </w:pPr>
            <w:r>
              <w:rPr>
                <w:rFonts w:ascii="仿宋_GB2312" w:hint="eastAsia"/>
                <w:szCs w:val="21"/>
              </w:rPr>
              <w:t>岩坑水库</w:t>
            </w:r>
          </w:p>
        </w:tc>
        <w:tc>
          <w:tcPr>
            <w:tcW w:w="4248" w:type="dxa"/>
            <w:vMerge/>
            <w:vAlign w:val="center"/>
          </w:tcPr>
          <w:p w:rsidR="0009472A" w:rsidRDefault="0009472A" w:rsidP="006D4D1A">
            <w:pPr>
              <w:spacing w:line="380" w:lineRule="exact"/>
              <w:jc w:val="center"/>
              <w:rPr>
                <w:rFonts w:ascii="仿宋_GB2312"/>
                <w:szCs w:val="21"/>
              </w:rPr>
            </w:pPr>
          </w:p>
        </w:tc>
        <w:tc>
          <w:tcPr>
            <w:tcW w:w="2598" w:type="dxa"/>
            <w:vAlign w:val="center"/>
          </w:tcPr>
          <w:p w:rsidR="0009472A" w:rsidRDefault="0009472A" w:rsidP="006D4D1A">
            <w:pPr>
              <w:spacing w:line="380" w:lineRule="exact"/>
              <w:jc w:val="center"/>
              <w:rPr>
                <w:rFonts w:ascii="仿宋_GB2312"/>
                <w:szCs w:val="21"/>
              </w:rPr>
            </w:pPr>
            <w:r>
              <w:rPr>
                <w:rFonts w:ascii="仿宋_GB2312" w:hint="eastAsia"/>
                <w:szCs w:val="21"/>
              </w:rPr>
              <w:t>三门县人民政府</w:t>
            </w:r>
          </w:p>
        </w:tc>
        <w:tc>
          <w:tcPr>
            <w:tcW w:w="1646" w:type="dxa"/>
            <w:vAlign w:val="center"/>
          </w:tcPr>
          <w:p w:rsidR="0009472A" w:rsidRPr="0096281D" w:rsidRDefault="0009472A" w:rsidP="006D4D1A">
            <w:pPr>
              <w:pStyle w:val="01"/>
              <w:spacing w:line="0" w:lineRule="atLeast"/>
              <w:ind w:firstLineChars="0" w:firstLine="0"/>
              <w:jc w:val="center"/>
              <w:rPr>
                <w:b/>
                <w:sz w:val="24"/>
                <w:szCs w:val="24"/>
              </w:rPr>
            </w:pPr>
            <w:r w:rsidRPr="0096281D">
              <w:rPr>
                <w:sz w:val="24"/>
                <w:szCs w:val="24"/>
              </w:rPr>
              <w:t>2017</w:t>
            </w:r>
            <w:r w:rsidRPr="0096281D">
              <w:rPr>
                <w:rFonts w:hAnsi="仿宋_GB2312"/>
                <w:sz w:val="24"/>
                <w:szCs w:val="24"/>
              </w:rPr>
              <w:t>年底</w:t>
            </w:r>
          </w:p>
        </w:tc>
      </w:tr>
      <w:tr w:rsidR="0009472A" w:rsidTr="006D4D1A">
        <w:trPr>
          <w:trHeight w:val="454"/>
          <w:jc w:val="center"/>
        </w:trPr>
        <w:tc>
          <w:tcPr>
            <w:tcW w:w="720" w:type="dxa"/>
            <w:vAlign w:val="center"/>
          </w:tcPr>
          <w:p w:rsidR="0009472A" w:rsidRDefault="0009472A" w:rsidP="006D4D1A">
            <w:pPr>
              <w:spacing w:line="380" w:lineRule="exact"/>
              <w:jc w:val="center"/>
              <w:rPr>
                <w:rFonts w:ascii="仿宋_GB2312"/>
                <w:szCs w:val="21"/>
              </w:rPr>
            </w:pPr>
            <w:r>
              <w:rPr>
                <w:rFonts w:ascii="仿宋_GB2312" w:hint="eastAsia"/>
                <w:szCs w:val="21"/>
              </w:rPr>
              <w:lastRenderedPageBreak/>
              <w:t>13</w:t>
            </w:r>
          </w:p>
        </w:tc>
        <w:tc>
          <w:tcPr>
            <w:tcW w:w="3134" w:type="dxa"/>
            <w:vMerge/>
            <w:vAlign w:val="center"/>
          </w:tcPr>
          <w:p w:rsidR="0009472A" w:rsidRDefault="0009472A" w:rsidP="006D4D1A">
            <w:pPr>
              <w:spacing w:line="380" w:lineRule="exact"/>
              <w:jc w:val="center"/>
              <w:rPr>
                <w:rFonts w:ascii="仿宋_GB2312"/>
                <w:szCs w:val="21"/>
              </w:rPr>
            </w:pPr>
          </w:p>
        </w:tc>
        <w:tc>
          <w:tcPr>
            <w:tcW w:w="1429" w:type="dxa"/>
            <w:vAlign w:val="center"/>
          </w:tcPr>
          <w:p w:rsidR="0009472A" w:rsidRDefault="0009472A" w:rsidP="006D4D1A">
            <w:pPr>
              <w:spacing w:line="380" w:lineRule="exact"/>
              <w:jc w:val="center"/>
              <w:rPr>
                <w:rFonts w:ascii="仿宋_GB2312"/>
                <w:szCs w:val="21"/>
              </w:rPr>
            </w:pPr>
            <w:r>
              <w:rPr>
                <w:rFonts w:ascii="仿宋_GB2312" w:hint="eastAsia"/>
                <w:szCs w:val="21"/>
              </w:rPr>
              <w:t>玉环楠溪江</w:t>
            </w:r>
          </w:p>
        </w:tc>
        <w:tc>
          <w:tcPr>
            <w:tcW w:w="4248" w:type="dxa"/>
            <w:vMerge/>
            <w:vAlign w:val="center"/>
          </w:tcPr>
          <w:p w:rsidR="0009472A" w:rsidRDefault="0009472A" w:rsidP="006D4D1A">
            <w:pPr>
              <w:spacing w:line="380" w:lineRule="exact"/>
              <w:jc w:val="center"/>
              <w:rPr>
                <w:rFonts w:ascii="仿宋_GB2312"/>
                <w:szCs w:val="21"/>
              </w:rPr>
            </w:pPr>
          </w:p>
        </w:tc>
        <w:tc>
          <w:tcPr>
            <w:tcW w:w="2598" w:type="dxa"/>
            <w:vAlign w:val="center"/>
          </w:tcPr>
          <w:p w:rsidR="0009472A" w:rsidRDefault="0009472A" w:rsidP="006D4D1A">
            <w:pPr>
              <w:spacing w:line="380" w:lineRule="exact"/>
              <w:jc w:val="center"/>
              <w:rPr>
                <w:rFonts w:ascii="仿宋_GB2312"/>
                <w:szCs w:val="21"/>
              </w:rPr>
            </w:pPr>
            <w:r>
              <w:rPr>
                <w:rFonts w:ascii="仿宋_GB2312" w:hint="eastAsia"/>
                <w:szCs w:val="21"/>
              </w:rPr>
              <w:t>玉环县人民政府</w:t>
            </w:r>
          </w:p>
        </w:tc>
        <w:tc>
          <w:tcPr>
            <w:tcW w:w="1646" w:type="dxa"/>
            <w:vAlign w:val="center"/>
          </w:tcPr>
          <w:p w:rsidR="0009472A" w:rsidRPr="0096281D" w:rsidRDefault="0009472A" w:rsidP="006D4D1A">
            <w:pPr>
              <w:pStyle w:val="01"/>
              <w:spacing w:line="0" w:lineRule="atLeast"/>
              <w:ind w:firstLineChars="0" w:firstLine="0"/>
              <w:jc w:val="center"/>
              <w:rPr>
                <w:sz w:val="24"/>
                <w:szCs w:val="24"/>
              </w:rPr>
            </w:pPr>
            <w:r w:rsidRPr="0096281D">
              <w:rPr>
                <w:sz w:val="24"/>
                <w:szCs w:val="24"/>
              </w:rPr>
              <w:t>2017</w:t>
            </w:r>
            <w:r w:rsidRPr="0096281D">
              <w:rPr>
                <w:rFonts w:hAnsi="仿宋_GB2312"/>
                <w:sz w:val="24"/>
                <w:szCs w:val="24"/>
              </w:rPr>
              <w:t>年底</w:t>
            </w:r>
          </w:p>
        </w:tc>
      </w:tr>
      <w:tr w:rsidR="0009472A" w:rsidTr="006D4D1A">
        <w:trPr>
          <w:trHeight w:val="454"/>
          <w:jc w:val="center"/>
        </w:trPr>
        <w:tc>
          <w:tcPr>
            <w:tcW w:w="720" w:type="dxa"/>
            <w:vAlign w:val="center"/>
          </w:tcPr>
          <w:p w:rsidR="0009472A" w:rsidRDefault="0009472A" w:rsidP="006D4D1A">
            <w:pPr>
              <w:spacing w:line="380" w:lineRule="exact"/>
              <w:jc w:val="center"/>
              <w:rPr>
                <w:rFonts w:ascii="仿宋_GB2312"/>
                <w:szCs w:val="21"/>
              </w:rPr>
            </w:pPr>
            <w:r>
              <w:rPr>
                <w:rFonts w:ascii="仿宋_GB2312" w:hint="eastAsia"/>
                <w:szCs w:val="21"/>
              </w:rPr>
              <w:t>14</w:t>
            </w:r>
          </w:p>
        </w:tc>
        <w:tc>
          <w:tcPr>
            <w:tcW w:w="3134" w:type="dxa"/>
            <w:vMerge/>
            <w:vAlign w:val="center"/>
          </w:tcPr>
          <w:p w:rsidR="0009472A" w:rsidRDefault="0009472A" w:rsidP="006D4D1A">
            <w:pPr>
              <w:spacing w:line="380" w:lineRule="exact"/>
              <w:jc w:val="center"/>
              <w:rPr>
                <w:rFonts w:ascii="仿宋_GB2312"/>
                <w:szCs w:val="21"/>
              </w:rPr>
            </w:pPr>
          </w:p>
        </w:tc>
        <w:tc>
          <w:tcPr>
            <w:tcW w:w="1429" w:type="dxa"/>
            <w:vAlign w:val="center"/>
          </w:tcPr>
          <w:p w:rsidR="0009472A" w:rsidRDefault="0009472A" w:rsidP="006D4D1A">
            <w:pPr>
              <w:spacing w:line="380" w:lineRule="exact"/>
              <w:jc w:val="center"/>
              <w:rPr>
                <w:rFonts w:ascii="仿宋_GB2312"/>
                <w:szCs w:val="21"/>
              </w:rPr>
            </w:pPr>
            <w:r>
              <w:rPr>
                <w:rFonts w:ascii="仿宋_GB2312" w:hint="eastAsia"/>
                <w:szCs w:val="21"/>
              </w:rPr>
              <w:t>白龙潭水库</w:t>
            </w:r>
          </w:p>
        </w:tc>
        <w:tc>
          <w:tcPr>
            <w:tcW w:w="4248" w:type="dxa"/>
            <w:vAlign w:val="center"/>
          </w:tcPr>
          <w:p w:rsidR="0009472A" w:rsidRDefault="0009472A" w:rsidP="006D4D1A">
            <w:pPr>
              <w:spacing w:line="380" w:lineRule="exact"/>
              <w:jc w:val="center"/>
              <w:rPr>
                <w:rFonts w:ascii="仿宋_GB2312"/>
                <w:szCs w:val="21"/>
              </w:rPr>
            </w:pPr>
            <w:r>
              <w:rPr>
                <w:rFonts w:ascii="仿宋_GB2312" w:hint="eastAsia"/>
                <w:szCs w:val="21"/>
              </w:rPr>
              <w:t>基本完成水库建设</w:t>
            </w:r>
          </w:p>
        </w:tc>
        <w:tc>
          <w:tcPr>
            <w:tcW w:w="2598" w:type="dxa"/>
            <w:vAlign w:val="center"/>
          </w:tcPr>
          <w:p w:rsidR="0009472A" w:rsidRDefault="0009472A" w:rsidP="006D4D1A">
            <w:pPr>
              <w:spacing w:line="380" w:lineRule="exact"/>
              <w:jc w:val="center"/>
              <w:rPr>
                <w:rFonts w:ascii="仿宋_GB2312"/>
                <w:szCs w:val="21"/>
              </w:rPr>
            </w:pPr>
            <w:r>
              <w:rPr>
                <w:rFonts w:ascii="仿宋_GB2312" w:hint="eastAsia"/>
                <w:szCs w:val="21"/>
              </w:rPr>
              <w:t>温岭市人民政府</w:t>
            </w:r>
          </w:p>
        </w:tc>
        <w:tc>
          <w:tcPr>
            <w:tcW w:w="1646" w:type="dxa"/>
            <w:vAlign w:val="center"/>
          </w:tcPr>
          <w:p w:rsidR="0009472A" w:rsidRPr="0096281D" w:rsidRDefault="0009472A" w:rsidP="006D4D1A">
            <w:pPr>
              <w:pStyle w:val="01"/>
              <w:spacing w:line="0" w:lineRule="atLeast"/>
              <w:ind w:firstLineChars="0" w:firstLine="0"/>
              <w:jc w:val="center"/>
              <w:rPr>
                <w:sz w:val="24"/>
                <w:szCs w:val="24"/>
              </w:rPr>
            </w:pPr>
            <w:r w:rsidRPr="0096281D">
              <w:rPr>
                <w:sz w:val="24"/>
                <w:szCs w:val="24"/>
              </w:rPr>
              <w:t>2017</w:t>
            </w:r>
            <w:r w:rsidRPr="0096281D">
              <w:rPr>
                <w:rFonts w:hAnsi="仿宋_GB2312"/>
                <w:sz w:val="24"/>
                <w:szCs w:val="24"/>
              </w:rPr>
              <w:t>年底</w:t>
            </w:r>
          </w:p>
        </w:tc>
      </w:tr>
      <w:tr w:rsidR="0009472A" w:rsidTr="006D4D1A">
        <w:trPr>
          <w:trHeight w:val="454"/>
          <w:jc w:val="center"/>
        </w:trPr>
        <w:tc>
          <w:tcPr>
            <w:tcW w:w="720" w:type="dxa"/>
            <w:vAlign w:val="center"/>
          </w:tcPr>
          <w:p w:rsidR="0009472A" w:rsidRDefault="0009472A" w:rsidP="006D4D1A">
            <w:pPr>
              <w:spacing w:line="380" w:lineRule="exact"/>
              <w:jc w:val="center"/>
              <w:rPr>
                <w:rFonts w:ascii="仿宋_GB2312"/>
                <w:szCs w:val="21"/>
              </w:rPr>
            </w:pPr>
            <w:r>
              <w:rPr>
                <w:rFonts w:ascii="仿宋_GB2312" w:hint="eastAsia"/>
                <w:szCs w:val="21"/>
              </w:rPr>
              <w:t>15</w:t>
            </w:r>
          </w:p>
        </w:tc>
        <w:tc>
          <w:tcPr>
            <w:tcW w:w="3134" w:type="dxa"/>
            <w:vMerge/>
            <w:vAlign w:val="center"/>
          </w:tcPr>
          <w:p w:rsidR="0009472A" w:rsidRDefault="0009472A" w:rsidP="006D4D1A">
            <w:pPr>
              <w:spacing w:line="380" w:lineRule="exact"/>
              <w:jc w:val="center"/>
              <w:rPr>
                <w:rFonts w:ascii="仿宋_GB2312"/>
                <w:szCs w:val="21"/>
              </w:rPr>
            </w:pPr>
          </w:p>
        </w:tc>
        <w:tc>
          <w:tcPr>
            <w:tcW w:w="1429" w:type="dxa"/>
            <w:vAlign w:val="center"/>
          </w:tcPr>
          <w:p w:rsidR="0009472A" w:rsidRDefault="0009472A" w:rsidP="006D4D1A">
            <w:pPr>
              <w:spacing w:line="380" w:lineRule="exact"/>
              <w:jc w:val="center"/>
              <w:rPr>
                <w:rFonts w:ascii="仿宋_GB2312"/>
                <w:szCs w:val="21"/>
              </w:rPr>
            </w:pPr>
            <w:r>
              <w:rPr>
                <w:rFonts w:ascii="仿宋_GB2312" w:hint="eastAsia"/>
                <w:szCs w:val="21"/>
              </w:rPr>
              <w:t>方溪水库</w:t>
            </w:r>
          </w:p>
        </w:tc>
        <w:tc>
          <w:tcPr>
            <w:tcW w:w="4248" w:type="dxa"/>
            <w:vAlign w:val="center"/>
          </w:tcPr>
          <w:p w:rsidR="0009472A" w:rsidRDefault="0009472A" w:rsidP="006D4D1A">
            <w:pPr>
              <w:spacing w:line="380" w:lineRule="exact"/>
              <w:jc w:val="center"/>
              <w:rPr>
                <w:rFonts w:ascii="仿宋_GB2312"/>
                <w:szCs w:val="21"/>
              </w:rPr>
            </w:pPr>
            <w:r>
              <w:rPr>
                <w:rFonts w:ascii="仿宋_GB2312" w:hint="eastAsia"/>
                <w:szCs w:val="21"/>
              </w:rPr>
              <w:t>完成水库主体工程建设，完成饮水线路规划编制</w:t>
            </w:r>
          </w:p>
        </w:tc>
        <w:tc>
          <w:tcPr>
            <w:tcW w:w="2598" w:type="dxa"/>
            <w:vAlign w:val="center"/>
          </w:tcPr>
          <w:p w:rsidR="0009472A" w:rsidRDefault="0009472A" w:rsidP="006D4D1A">
            <w:pPr>
              <w:spacing w:line="380" w:lineRule="exact"/>
              <w:jc w:val="center"/>
              <w:rPr>
                <w:rFonts w:ascii="仿宋_GB2312"/>
                <w:szCs w:val="21"/>
              </w:rPr>
            </w:pPr>
            <w:r>
              <w:rPr>
                <w:rFonts w:ascii="仿宋_GB2312" w:hint="eastAsia"/>
                <w:szCs w:val="21"/>
              </w:rPr>
              <w:t>临海市人民政府</w:t>
            </w:r>
          </w:p>
        </w:tc>
        <w:tc>
          <w:tcPr>
            <w:tcW w:w="1646" w:type="dxa"/>
            <w:vAlign w:val="center"/>
          </w:tcPr>
          <w:p w:rsidR="0009472A" w:rsidRPr="0096281D" w:rsidRDefault="0009472A" w:rsidP="006D4D1A">
            <w:pPr>
              <w:pStyle w:val="01"/>
              <w:spacing w:line="0" w:lineRule="atLeast"/>
              <w:ind w:firstLineChars="0" w:firstLine="0"/>
              <w:jc w:val="center"/>
              <w:rPr>
                <w:sz w:val="24"/>
                <w:szCs w:val="24"/>
              </w:rPr>
            </w:pPr>
            <w:r w:rsidRPr="0096281D">
              <w:rPr>
                <w:sz w:val="24"/>
                <w:szCs w:val="24"/>
              </w:rPr>
              <w:t>2017</w:t>
            </w:r>
            <w:r w:rsidRPr="0096281D">
              <w:rPr>
                <w:rFonts w:hAnsi="仿宋_GB2312"/>
                <w:sz w:val="24"/>
                <w:szCs w:val="24"/>
              </w:rPr>
              <w:t>年底</w:t>
            </w:r>
          </w:p>
        </w:tc>
      </w:tr>
      <w:tr w:rsidR="0009472A" w:rsidTr="006D4D1A">
        <w:trPr>
          <w:trHeight w:val="454"/>
          <w:jc w:val="center"/>
        </w:trPr>
        <w:tc>
          <w:tcPr>
            <w:tcW w:w="720" w:type="dxa"/>
            <w:vAlign w:val="center"/>
          </w:tcPr>
          <w:p w:rsidR="0009472A" w:rsidRDefault="0009472A" w:rsidP="006D4D1A">
            <w:pPr>
              <w:spacing w:line="380" w:lineRule="exact"/>
              <w:jc w:val="center"/>
              <w:rPr>
                <w:rFonts w:ascii="仿宋_GB2312"/>
                <w:szCs w:val="21"/>
              </w:rPr>
            </w:pPr>
            <w:r>
              <w:rPr>
                <w:rFonts w:ascii="仿宋_GB2312" w:hint="eastAsia"/>
                <w:szCs w:val="21"/>
              </w:rPr>
              <w:t>16</w:t>
            </w:r>
          </w:p>
        </w:tc>
        <w:tc>
          <w:tcPr>
            <w:tcW w:w="3134" w:type="dxa"/>
            <w:vAlign w:val="center"/>
          </w:tcPr>
          <w:p w:rsidR="0009472A" w:rsidRDefault="0009472A" w:rsidP="006D4D1A">
            <w:pPr>
              <w:spacing w:line="380" w:lineRule="exact"/>
              <w:jc w:val="center"/>
              <w:rPr>
                <w:rFonts w:ascii="仿宋_GB2312"/>
                <w:szCs w:val="21"/>
              </w:rPr>
            </w:pPr>
            <w:r>
              <w:rPr>
                <w:rFonts w:ascii="仿宋_GB2312" w:hint="eastAsia"/>
                <w:szCs w:val="21"/>
              </w:rPr>
              <w:t>乡镇及以上集中式饮用水水源规范化建设</w:t>
            </w:r>
          </w:p>
        </w:tc>
        <w:tc>
          <w:tcPr>
            <w:tcW w:w="5677" w:type="dxa"/>
            <w:gridSpan w:val="2"/>
            <w:vAlign w:val="center"/>
          </w:tcPr>
          <w:p w:rsidR="0009472A" w:rsidRDefault="0009472A" w:rsidP="006D4D1A">
            <w:pPr>
              <w:spacing w:line="380" w:lineRule="exact"/>
              <w:jc w:val="center"/>
              <w:rPr>
                <w:rFonts w:ascii="仿宋_GB2312"/>
                <w:szCs w:val="21"/>
              </w:rPr>
            </w:pPr>
            <w:r>
              <w:rPr>
                <w:rFonts w:ascii="仿宋_GB2312" w:hint="eastAsia"/>
                <w:szCs w:val="21"/>
              </w:rPr>
              <w:t>推进合格规范饮用水源保护区复查，完成</w:t>
            </w:r>
            <w:r>
              <w:rPr>
                <w:rFonts w:ascii="仿宋_GB2312" w:hint="eastAsia"/>
                <w:szCs w:val="21"/>
              </w:rPr>
              <w:t>2016</w:t>
            </w:r>
            <w:r>
              <w:rPr>
                <w:rFonts w:ascii="仿宋_GB2312" w:hint="eastAsia"/>
                <w:szCs w:val="21"/>
              </w:rPr>
              <w:t>年度县级以上集中式饮用水水源环境状况评估。</w:t>
            </w:r>
          </w:p>
        </w:tc>
        <w:tc>
          <w:tcPr>
            <w:tcW w:w="2598" w:type="dxa"/>
            <w:vAlign w:val="center"/>
          </w:tcPr>
          <w:p w:rsidR="0009472A" w:rsidRDefault="0009472A" w:rsidP="006D4D1A">
            <w:pPr>
              <w:spacing w:line="380" w:lineRule="exact"/>
              <w:jc w:val="center"/>
              <w:rPr>
                <w:rFonts w:ascii="仿宋_GB2312"/>
                <w:szCs w:val="21"/>
              </w:rPr>
            </w:pPr>
            <w:r>
              <w:rPr>
                <w:rFonts w:ascii="仿宋_GB2312" w:hint="eastAsia"/>
                <w:kern w:val="0"/>
                <w:szCs w:val="21"/>
              </w:rPr>
              <w:t>相关县市区环保局</w:t>
            </w:r>
          </w:p>
        </w:tc>
        <w:tc>
          <w:tcPr>
            <w:tcW w:w="1646" w:type="dxa"/>
            <w:vAlign w:val="center"/>
          </w:tcPr>
          <w:p w:rsidR="0009472A" w:rsidRDefault="0009472A" w:rsidP="006D4D1A">
            <w:pPr>
              <w:spacing w:line="380" w:lineRule="exact"/>
              <w:jc w:val="center"/>
              <w:rPr>
                <w:rFonts w:ascii="仿宋_GB2312"/>
                <w:szCs w:val="21"/>
              </w:rPr>
            </w:pPr>
            <w:r>
              <w:rPr>
                <w:sz w:val="24"/>
              </w:rPr>
              <w:t>2017</w:t>
            </w:r>
            <w:r>
              <w:rPr>
                <w:rFonts w:hAnsi="仿宋_GB2312"/>
                <w:sz w:val="24"/>
              </w:rPr>
              <w:t>年底</w:t>
            </w:r>
          </w:p>
        </w:tc>
      </w:tr>
    </w:tbl>
    <w:p w:rsidR="0009472A" w:rsidRDefault="0009472A" w:rsidP="0009472A">
      <w:pPr>
        <w:sectPr w:rsidR="0009472A">
          <w:pgSz w:w="16838" w:h="11906" w:orient="landscape"/>
          <w:pgMar w:top="1588" w:right="1701" w:bottom="1588" w:left="1418" w:header="851" w:footer="851" w:gutter="0"/>
          <w:cols w:space="720"/>
          <w:docGrid w:type="lines" w:linePitch="435"/>
        </w:sectPr>
      </w:pPr>
    </w:p>
    <w:p w:rsidR="0009472A" w:rsidRDefault="0009472A" w:rsidP="0009472A">
      <w:pPr>
        <w:rPr>
          <w:rFonts w:eastAsia="楷体_GB2312"/>
          <w:sz w:val="28"/>
          <w:szCs w:val="28"/>
        </w:rPr>
      </w:pPr>
      <w:r>
        <w:rPr>
          <w:rFonts w:eastAsia="楷体_GB2312" w:hint="eastAsia"/>
          <w:sz w:val="28"/>
          <w:szCs w:val="28"/>
        </w:rPr>
        <w:lastRenderedPageBreak/>
        <w:t>3</w:t>
      </w:r>
      <w:r>
        <w:rPr>
          <w:rFonts w:eastAsia="楷体_GB2312"/>
          <w:sz w:val="28"/>
          <w:szCs w:val="28"/>
        </w:rPr>
        <w:t>.</w:t>
      </w:r>
      <w:r>
        <w:rPr>
          <w:rFonts w:eastAsia="楷体_GB2312"/>
          <w:sz w:val="28"/>
          <w:szCs w:val="28"/>
        </w:rPr>
        <w:t>入海排污口整治项目清单（牵头单位：环保</w:t>
      </w:r>
      <w:r>
        <w:rPr>
          <w:rFonts w:eastAsia="楷体_GB2312" w:hint="eastAsia"/>
          <w:sz w:val="28"/>
          <w:szCs w:val="28"/>
        </w:rPr>
        <w:t>部门</w:t>
      </w:r>
      <w:r>
        <w:rPr>
          <w:rFonts w:eastAsia="楷体_GB2312"/>
          <w:sz w:val="28"/>
          <w:szCs w:val="28"/>
        </w:rPr>
        <w:t>）</w:t>
      </w:r>
    </w:p>
    <w:tbl>
      <w:tblPr>
        <w:tblW w:w="0" w:type="auto"/>
        <w:jc w:val="center"/>
        <w:tblLayout w:type="fixed"/>
        <w:tblLook w:val="0000" w:firstRow="0" w:lastRow="0" w:firstColumn="0" w:lastColumn="0" w:noHBand="0" w:noVBand="0"/>
      </w:tblPr>
      <w:tblGrid>
        <w:gridCol w:w="816"/>
        <w:gridCol w:w="1391"/>
        <w:gridCol w:w="2474"/>
        <w:gridCol w:w="1386"/>
        <w:gridCol w:w="1313"/>
        <w:gridCol w:w="1566"/>
      </w:tblGrid>
      <w:tr w:rsidR="0009472A" w:rsidTr="006D4D1A">
        <w:trPr>
          <w:trHeight w:val="435"/>
          <w:jc w:val="center"/>
        </w:trPr>
        <w:tc>
          <w:tcPr>
            <w:tcW w:w="816" w:type="dxa"/>
            <w:vMerge w:val="restart"/>
            <w:tcBorders>
              <w:top w:val="single" w:sz="4" w:space="0" w:color="auto"/>
              <w:left w:val="single" w:sz="4" w:space="0" w:color="auto"/>
              <w:right w:val="single" w:sz="4" w:space="0" w:color="auto"/>
            </w:tcBorders>
            <w:vAlign w:val="center"/>
          </w:tcPr>
          <w:p w:rsidR="0009472A" w:rsidRDefault="0009472A" w:rsidP="006D4D1A">
            <w:pPr>
              <w:jc w:val="center"/>
              <w:rPr>
                <w:rFonts w:eastAsia="黑体"/>
                <w:sz w:val="24"/>
              </w:rPr>
            </w:pPr>
            <w:r>
              <w:rPr>
                <w:rFonts w:eastAsia="黑体"/>
                <w:sz w:val="24"/>
              </w:rPr>
              <w:t>序号</w:t>
            </w:r>
          </w:p>
        </w:tc>
        <w:tc>
          <w:tcPr>
            <w:tcW w:w="1391" w:type="dxa"/>
            <w:vMerge w:val="restart"/>
            <w:tcBorders>
              <w:top w:val="single" w:sz="4" w:space="0" w:color="auto"/>
              <w:left w:val="single" w:sz="4" w:space="0" w:color="auto"/>
              <w:right w:val="single" w:sz="4" w:space="0" w:color="auto"/>
            </w:tcBorders>
            <w:vAlign w:val="center"/>
          </w:tcPr>
          <w:p w:rsidR="0009472A" w:rsidRDefault="0009472A" w:rsidP="006D4D1A">
            <w:pPr>
              <w:jc w:val="center"/>
              <w:rPr>
                <w:rFonts w:eastAsia="黑体"/>
                <w:sz w:val="24"/>
              </w:rPr>
            </w:pPr>
            <w:r>
              <w:rPr>
                <w:rFonts w:eastAsia="黑体"/>
                <w:sz w:val="24"/>
              </w:rPr>
              <w:t>县</w:t>
            </w:r>
            <w:r>
              <w:rPr>
                <w:rFonts w:eastAsia="黑体" w:hint="eastAsia"/>
                <w:sz w:val="24"/>
              </w:rPr>
              <w:t>市区</w:t>
            </w:r>
          </w:p>
        </w:tc>
        <w:tc>
          <w:tcPr>
            <w:tcW w:w="2474" w:type="dxa"/>
            <w:vMerge w:val="restart"/>
            <w:tcBorders>
              <w:top w:val="single" w:sz="4" w:space="0" w:color="auto"/>
              <w:left w:val="single" w:sz="4" w:space="0" w:color="auto"/>
              <w:right w:val="nil"/>
            </w:tcBorders>
            <w:vAlign w:val="center"/>
          </w:tcPr>
          <w:p w:rsidR="0009472A" w:rsidRDefault="0009472A" w:rsidP="006D4D1A">
            <w:pPr>
              <w:jc w:val="center"/>
              <w:rPr>
                <w:rFonts w:eastAsia="黑体"/>
                <w:sz w:val="24"/>
              </w:rPr>
            </w:pPr>
            <w:r>
              <w:rPr>
                <w:rFonts w:eastAsia="黑体" w:hint="eastAsia"/>
                <w:sz w:val="24"/>
              </w:rPr>
              <w:t>2017</w:t>
            </w:r>
            <w:r>
              <w:rPr>
                <w:rFonts w:eastAsia="黑体" w:hint="eastAsia"/>
                <w:sz w:val="24"/>
              </w:rPr>
              <w:t>年任务</w:t>
            </w:r>
          </w:p>
        </w:tc>
        <w:tc>
          <w:tcPr>
            <w:tcW w:w="1386" w:type="dxa"/>
            <w:vMerge w:val="restart"/>
            <w:tcBorders>
              <w:top w:val="single" w:sz="4" w:space="0" w:color="auto"/>
              <w:left w:val="single" w:sz="4" w:space="0" w:color="auto"/>
              <w:right w:val="single" w:sz="4" w:space="0" w:color="auto"/>
            </w:tcBorders>
            <w:vAlign w:val="center"/>
          </w:tcPr>
          <w:p w:rsidR="0009472A" w:rsidRDefault="0009472A" w:rsidP="006D4D1A">
            <w:pPr>
              <w:jc w:val="center"/>
              <w:rPr>
                <w:rFonts w:eastAsia="黑体"/>
                <w:sz w:val="24"/>
              </w:rPr>
            </w:pPr>
            <w:r>
              <w:rPr>
                <w:rFonts w:eastAsia="黑体" w:hint="eastAsia"/>
                <w:sz w:val="24"/>
              </w:rPr>
              <w:t>责任单位</w:t>
            </w:r>
          </w:p>
        </w:tc>
        <w:tc>
          <w:tcPr>
            <w:tcW w:w="1313" w:type="dxa"/>
            <w:vMerge w:val="restart"/>
            <w:tcBorders>
              <w:top w:val="single" w:sz="4" w:space="0" w:color="auto"/>
              <w:left w:val="single" w:sz="4" w:space="0" w:color="auto"/>
              <w:right w:val="single" w:sz="4" w:space="0" w:color="auto"/>
            </w:tcBorders>
            <w:vAlign w:val="center"/>
          </w:tcPr>
          <w:p w:rsidR="0009472A" w:rsidRDefault="0009472A" w:rsidP="006D4D1A">
            <w:pPr>
              <w:jc w:val="center"/>
              <w:rPr>
                <w:rFonts w:eastAsia="黑体"/>
                <w:sz w:val="24"/>
              </w:rPr>
            </w:pPr>
            <w:r>
              <w:rPr>
                <w:rFonts w:eastAsia="黑体" w:hint="eastAsia"/>
                <w:sz w:val="24"/>
              </w:rPr>
              <w:t>完成时限</w:t>
            </w:r>
          </w:p>
        </w:tc>
        <w:tc>
          <w:tcPr>
            <w:tcW w:w="1566" w:type="dxa"/>
            <w:vMerge w:val="restart"/>
            <w:tcBorders>
              <w:top w:val="single" w:sz="4" w:space="0" w:color="auto"/>
              <w:left w:val="single" w:sz="4" w:space="0" w:color="auto"/>
              <w:right w:val="single" w:sz="4" w:space="0" w:color="auto"/>
            </w:tcBorders>
            <w:vAlign w:val="center"/>
          </w:tcPr>
          <w:p w:rsidR="0009472A" w:rsidRDefault="0009472A" w:rsidP="006D4D1A">
            <w:pPr>
              <w:jc w:val="center"/>
              <w:rPr>
                <w:rFonts w:eastAsia="黑体"/>
                <w:sz w:val="24"/>
              </w:rPr>
            </w:pPr>
            <w:r>
              <w:rPr>
                <w:rFonts w:eastAsia="黑体"/>
                <w:sz w:val="24"/>
              </w:rPr>
              <w:t>投资（万元）</w:t>
            </w:r>
          </w:p>
        </w:tc>
      </w:tr>
      <w:tr w:rsidR="0009472A" w:rsidTr="006D4D1A">
        <w:trPr>
          <w:trHeight w:val="435"/>
          <w:jc w:val="center"/>
        </w:trPr>
        <w:tc>
          <w:tcPr>
            <w:tcW w:w="816" w:type="dxa"/>
            <w:vMerge/>
            <w:tcBorders>
              <w:left w:val="single" w:sz="4" w:space="0" w:color="auto"/>
              <w:bottom w:val="single" w:sz="4" w:space="0" w:color="000000"/>
              <w:right w:val="single" w:sz="4" w:space="0" w:color="auto"/>
            </w:tcBorders>
            <w:vAlign w:val="center"/>
          </w:tcPr>
          <w:p w:rsidR="0009472A" w:rsidRDefault="0009472A" w:rsidP="006D4D1A">
            <w:pPr>
              <w:jc w:val="center"/>
              <w:rPr>
                <w:rFonts w:eastAsia="黑体"/>
                <w:sz w:val="24"/>
              </w:rPr>
            </w:pPr>
          </w:p>
        </w:tc>
        <w:tc>
          <w:tcPr>
            <w:tcW w:w="1391" w:type="dxa"/>
            <w:vMerge/>
            <w:tcBorders>
              <w:left w:val="single" w:sz="4" w:space="0" w:color="auto"/>
              <w:bottom w:val="single" w:sz="4" w:space="0" w:color="000000"/>
              <w:right w:val="single" w:sz="4" w:space="0" w:color="auto"/>
            </w:tcBorders>
            <w:vAlign w:val="center"/>
          </w:tcPr>
          <w:p w:rsidR="0009472A" w:rsidRDefault="0009472A" w:rsidP="006D4D1A">
            <w:pPr>
              <w:jc w:val="center"/>
              <w:rPr>
                <w:rFonts w:eastAsia="黑体"/>
                <w:sz w:val="24"/>
              </w:rPr>
            </w:pPr>
          </w:p>
        </w:tc>
        <w:tc>
          <w:tcPr>
            <w:tcW w:w="2474" w:type="dxa"/>
            <w:vMerge/>
            <w:tcBorders>
              <w:left w:val="single" w:sz="4" w:space="0" w:color="auto"/>
              <w:bottom w:val="single" w:sz="4" w:space="0" w:color="000000"/>
              <w:right w:val="nil"/>
            </w:tcBorders>
            <w:vAlign w:val="center"/>
          </w:tcPr>
          <w:p w:rsidR="0009472A" w:rsidRDefault="0009472A" w:rsidP="006D4D1A">
            <w:pPr>
              <w:jc w:val="center"/>
              <w:rPr>
                <w:rFonts w:eastAsia="黑体"/>
                <w:sz w:val="24"/>
              </w:rPr>
            </w:pPr>
          </w:p>
        </w:tc>
        <w:tc>
          <w:tcPr>
            <w:tcW w:w="1386" w:type="dxa"/>
            <w:vMerge/>
            <w:tcBorders>
              <w:left w:val="single" w:sz="4" w:space="0" w:color="auto"/>
              <w:right w:val="single" w:sz="4" w:space="0" w:color="auto"/>
            </w:tcBorders>
            <w:vAlign w:val="center"/>
          </w:tcPr>
          <w:p w:rsidR="0009472A" w:rsidRDefault="0009472A" w:rsidP="006D4D1A">
            <w:pPr>
              <w:jc w:val="center"/>
              <w:rPr>
                <w:rFonts w:eastAsia="黑体"/>
                <w:sz w:val="24"/>
              </w:rPr>
            </w:pPr>
          </w:p>
        </w:tc>
        <w:tc>
          <w:tcPr>
            <w:tcW w:w="1313" w:type="dxa"/>
            <w:vMerge/>
            <w:tcBorders>
              <w:left w:val="single" w:sz="4" w:space="0" w:color="auto"/>
              <w:right w:val="single" w:sz="4" w:space="0" w:color="auto"/>
            </w:tcBorders>
            <w:vAlign w:val="center"/>
          </w:tcPr>
          <w:p w:rsidR="0009472A" w:rsidRDefault="0009472A" w:rsidP="006D4D1A">
            <w:pPr>
              <w:jc w:val="center"/>
              <w:rPr>
                <w:rFonts w:eastAsia="黑体"/>
                <w:sz w:val="24"/>
              </w:rPr>
            </w:pPr>
          </w:p>
        </w:tc>
        <w:tc>
          <w:tcPr>
            <w:tcW w:w="1566" w:type="dxa"/>
            <w:vMerge/>
            <w:tcBorders>
              <w:left w:val="single" w:sz="4" w:space="0" w:color="auto"/>
              <w:bottom w:val="single" w:sz="4" w:space="0" w:color="auto"/>
              <w:right w:val="single" w:sz="4" w:space="0" w:color="auto"/>
            </w:tcBorders>
            <w:vAlign w:val="center"/>
          </w:tcPr>
          <w:p w:rsidR="0009472A" w:rsidRDefault="0009472A" w:rsidP="006D4D1A">
            <w:pPr>
              <w:jc w:val="center"/>
              <w:rPr>
                <w:rFonts w:eastAsia="黑体"/>
                <w:sz w:val="24"/>
              </w:rPr>
            </w:pPr>
          </w:p>
        </w:tc>
      </w:tr>
      <w:tr w:rsidR="0009472A" w:rsidTr="006D4D1A">
        <w:trPr>
          <w:trHeight w:val="454"/>
          <w:jc w:val="center"/>
        </w:trPr>
        <w:tc>
          <w:tcPr>
            <w:tcW w:w="816" w:type="dxa"/>
            <w:tcBorders>
              <w:top w:val="single" w:sz="4" w:space="0" w:color="auto"/>
              <w:left w:val="single" w:sz="4" w:space="0" w:color="auto"/>
              <w:bottom w:val="single" w:sz="4" w:space="0" w:color="auto"/>
              <w:right w:val="single" w:sz="4" w:space="0" w:color="auto"/>
            </w:tcBorders>
            <w:vAlign w:val="center"/>
          </w:tcPr>
          <w:p w:rsidR="0009472A" w:rsidRDefault="0009472A" w:rsidP="006D4D1A">
            <w:pPr>
              <w:jc w:val="center"/>
              <w:rPr>
                <w:sz w:val="24"/>
              </w:rPr>
            </w:pPr>
            <w:r>
              <w:rPr>
                <w:sz w:val="24"/>
              </w:rPr>
              <w:t>1</w:t>
            </w:r>
          </w:p>
        </w:tc>
        <w:tc>
          <w:tcPr>
            <w:tcW w:w="1391" w:type="dxa"/>
            <w:tcBorders>
              <w:top w:val="single" w:sz="4" w:space="0" w:color="auto"/>
              <w:left w:val="nil"/>
              <w:bottom w:val="single" w:sz="4" w:space="0" w:color="auto"/>
              <w:right w:val="single" w:sz="4" w:space="0" w:color="auto"/>
            </w:tcBorders>
            <w:vAlign w:val="center"/>
          </w:tcPr>
          <w:p w:rsidR="0009472A" w:rsidRDefault="0009472A" w:rsidP="006D4D1A">
            <w:pPr>
              <w:jc w:val="center"/>
              <w:rPr>
                <w:sz w:val="24"/>
              </w:rPr>
            </w:pPr>
            <w:r>
              <w:rPr>
                <w:rFonts w:hint="eastAsia"/>
                <w:sz w:val="24"/>
              </w:rPr>
              <w:t>椒江区</w:t>
            </w:r>
          </w:p>
        </w:tc>
        <w:tc>
          <w:tcPr>
            <w:tcW w:w="6739" w:type="dxa"/>
            <w:gridSpan w:val="4"/>
            <w:vMerge w:val="restart"/>
            <w:tcBorders>
              <w:top w:val="single" w:sz="4" w:space="0" w:color="auto"/>
              <w:left w:val="nil"/>
              <w:right w:val="single" w:sz="4" w:space="0" w:color="auto"/>
            </w:tcBorders>
            <w:vAlign w:val="center"/>
          </w:tcPr>
          <w:p w:rsidR="0009472A" w:rsidRDefault="0009472A" w:rsidP="006D4D1A">
            <w:pPr>
              <w:jc w:val="center"/>
              <w:rPr>
                <w:sz w:val="24"/>
              </w:rPr>
            </w:pPr>
            <w:r>
              <w:rPr>
                <w:rFonts w:hint="eastAsia"/>
                <w:sz w:val="24"/>
              </w:rPr>
              <w:t>严格按照台州市入海排污口（入海河流）有关治理工作方案，完成年度整治任务</w:t>
            </w:r>
          </w:p>
          <w:p w:rsidR="0009472A" w:rsidRDefault="0009472A" w:rsidP="006D4D1A">
            <w:pPr>
              <w:jc w:val="center"/>
              <w:rPr>
                <w:sz w:val="24"/>
              </w:rPr>
            </w:pPr>
          </w:p>
        </w:tc>
      </w:tr>
      <w:tr w:rsidR="0009472A" w:rsidTr="006D4D1A">
        <w:trPr>
          <w:trHeight w:val="454"/>
          <w:jc w:val="center"/>
        </w:trPr>
        <w:tc>
          <w:tcPr>
            <w:tcW w:w="816" w:type="dxa"/>
            <w:tcBorders>
              <w:top w:val="single" w:sz="4" w:space="0" w:color="auto"/>
              <w:left w:val="single" w:sz="4" w:space="0" w:color="auto"/>
              <w:bottom w:val="single" w:sz="4" w:space="0" w:color="auto"/>
              <w:right w:val="single" w:sz="4" w:space="0" w:color="auto"/>
            </w:tcBorders>
            <w:vAlign w:val="center"/>
          </w:tcPr>
          <w:p w:rsidR="0009472A" w:rsidRDefault="0009472A" w:rsidP="006D4D1A">
            <w:pPr>
              <w:jc w:val="center"/>
              <w:rPr>
                <w:sz w:val="24"/>
              </w:rPr>
            </w:pPr>
            <w:r>
              <w:rPr>
                <w:rFonts w:hint="eastAsia"/>
                <w:sz w:val="24"/>
              </w:rPr>
              <w:t>2</w:t>
            </w:r>
          </w:p>
        </w:tc>
        <w:tc>
          <w:tcPr>
            <w:tcW w:w="1391" w:type="dxa"/>
            <w:tcBorders>
              <w:top w:val="single" w:sz="4" w:space="0" w:color="auto"/>
              <w:left w:val="nil"/>
              <w:bottom w:val="single" w:sz="4" w:space="0" w:color="auto"/>
              <w:right w:val="single" w:sz="4" w:space="0" w:color="auto"/>
            </w:tcBorders>
            <w:vAlign w:val="center"/>
          </w:tcPr>
          <w:p w:rsidR="0009472A" w:rsidRDefault="0009472A" w:rsidP="006D4D1A">
            <w:pPr>
              <w:jc w:val="center"/>
              <w:rPr>
                <w:sz w:val="24"/>
              </w:rPr>
            </w:pPr>
            <w:r>
              <w:rPr>
                <w:rFonts w:hint="eastAsia"/>
                <w:sz w:val="24"/>
              </w:rPr>
              <w:t>路桥区</w:t>
            </w:r>
          </w:p>
        </w:tc>
        <w:tc>
          <w:tcPr>
            <w:tcW w:w="6739" w:type="dxa"/>
            <w:gridSpan w:val="4"/>
            <w:vMerge/>
            <w:tcBorders>
              <w:left w:val="nil"/>
              <w:right w:val="single" w:sz="4" w:space="0" w:color="auto"/>
            </w:tcBorders>
            <w:vAlign w:val="center"/>
          </w:tcPr>
          <w:p w:rsidR="0009472A" w:rsidRDefault="0009472A" w:rsidP="006D4D1A">
            <w:pPr>
              <w:jc w:val="center"/>
              <w:rPr>
                <w:sz w:val="24"/>
              </w:rPr>
            </w:pPr>
          </w:p>
        </w:tc>
      </w:tr>
      <w:tr w:rsidR="0009472A" w:rsidTr="006D4D1A">
        <w:trPr>
          <w:trHeight w:val="454"/>
          <w:jc w:val="center"/>
        </w:trPr>
        <w:tc>
          <w:tcPr>
            <w:tcW w:w="816" w:type="dxa"/>
            <w:tcBorders>
              <w:top w:val="single" w:sz="4" w:space="0" w:color="auto"/>
              <w:left w:val="single" w:sz="4" w:space="0" w:color="auto"/>
              <w:bottom w:val="single" w:sz="4" w:space="0" w:color="auto"/>
              <w:right w:val="single" w:sz="4" w:space="0" w:color="auto"/>
            </w:tcBorders>
            <w:vAlign w:val="center"/>
          </w:tcPr>
          <w:p w:rsidR="0009472A" w:rsidRDefault="0009472A" w:rsidP="006D4D1A">
            <w:pPr>
              <w:jc w:val="center"/>
              <w:rPr>
                <w:sz w:val="24"/>
              </w:rPr>
            </w:pPr>
            <w:r>
              <w:rPr>
                <w:rFonts w:hint="eastAsia"/>
                <w:sz w:val="24"/>
              </w:rPr>
              <w:t>3</w:t>
            </w:r>
          </w:p>
        </w:tc>
        <w:tc>
          <w:tcPr>
            <w:tcW w:w="1391" w:type="dxa"/>
            <w:tcBorders>
              <w:top w:val="single" w:sz="4" w:space="0" w:color="auto"/>
              <w:left w:val="nil"/>
              <w:bottom w:val="single" w:sz="4" w:space="0" w:color="auto"/>
              <w:right w:val="single" w:sz="4" w:space="0" w:color="auto"/>
            </w:tcBorders>
            <w:vAlign w:val="center"/>
          </w:tcPr>
          <w:p w:rsidR="0009472A" w:rsidRDefault="0009472A" w:rsidP="006D4D1A">
            <w:pPr>
              <w:jc w:val="center"/>
              <w:rPr>
                <w:sz w:val="24"/>
              </w:rPr>
            </w:pPr>
            <w:r>
              <w:rPr>
                <w:rFonts w:hint="eastAsia"/>
                <w:sz w:val="24"/>
              </w:rPr>
              <w:t>临海市</w:t>
            </w:r>
          </w:p>
        </w:tc>
        <w:tc>
          <w:tcPr>
            <w:tcW w:w="6739" w:type="dxa"/>
            <w:gridSpan w:val="4"/>
            <w:vMerge/>
            <w:tcBorders>
              <w:left w:val="nil"/>
              <w:right w:val="single" w:sz="4" w:space="0" w:color="auto"/>
            </w:tcBorders>
            <w:vAlign w:val="center"/>
          </w:tcPr>
          <w:p w:rsidR="0009472A" w:rsidRDefault="0009472A" w:rsidP="006D4D1A">
            <w:pPr>
              <w:jc w:val="center"/>
              <w:rPr>
                <w:sz w:val="24"/>
              </w:rPr>
            </w:pPr>
          </w:p>
        </w:tc>
      </w:tr>
      <w:tr w:rsidR="0009472A" w:rsidTr="006D4D1A">
        <w:trPr>
          <w:trHeight w:val="454"/>
          <w:jc w:val="center"/>
        </w:trPr>
        <w:tc>
          <w:tcPr>
            <w:tcW w:w="816" w:type="dxa"/>
            <w:tcBorders>
              <w:top w:val="single" w:sz="4" w:space="0" w:color="auto"/>
              <w:left w:val="single" w:sz="4" w:space="0" w:color="auto"/>
              <w:bottom w:val="single" w:sz="4" w:space="0" w:color="auto"/>
              <w:right w:val="single" w:sz="4" w:space="0" w:color="auto"/>
            </w:tcBorders>
            <w:vAlign w:val="center"/>
          </w:tcPr>
          <w:p w:rsidR="0009472A" w:rsidRDefault="0009472A" w:rsidP="006D4D1A">
            <w:pPr>
              <w:jc w:val="center"/>
              <w:rPr>
                <w:sz w:val="24"/>
              </w:rPr>
            </w:pPr>
            <w:r>
              <w:rPr>
                <w:rFonts w:hint="eastAsia"/>
                <w:sz w:val="24"/>
              </w:rPr>
              <w:t>4</w:t>
            </w:r>
          </w:p>
        </w:tc>
        <w:tc>
          <w:tcPr>
            <w:tcW w:w="1391" w:type="dxa"/>
            <w:tcBorders>
              <w:top w:val="single" w:sz="4" w:space="0" w:color="auto"/>
              <w:left w:val="nil"/>
              <w:bottom w:val="single" w:sz="4" w:space="0" w:color="auto"/>
              <w:right w:val="single" w:sz="4" w:space="0" w:color="auto"/>
            </w:tcBorders>
            <w:vAlign w:val="center"/>
          </w:tcPr>
          <w:p w:rsidR="0009472A" w:rsidRDefault="0009472A" w:rsidP="006D4D1A">
            <w:pPr>
              <w:jc w:val="center"/>
              <w:rPr>
                <w:sz w:val="24"/>
              </w:rPr>
            </w:pPr>
            <w:r>
              <w:rPr>
                <w:rFonts w:hint="eastAsia"/>
                <w:sz w:val="24"/>
              </w:rPr>
              <w:t>温岭市</w:t>
            </w:r>
          </w:p>
        </w:tc>
        <w:tc>
          <w:tcPr>
            <w:tcW w:w="6739" w:type="dxa"/>
            <w:gridSpan w:val="4"/>
            <w:vMerge/>
            <w:tcBorders>
              <w:left w:val="nil"/>
              <w:right w:val="single" w:sz="4" w:space="0" w:color="auto"/>
            </w:tcBorders>
            <w:vAlign w:val="center"/>
          </w:tcPr>
          <w:p w:rsidR="0009472A" w:rsidRDefault="0009472A" w:rsidP="006D4D1A">
            <w:pPr>
              <w:jc w:val="center"/>
              <w:rPr>
                <w:sz w:val="24"/>
              </w:rPr>
            </w:pPr>
          </w:p>
        </w:tc>
      </w:tr>
      <w:tr w:rsidR="0009472A" w:rsidTr="006D4D1A">
        <w:trPr>
          <w:trHeight w:val="454"/>
          <w:jc w:val="center"/>
        </w:trPr>
        <w:tc>
          <w:tcPr>
            <w:tcW w:w="816" w:type="dxa"/>
            <w:tcBorders>
              <w:top w:val="single" w:sz="4" w:space="0" w:color="auto"/>
              <w:left w:val="single" w:sz="4" w:space="0" w:color="auto"/>
              <w:bottom w:val="single" w:sz="4" w:space="0" w:color="auto"/>
              <w:right w:val="single" w:sz="4" w:space="0" w:color="auto"/>
            </w:tcBorders>
            <w:vAlign w:val="center"/>
          </w:tcPr>
          <w:p w:rsidR="0009472A" w:rsidRDefault="0009472A" w:rsidP="006D4D1A">
            <w:pPr>
              <w:jc w:val="center"/>
              <w:rPr>
                <w:sz w:val="24"/>
              </w:rPr>
            </w:pPr>
            <w:r>
              <w:rPr>
                <w:rFonts w:hint="eastAsia"/>
                <w:sz w:val="24"/>
              </w:rPr>
              <w:t>5</w:t>
            </w:r>
          </w:p>
        </w:tc>
        <w:tc>
          <w:tcPr>
            <w:tcW w:w="1391" w:type="dxa"/>
            <w:tcBorders>
              <w:top w:val="single" w:sz="4" w:space="0" w:color="auto"/>
              <w:left w:val="nil"/>
              <w:bottom w:val="single" w:sz="4" w:space="0" w:color="auto"/>
              <w:right w:val="single" w:sz="4" w:space="0" w:color="auto"/>
            </w:tcBorders>
            <w:vAlign w:val="center"/>
          </w:tcPr>
          <w:p w:rsidR="0009472A" w:rsidRDefault="0009472A" w:rsidP="006D4D1A">
            <w:pPr>
              <w:jc w:val="center"/>
              <w:rPr>
                <w:sz w:val="24"/>
              </w:rPr>
            </w:pPr>
            <w:r>
              <w:rPr>
                <w:rFonts w:hint="eastAsia"/>
                <w:sz w:val="24"/>
              </w:rPr>
              <w:t>玉环县</w:t>
            </w:r>
          </w:p>
        </w:tc>
        <w:tc>
          <w:tcPr>
            <w:tcW w:w="6739" w:type="dxa"/>
            <w:gridSpan w:val="4"/>
            <w:vMerge/>
            <w:tcBorders>
              <w:left w:val="nil"/>
              <w:right w:val="single" w:sz="4" w:space="0" w:color="auto"/>
            </w:tcBorders>
            <w:vAlign w:val="center"/>
          </w:tcPr>
          <w:p w:rsidR="0009472A" w:rsidRDefault="0009472A" w:rsidP="006D4D1A">
            <w:pPr>
              <w:jc w:val="center"/>
              <w:rPr>
                <w:sz w:val="24"/>
              </w:rPr>
            </w:pPr>
          </w:p>
        </w:tc>
      </w:tr>
      <w:tr w:rsidR="0009472A" w:rsidTr="006D4D1A">
        <w:trPr>
          <w:trHeight w:val="454"/>
          <w:jc w:val="center"/>
        </w:trPr>
        <w:tc>
          <w:tcPr>
            <w:tcW w:w="816" w:type="dxa"/>
            <w:tcBorders>
              <w:top w:val="single" w:sz="4" w:space="0" w:color="auto"/>
              <w:left w:val="single" w:sz="4" w:space="0" w:color="auto"/>
              <w:bottom w:val="single" w:sz="4" w:space="0" w:color="auto"/>
              <w:right w:val="single" w:sz="4" w:space="0" w:color="auto"/>
            </w:tcBorders>
            <w:vAlign w:val="center"/>
          </w:tcPr>
          <w:p w:rsidR="0009472A" w:rsidRDefault="0009472A" w:rsidP="006D4D1A">
            <w:pPr>
              <w:jc w:val="center"/>
              <w:rPr>
                <w:sz w:val="24"/>
              </w:rPr>
            </w:pPr>
            <w:r>
              <w:rPr>
                <w:rFonts w:hint="eastAsia"/>
                <w:sz w:val="24"/>
              </w:rPr>
              <w:t>6</w:t>
            </w:r>
          </w:p>
        </w:tc>
        <w:tc>
          <w:tcPr>
            <w:tcW w:w="1391" w:type="dxa"/>
            <w:tcBorders>
              <w:top w:val="single" w:sz="4" w:space="0" w:color="auto"/>
              <w:left w:val="nil"/>
              <w:bottom w:val="single" w:sz="4" w:space="0" w:color="auto"/>
              <w:right w:val="single" w:sz="4" w:space="0" w:color="auto"/>
            </w:tcBorders>
            <w:vAlign w:val="center"/>
          </w:tcPr>
          <w:p w:rsidR="0009472A" w:rsidRDefault="0009472A" w:rsidP="006D4D1A">
            <w:pPr>
              <w:jc w:val="center"/>
              <w:rPr>
                <w:sz w:val="24"/>
              </w:rPr>
            </w:pPr>
            <w:r>
              <w:rPr>
                <w:rFonts w:hint="eastAsia"/>
                <w:sz w:val="24"/>
              </w:rPr>
              <w:t>三门县</w:t>
            </w:r>
          </w:p>
        </w:tc>
        <w:tc>
          <w:tcPr>
            <w:tcW w:w="6739" w:type="dxa"/>
            <w:gridSpan w:val="4"/>
            <w:vMerge/>
            <w:tcBorders>
              <w:left w:val="nil"/>
              <w:right w:val="single" w:sz="4" w:space="0" w:color="auto"/>
            </w:tcBorders>
            <w:vAlign w:val="center"/>
          </w:tcPr>
          <w:p w:rsidR="0009472A" w:rsidRDefault="0009472A" w:rsidP="006D4D1A">
            <w:pPr>
              <w:jc w:val="center"/>
              <w:rPr>
                <w:sz w:val="24"/>
              </w:rPr>
            </w:pPr>
          </w:p>
        </w:tc>
      </w:tr>
      <w:tr w:rsidR="0009472A" w:rsidTr="006D4D1A">
        <w:trPr>
          <w:trHeight w:val="454"/>
          <w:jc w:val="center"/>
        </w:trPr>
        <w:tc>
          <w:tcPr>
            <w:tcW w:w="816" w:type="dxa"/>
            <w:tcBorders>
              <w:top w:val="single" w:sz="4" w:space="0" w:color="auto"/>
              <w:left w:val="single" w:sz="4" w:space="0" w:color="auto"/>
              <w:bottom w:val="single" w:sz="4" w:space="0" w:color="auto"/>
              <w:right w:val="single" w:sz="4" w:space="0" w:color="auto"/>
            </w:tcBorders>
            <w:vAlign w:val="center"/>
          </w:tcPr>
          <w:p w:rsidR="0009472A" w:rsidRDefault="0009472A" w:rsidP="006D4D1A">
            <w:pPr>
              <w:jc w:val="center"/>
              <w:rPr>
                <w:sz w:val="24"/>
              </w:rPr>
            </w:pPr>
            <w:r>
              <w:rPr>
                <w:rFonts w:hint="eastAsia"/>
                <w:sz w:val="24"/>
              </w:rPr>
              <w:t>7</w:t>
            </w:r>
          </w:p>
        </w:tc>
        <w:tc>
          <w:tcPr>
            <w:tcW w:w="1391" w:type="dxa"/>
            <w:tcBorders>
              <w:top w:val="single" w:sz="4" w:space="0" w:color="auto"/>
              <w:left w:val="nil"/>
              <w:bottom w:val="single" w:sz="4" w:space="0" w:color="auto"/>
              <w:right w:val="single" w:sz="4" w:space="0" w:color="auto"/>
            </w:tcBorders>
            <w:vAlign w:val="center"/>
          </w:tcPr>
          <w:p w:rsidR="0009472A" w:rsidRDefault="0009472A" w:rsidP="006D4D1A">
            <w:pPr>
              <w:jc w:val="center"/>
              <w:rPr>
                <w:sz w:val="24"/>
              </w:rPr>
            </w:pPr>
            <w:r>
              <w:rPr>
                <w:rFonts w:hint="eastAsia"/>
                <w:sz w:val="24"/>
              </w:rPr>
              <w:t>开发区</w:t>
            </w:r>
          </w:p>
        </w:tc>
        <w:tc>
          <w:tcPr>
            <w:tcW w:w="6739" w:type="dxa"/>
            <w:gridSpan w:val="4"/>
            <w:vMerge/>
            <w:tcBorders>
              <w:left w:val="nil"/>
              <w:right w:val="single" w:sz="4" w:space="0" w:color="auto"/>
            </w:tcBorders>
            <w:vAlign w:val="center"/>
          </w:tcPr>
          <w:p w:rsidR="0009472A" w:rsidRDefault="0009472A" w:rsidP="006D4D1A">
            <w:pPr>
              <w:jc w:val="center"/>
              <w:rPr>
                <w:sz w:val="24"/>
              </w:rPr>
            </w:pPr>
          </w:p>
        </w:tc>
      </w:tr>
      <w:tr w:rsidR="0009472A" w:rsidTr="006D4D1A">
        <w:trPr>
          <w:trHeight w:val="454"/>
          <w:jc w:val="center"/>
        </w:trPr>
        <w:tc>
          <w:tcPr>
            <w:tcW w:w="816" w:type="dxa"/>
            <w:tcBorders>
              <w:top w:val="single" w:sz="4" w:space="0" w:color="auto"/>
              <w:left w:val="single" w:sz="4" w:space="0" w:color="auto"/>
              <w:bottom w:val="single" w:sz="4" w:space="0" w:color="auto"/>
              <w:right w:val="single" w:sz="4" w:space="0" w:color="auto"/>
            </w:tcBorders>
            <w:vAlign w:val="center"/>
          </w:tcPr>
          <w:p w:rsidR="0009472A" w:rsidRDefault="0009472A" w:rsidP="006D4D1A">
            <w:pPr>
              <w:jc w:val="center"/>
              <w:rPr>
                <w:sz w:val="24"/>
              </w:rPr>
            </w:pPr>
            <w:r>
              <w:rPr>
                <w:rFonts w:hint="eastAsia"/>
                <w:sz w:val="24"/>
              </w:rPr>
              <w:t>8</w:t>
            </w:r>
          </w:p>
        </w:tc>
        <w:tc>
          <w:tcPr>
            <w:tcW w:w="1391" w:type="dxa"/>
            <w:tcBorders>
              <w:top w:val="single" w:sz="4" w:space="0" w:color="auto"/>
              <w:left w:val="nil"/>
              <w:bottom w:val="single" w:sz="4" w:space="0" w:color="auto"/>
              <w:right w:val="single" w:sz="4" w:space="0" w:color="auto"/>
            </w:tcBorders>
            <w:vAlign w:val="center"/>
          </w:tcPr>
          <w:p w:rsidR="0009472A" w:rsidRDefault="0009472A" w:rsidP="006D4D1A">
            <w:pPr>
              <w:jc w:val="center"/>
              <w:rPr>
                <w:sz w:val="24"/>
              </w:rPr>
            </w:pPr>
            <w:r>
              <w:rPr>
                <w:rFonts w:hint="eastAsia"/>
                <w:sz w:val="24"/>
              </w:rPr>
              <w:t>集聚区</w:t>
            </w:r>
          </w:p>
        </w:tc>
        <w:tc>
          <w:tcPr>
            <w:tcW w:w="6739" w:type="dxa"/>
            <w:gridSpan w:val="4"/>
            <w:vMerge/>
            <w:tcBorders>
              <w:left w:val="nil"/>
              <w:bottom w:val="single" w:sz="4" w:space="0" w:color="auto"/>
              <w:right w:val="single" w:sz="4" w:space="0" w:color="auto"/>
            </w:tcBorders>
            <w:vAlign w:val="center"/>
          </w:tcPr>
          <w:p w:rsidR="0009472A" w:rsidRDefault="0009472A" w:rsidP="006D4D1A">
            <w:pPr>
              <w:jc w:val="center"/>
              <w:rPr>
                <w:sz w:val="24"/>
              </w:rPr>
            </w:pPr>
          </w:p>
        </w:tc>
      </w:tr>
    </w:tbl>
    <w:p w:rsidR="0009472A" w:rsidRDefault="0009472A" w:rsidP="0009472A">
      <w:pPr>
        <w:rPr>
          <w:sz w:val="24"/>
        </w:rPr>
      </w:pPr>
      <w:r>
        <w:rPr>
          <w:sz w:val="24"/>
        </w:rPr>
        <w:t>注：排污口类型填</w:t>
      </w:r>
      <w:r>
        <w:rPr>
          <w:sz w:val="24"/>
        </w:rPr>
        <w:t>“</w:t>
      </w:r>
      <w:r>
        <w:rPr>
          <w:sz w:val="24"/>
        </w:rPr>
        <w:t>非法设置</w:t>
      </w:r>
      <w:r>
        <w:rPr>
          <w:sz w:val="24"/>
        </w:rPr>
        <w:t>”</w:t>
      </w:r>
      <w:r>
        <w:rPr>
          <w:sz w:val="24"/>
        </w:rPr>
        <w:t>或</w:t>
      </w:r>
      <w:r>
        <w:rPr>
          <w:sz w:val="24"/>
        </w:rPr>
        <w:t>“</w:t>
      </w:r>
      <w:r>
        <w:rPr>
          <w:sz w:val="24"/>
        </w:rPr>
        <w:t>设置不合理</w:t>
      </w:r>
      <w:r>
        <w:rPr>
          <w:sz w:val="24"/>
        </w:rPr>
        <w:t>”</w:t>
      </w:r>
      <w:r>
        <w:rPr>
          <w:sz w:val="24"/>
        </w:rPr>
        <w:t>。</w:t>
      </w:r>
    </w:p>
    <w:p w:rsidR="0009472A" w:rsidRDefault="0009472A" w:rsidP="0009472A"/>
    <w:p w:rsidR="0009472A" w:rsidRDefault="0009472A" w:rsidP="0009472A">
      <w:pPr>
        <w:rPr>
          <w:rFonts w:eastAsia="楷体_GB2312"/>
          <w:sz w:val="28"/>
          <w:szCs w:val="28"/>
        </w:rPr>
      </w:pPr>
      <w:r>
        <w:rPr>
          <w:rFonts w:eastAsia="楷体_GB2312" w:hint="eastAsia"/>
          <w:sz w:val="28"/>
          <w:szCs w:val="28"/>
        </w:rPr>
        <w:t>4</w:t>
      </w:r>
      <w:r>
        <w:rPr>
          <w:rFonts w:eastAsia="楷体_GB2312"/>
          <w:sz w:val="28"/>
          <w:szCs w:val="28"/>
        </w:rPr>
        <w:t>.</w:t>
      </w:r>
      <w:r>
        <w:rPr>
          <w:rFonts w:eastAsia="楷体_GB2312"/>
          <w:sz w:val="28"/>
          <w:szCs w:val="28"/>
        </w:rPr>
        <w:t>加油站地下油罐更新和防渗项目清单（牵头单位：环保</w:t>
      </w:r>
      <w:r>
        <w:rPr>
          <w:rFonts w:eastAsia="楷体_GB2312" w:hint="eastAsia"/>
          <w:sz w:val="28"/>
          <w:szCs w:val="28"/>
        </w:rPr>
        <w:t>部门</w:t>
      </w:r>
      <w:r>
        <w:rPr>
          <w:rFonts w:eastAsia="楷体_GB2312"/>
          <w:sz w:val="28"/>
          <w:szCs w:val="28"/>
        </w:rPr>
        <w:t>）</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443"/>
        <w:gridCol w:w="848"/>
        <w:gridCol w:w="992"/>
        <w:gridCol w:w="950"/>
        <w:gridCol w:w="790"/>
        <w:gridCol w:w="790"/>
        <w:gridCol w:w="790"/>
        <w:gridCol w:w="790"/>
        <w:gridCol w:w="790"/>
        <w:gridCol w:w="790"/>
        <w:gridCol w:w="787"/>
      </w:tblGrid>
      <w:tr w:rsidR="0009472A" w:rsidTr="006D4D1A">
        <w:trPr>
          <w:trHeight w:val="855"/>
        </w:trPr>
        <w:tc>
          <w:tcPr>
            <w:tcW w:w="443" w:type="dxa"/>
            <w:vMerge w:val="restart"/>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rFonts w:ascii="宋体" w:hAnsi="宋体" w:cs="宋体"/>
                <w:color w:val="000000"/>
                <w:sz w:val="24"/>
              </w:rPr>
            </w:pPr>
            <w:r>
              <w:rPr>
                <w:rFonts w:ascii="宋体" w:hAnsi="宋体" w:cs="宋体" w:hint="eastAsia"/>
                <w:color w:val="000000"/>
                <w:kern w:val="0"/>
                <w:sz w:val="24"/>
              </w:rPr>
              <w:t>序号</w:t>
            </w:r>
          </w:p>
        </w:tc>
        <w:tc>
          <w:tcPr>
            <w:tcW w:w="848" w:type="dxa"/>
            <w:vMerge w:val="restart"/>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rFonts w:ascii="宋体" w:hAnsi="宋体" w:cs="宋体"/>
                <w:color w:val="000000"/>
                <w:sz w:val="24"/>
              </w:rPr>
            </w:pPr>
            <w:r>
              <w:rPr>
                <w:rFonts w:ascii="宋体" w:hAnsi="宋体" w:cs="宋体" w:hint="eastAsia"/>
                <w:color w:val="000000"/>
                <w:kern w:val="0"/>
                <w:sz w:val="24"/>
              </w:rPr>
              <w:t>县市区</w:t>
            </w:r>
          </w:p>
        </w:tc>
        <w:tc>
          <w:tcPr>
            <w:tcW w:w="992"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rFonts w:ascii="宋体" w:hAnsi="宋体" w:cs="宋体"/>
                <w:color w:val="000000"/>
                <w:sz w:val="24"/>
              </w:rPr>
            </w:pPr>
            <w:r>
              <w:rPr>
                <w:rFonts w:ascii="宋体" w:hAnsi="宋体" w:cs="宋体" w:hint="eastAsia"/>
                <w:color w:val="000000"/>
                <w:kern w:val="0"/>
                <w:sz w:val="24"/>
              </w:rPr>
              <w:t>省下达加油站任务数（个）</w:t>
            </w:r>
          </w:p>
        </w:tc>
        <w:tc>
          <w:tcPr>
            <w:tcW w:w="1740" w:type="dxa"/>
            <w:gridSpan w:val="2"/>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rFonts w:ascii="宋体" w:hAnsi="宋体" w:cs="宋体"/>
                <w:color w:val="000000"/>
                <w:sz w:val="24"/>
              </w:rPr>
            </w:pPr>
            <w:r>
              <w:rPr>
                <w:rFonts w:ascii="宋体" w:hAnsi="宋体" w:cs="宋体" w:hint="eastAsia"/>
                <w:color w:val="000000"/>
                <w:kern w:val="0"/>
                <w:sz w:val="24"/>
              </w:rPr>
              <w:t>各县市区实际排查需更新改造加油站总数（个）</w:t>
            </w:r>
          </w:p>
        </w:tc>
        <w:tc>
          <w:tcPr>
            <w:tcW w:w="1580" w:type="dxa"/>
            <w:gridSpan w:val="2"/>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rFonts w:ascii="宋体" w:hAnsi="宋体" w:cs="宋体"/>
                <w:color w:val="000000"/>
                <w:sz w:val="24"/>
              </w:rPr>
            </w:pPr>
            <w:r>
              <w:rPr>
                <w:rFonts w:ascii="宋体" w:hAnsi="宋体" w:cs="宋体" w:hint="eastAsia"/>
                <w:color w:val="000000"/>
                <w:kern w:val="0"/>
                <w:sz w:val="24"/>
              </w:rPr>
              <w:t>各县市区实际排查中石化运营</w:t>
            </w:r>
          </w:p>
        </w:tc>
        <w:tc>
          <w:tcPr>
            <w:tcW w:w="1580" w:type="dxa"/>
            <w:gridSpan w:val="2"/>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rFonts w:ascii="宋体" w:hAnsi="宋体" w:cs="宋体"/>
                <w:color w:val="000000"/>
                <w:sz w:val="24"/>
              </w:rPr>
            </w:pPr>
            <w:r>
              <w:rPr>
                <w:rFonts w:ascii="宋体" w:hAnsi="宋体" w:cs="宋体" w:hint="eastAsia"/>
                <w:color w:val="000000"/>
                <w:kern w:val="0"/>
                <w:sz w:val="24"/>
              </w:rPr>
              <w:t>各县市区实际排查中石油运营</w:t>
            </w:r>
          </w:p>
        </w:tc>
        <w:tc>
          <w:tcPr>
            <w:tcW w:w="1577" w:type="dxa"/>
            <w:gridSpan w:val="2"/>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rFonts w:ascii="宋体" w:hAnsi="宋体" w:cs="宋体"/>
                <w:color w:val="000000"/>
                <w:sz w:val="24"/>
              </w:rPr>
            </w:pPr>
            <w:r>
              <w:rPr>
                <w:rFonts w:ascii="宋体" w:hAnsi="宋体" w:cs="宋体" w:hint="eastAsia"/>
                <w:color w:val="000000"/>
                <w:kern w:val="0"/>
                <w:sz w:val="24"/>
              </w:rPr>
              <w:t>各县市区实际排查社会加油站</w:t>
            </w:r>
          </w:p>
        </w:tc>
      </w:tr>
      <w:tr w:rsidR="0009472A" w:rsidTr="006D4D1A">
        <w:trPr>
          <w:trHeight w:val="570"/>
        </w:trPr>
        <w:tc>
          <w:tcPr>
            <w:tcW w:w="443" w:type="dxa"/>
            <w:vMerge/>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jc w:val="center"/>
              <w:rPr>
                <w:rFonts w:ascii="宋体" w:hAnsi="宋体" w:cs="宋体"/>
                <w:color w:val="000000"/>
                <w:sz w:val="24"/>
              </w:rPr>
            </w:pPr>
          </w:p>
        </w:tc>
        <w:tc>
          <w:tcPr>
            <w:tcW w:w="848" w:type="dxa"/>
            <w:vMerge/>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jc w:val="center"/>
              <w:rPr>
                <w:rFonts w:ascii="宋体" w:hAnsi="宋体" w:cs="宋体"/>
                <w:color w:val="000000"/>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rFonts w:ascii="宋体" w:hAnsi="宋体" w:cs="宋体"/>
                <w:color w:val="000000"/>
                <w:sz w:val="24"/>
              </w:rPr>
            </w:pPr>
            <w:r>
              <w:rPr>
                <w:rFonts w:ascii="宋体" w:hAnsi="宋体" w:cs="宋体" w:hint="eastAsia"/>
                <w:color w:val="000000"/>
                <w:kern w:val="0"/>
                <w:sz w:val="24"/>
              </w:rPr>
              <w:t>加油站（个）</w:t>
            </w:r>
          </w:p>
        </w:tc>
        <w:tc>
          <w:tcPr>
            <w:tcW w:w="95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rFonts w:ascii="宋体" w:hAnsi="宋体" w:cs="宋体"/>
                <w:color w:val="000000"/>
                <w:sz w:val="24"/>
              </w:rPr>
            </w:pPr>
            <w:r>
              <w:rPr>
                <w:rFonts w:ascii="宋体" w:hAnsi="宋体" w:cs="宋体" w:hint="eastAsia"/>
                <w:color w:val="000000"/>
                <w:kern w:val="0"/>
                <w:sz w:val="24"/>
              </w:rPr>
              <w:t>加油站（个）</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rFonts w:ascii="宋体" w:hAnsi="宋体" w:cs="宋体"/>
                <w:color w:val="000000"/>
                <w:sz w:val="24"/>
              </w:rPr>
            </w:pPr>
            <w:r>
              <w:rPr>
                <w:rFonts w:ascii="宋体" w:hAnsi="宋体" w:cs="宋体" w:hint="eastAsia"/>
                <w:color w:val="000000"/>
                <w:kern w:val="0"/>
                <w:sz w:val="24"/>
              </w:rPr>
              <w:t>油罐数（个）</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rFonts w:ascii="宋体" w:hAnsi="宋体" w:cs="宋体"/>
                <w:color w:val="000000"/>
                <w:sz w:val="24"/>
              </w:rPr>
            </w:pPr>
            <w:r>
              <w:rPr>
                <w:rFonts w:ascii="宋体" w:hAnsi="宋体" w:cs="宋体" w:hint="eastAsia"/>
                <w:color w:val="000000"/>
                <w:kern w:val="0"/>
                <w:sz w:val="24"/>
              </w:rPr>
              <w:t>加油站（个）</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rFonts w:ascii="宋体" w:hAnsi="宋体" w:cs="宋体"/>
                <w:color w:val="000000"/>
                <w:sz w:val="24"/>
              </w:rPr>
            </w:pPr>
            <w:r>
              <w:rPr>
                <w:rFonts w:ascii="宋体" w:hAnsi="宋体" w:cs="宋体" w:hint="eastAsia"/>
                <w:color w:val="000000"/>
                <w:kern w:val="0"/>
                <w:sz w:val="24"/>
              </w:rPr>
              <w:t>油罐数（个）</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rFonts w:ascii="宋体" w:hAnsi="宋体" w:cs="宋体"/>
                <w:color w:val="000000"/>
                <w:sz w:val="24"/>
              </w:rPr>
            </w:pPr>
            <w:r>
              <w:rPr>
                <w:rFonts w:ascii="宋体" w:hAnsi="宋体" w:cs="宋体" w:hint="eastAsia"/>
                <w:color w:val="000000"/>
                <w:kern w:val="0"/>
                <w:sz w:val="24"/>
              </w:rPr>
              <w:t>加油站（个）</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rFonts w:ascii="宋体" w:hAnsi="宋体" w:cs="宋体"/>
                <w:color w:val="000000"/>
                <w:sz w:val="24"/>
              </w:rPr>
            </w:pPr>
            <w:r>
              <w:rPr>
                <w:rFonts w:ascii="宋体" w:hAnsi="宋体" w:cs="宋体" w:hint="eastAsia"/>
                <w:color w:val="000000"/>
                <w:kern w:val="0"/>
                <w:sz w:val="24"/>
              </w:rPr>
              <w:t>油罐数（个）</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rFonts w:ascii="宋体" w:hAnsi="宋体" w:cs="宋体"/>
                <w:color w:val="000000"/>
                <w:sz w:val="24"/>
              </w:rPr>
            </w:pPr>
            <w:r>
              <w:rPr>
                <w:rFonts w:ascii="宋体" w:hAnsi="宋体" w:cs="宋体" w:hint="eastAsia"/>
                <w:color w:val="000000"/>
                <w:kern w:val="0"/>
                <w:sz w:val="24"/>
              </w:rPr>
              <w:t>加油站（个）</w:t>
            </w:r>
          </w:p>
        </w:tc>
        <w:tc>
          <w:tcPr>
            <w:tcW w:w="787"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rFonts w:ascii="宋体" w:hAnsi="宋体" w:cs="宋体"/>
                <w:color w:val="000000"/>
                <w:sz w:val="24"/>
              </w:rPr>
            </w:pPr>
            <w:r>
              <w:rPr>
                <w:rFonts w:ascii="宋体" w:hAnsi="宋体" w:cs="宋体" w:hint="eastAsia"/>
                <w:color w:val="000000"/>
                <w:kern w:val="0"/>
                <w:sz w:val="24"/>
              </w:rPr>
              <w:t>油罐数（个）</w:t>
            </w:r>
          </w:p>
        </w:tc>
      </w:tr>
      <w:tr w:rsidR="0009472A" w:rsidTr="006D4D1A">
        <w:trPr>
          <w:trHeight w:val="285"/>
        </w:trPr>
        <w:tc>
          <w:tcPr>
            <w:tcW w:w="443"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1</w:t>
            </w:r>
          </w:p>
        </w:tc>
        <w:tc>
          <w:tcPr>
            <w:tcW w:w="848"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椒江</w:t>
            </w:r>
          </w:p>
        </w:tc>
        <w:tc>
          <w:tcPr>
            <w:tcW w:w="992"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24</w:t>
            </w:r>
          </w:p>
        </w:tc>
        <w:tc>
          <w:tcPr>
            <w:tcW w:w="95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18</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59</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8</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29</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5</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24</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5</w:t>
            </w:r>
          </w:p>
        </w:tc>
        <w:tc>
          <w:tcPr>
            <w:tcW w:w="787"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6</w:t>
            </w:r>
          </w:p>
        </w:tc>
      </w:tr>
      <w:tr w:rsidR="0009472A" w:rsidTr="006D4D1A">
        <w:trPr>
          <w:trHeight w:val="285"/>
        </w:trPr>
        <w:tc>
          <w:tcPr>
            <w:tcW w:w="443"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2</w:t>
            </w:r>
          </w:p>
        </w:tc>
        <w:tc>
          <w:tcPr>
            <w:tcW w:w="848"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黄岩</w:t>
            </w:r>
          </w:p>
        </w:tc>
        <w:tc>
          <w:tcPr>
            <w:tcW w:w="992"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38</w:t>
            </w:r>
          </w:p>
        </w:tc>
        <w:tc>
          <w:tcPr>
            <w:tcW w:w="95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30</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117</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19</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72</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3</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17</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8</w:t>
            </w:r>
          </w:p>
        </w:tc>
        <w:tc>
          <w:tcPr>
            <w:tcW w:w="787"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28</w:t>
            </w:r>
          </w:p>
        </w:tc>
      </w:tr>
      <w:tr w:rsidR="0009472A" w:rsidTr="006D4D1A">
        <w:trPr>
          <w:trHeight w:val="345"/>
        </w:trPr>
        <w:tc>
          <w:tcPr>
            <w:tcW w:w="443"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3</w:t>
            </w:r>
          </w:p>
        </w:tc>
        <w:tc>
          <w:tcPr>
            <w:tcW w:w="848"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路桥</w:t>
            </w:r>
          </w:p>
        </w:tc>
        <w:tc>
          <w:tcPr>
            <w:tcW w:w="992"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21</w:t>
            </w:r>
          </w:p>
        </w:tc>
        <w:tc>
          <w:tcPr>
            <w:tcW w:w="95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20</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88</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11</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44</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3</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18</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6</w:t>
            </w:r>
          </w:p>
        </w:tc>
        <w:tc>
          <w:tcPr>
            <w:tcW w:w="787"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26</w:t>
            </w:r>
          </w:p>
        </w:tc>
      </w:tr>
      <w:tr w:rsidR="0009472A" w:rsidTr="006D4D1A">
        <w:trPr>
          <w:trHeight w:val="285"/>
        </w:trPr>
        <w:tc>
          <w:tcPr>
            <w:tcW w:w="443"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4</w:t>
            </w:r>
          </w:p>
        </w:tc>
        <w:tc>
          <w:tcPr>
            <w:tcW w:w="848"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临海</w:t>
            </w:r>
          </w:p>
        </w:tc>
        <w:tc>
          <w:tcPr>
            <w:tcW w:w="992"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52</w:t>
            </w:r>
          </w:p>
        </w:tc>
        <w:tc>
          <w:tcPr>
            <w:tcW w:w="95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50</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197</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30</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108</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10</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48</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10</w:t>
            </w:r>
          </w:p>
        </w:tc>
        <w:tc>
          <w:tcPr>
            <w:tcW w:w="787"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41</w:t>
            </w:r>
          </w:p>
        </w:tc>
      </w:tr>
      <w:tr w:rsidR="0009472A" w:rsidTr="006D4D1A">
        <w:trPr>
          <w:trHeight w:val="345"/>
        </w:trPr>
        <w:tc>
          <w:tcPr>
            <w:tcW w:w="443"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5</w:t>
            </w:r>
          </w:p>
        </w:tc>
        <w:tc>
          <w:tcPr>
            <w:tcW w:w="848"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温岭</w:t>
            </w:r>
          </w:p>
        </w:tc>
        <w:tc>
          <w:tcPr>
            <w:tcW w:w="992"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130</w:t>
            </w:r>
          </w:p>
        </w:tc>
        <w:tc>
          <w:tcPr>
            <w:tcW w:w="95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70</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306</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28</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126</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17</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80</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25</w:t>
            </w:r>
          </w:p>
        </w:tc>
        <w:tc>
          <w:tcPr>
            <w:tcW w:w="787"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100</w:t>
            </w:r>
          </w:p>
        </w:tc>
      </w:tr>
      <w:tr w:rsidR="0009472A" w:rsidTr="006D4D1A">
        <w:trPr>
          <w:trHeight w:val="285"/>
        </w:trPr>
        <w:tc>
          <w:tcPr>
            <w:tcW w:w="443"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6</w:t>
            </w:r>
          </w:p>
        </w:tc>
        <w:tc>
          <w:tcPr>
            <w:tcW w:w="848"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玉环</w:t>
            </w:r>
          </w:p>
        </w:tc>
        <w:tc>
          <w:tcPr>
            <w:tcW w:w="992"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37</w:t>
            </w:r>
          </w:p>
        </w:tc>
        <w:tc>
          <w:tcPr>
            <w:tcW w:w="95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15</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60</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11</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47</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1</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6</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3</w:t>
            </w:r>
          </w:p>
        </w:tc>
        <w:tc>
          <w:tcPr>
            <w:tcW w:w="787"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7</w:t>
            </w:r>
          </w:p>
        </w:tc>
      </w:tr>
      <w:tr w:rsidR="0009472A" w:rsidTr="006D4D1A">
        <w:trPr>
          <w:trHeight w:val="285"/>
        </w:trPr>
        <w:tc>
          <w:tcPr>
            <w:tcW w:w="443"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7</w:t>
            </w:r>
          </w:p>
        </w:tc>
        <w:tc>
          <w:tcPr>
            <w:tcW w:w="848"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天台</w:t>
            </w:r>
          </w:p>
        </w:tc>
        <w:tc>
          <w:tcPr>
            <w:tcW w:w="992"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26</w:t>
            </w:r>
          </w:p>
        </w:tc>
        <w:tc>
          <w:tcPr>
            <w:tcW w:w="95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25</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92</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18</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62</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2</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9</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5</w:t>
            </w:r>
          </w:p>
        </w:tc>
        <w:tc>
          <w:tcPr>
            <w:tcW w:w="787"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21</w:t>
            </w:r>
          </w:p>
        </w:tc>
      </w:tr>
      <w:tr w:rsidR="0009472A" w:rsidTr="006D4D1A">
        <w:trPr>
          <w:trHeight w:val="285"/>
        </w:trPr>
        <w:tc>
          <w:tcPr>
            <w:tcW w:w="443"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8</w:t>
            </w:r>
          </w:p>
        </w:tc>
        <w:tc>
          <w:tcPr>
            <w:tcW w:w="848"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仙居</w:t>
            </w:r>
          </w:p>
        </w:tc>
        <w:tc>
          <w:tcPr>
            <w:tcW w:w="992"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21</w:t>
            </w:r>
          </w:p>
        </w:tc>
        <w:tc>
          <w:tcPr>
            <w:tcW w:w="95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20</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75</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12</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47</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1</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3</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7</w:t>
            </w:r>
          </w:p>
        </w:tc>
        <w:tc>
          <w:tcPr>
            <w:tcW w:w="787"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25</w:t>
            </w:r>
          </w:p>
        </w:tc>
      </w:tr>
      <w:tr w:rsidR="0009472A" w:rsidTr="006D4D1A">
        <w:trPr>
          <w:trHeight w:val="285"/>
        </w:trPr>
        <w:tc>
          <w:tcPr>
            <w:tcW w:w="443"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9</w:t>
            </w:r>
          </w:p>
        </w:tc>
        <w:tc>
          <w:tcPr>
            <w:tcW w:w="848"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三门</w:t>
            </w:r>
          </w:p>
        </w:tc>
        <w:tc>
          <w:tcPr>
            <w:tcW w:w="992"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30</w:t>
            </w:r>
          </w:p>
        </w:tc>
        <w:tc>
          <w:tcPr>
            <w:tcW w:w="95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30</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94</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18</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55</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1</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4</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11</w:t>
            </w:r>
          </w:p>
        </w:tc>
        <w:tc>
          <w:tcPr>
            <w:tcW w:w="787"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35</w:t>
            </w:r>
          </w:p>
        </w:tc>
      </w:tr>
      <w:tr w:rsidR="0009472A" w:rsidTr="006D4D1A">
        <w:trPr>
          <w:trHeight w:val="285"/>
        </w:trPr>
        <w:tc>
          <w:tcPr>
            <w:tcW w:w="443"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10</w:t>
            </w:r>
          </w:p>
        </w:tc>
        <w:tc>
          <w:tcPr>
            <w:tcW w:w="848"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开发</w:t>
            </w:r>
          </w:p>
        </w:tc>
        <w:tc>
          <w:tcPr>
            <w:tcW w:w="992"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4</w:t>
            </w:r>
          </w:p>
        </w:tc>
        <w:tc>
          <w:tcPr>
            <w:tcW w:w="95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4</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18</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3</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13</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1</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5</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0</w:t>
            </w:r>
          </w:p>
        </w:tc>
        <w:tc>
          <w:tcPr>
            <w:tcW w:w="787"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0</w:t>
            </w:r>
          </w:p>
        </w:tc>
      </w:tr>
      <w:tr w:rsidR="0009472A" w:rsidTr="006D4D1A">
        <w:trPr>
          <w:trHeight w:val="285"/>
        </w:trPr>
        <w:tc>
          <w:tcPr>
            <w:tcW w:w="1291" w:type="dxa"/>
            <w:gridSpan w:val="2"/>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lastRenderedPageBreak/>
              <w:t>全市合计</w:t>
            </w:r>
          </w:p>
        </w:tc>
        <w:tc>
          <w:tcPr>
            <w:tcW w:w="992"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383</w:t>
            </w:r>
          </w:p>
        </w:tc>
        <w:tc>
          <w:tcPr>
            <w:tcW w:w="95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282</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1106</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158</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603</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44</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214</w:t>
            </w:r>
          </w:p>
        </w:tc>
        <w:tc>
          <w:tcPr>
            <w:tcW w:w="790"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80</w:t>
            </w:r>
          </w:p>
        </w:tc>
        <w:tc>
          <w:tcPr>
            <w:tcW w:w="787" w:type="dxa"/>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center"/>
              <w:textAlignment w:val="center"/>
              <w:rPr>
                <w:sz w:val="24"/>
              </w:rPr>
            </w:pPr>
            <w:r>
              <w:rPr>
                <w:rFonts w:hint="eastAsia"/>
                <w:sz w:val="24"/>
              </w:rPr>
              <w:t>289</w:t>
            </w:r>
          </w:p>
        </w:tc>
      </w:tr>
      <w:tr w:rsidR="0009472A" w:rsidTr="006D4D1A">
        <w:trPr>
          <w:trHeight w:val="285"/>
        </w:trPr>
        <w:tc>
          <w:tcPr>
            <w:tcW w:w="8760" w:type="dxa"/>
            <w:gridSpan w:val="11"/>
            <w:tcBorders>
              <w:top w:val="single" w:sz="4" w:space="0" w:color="000000"/>
              <w:left w:val="single" w:sz="4" w:space="0" w:color="000000"/>
              <w:bottom w:val="single" w:sz="4" w:space="0" w:color="000000"/>
              <w:right w:val="single" w:sz="4" w:space="0" w:color="000000"/>
            </w:tcBorders>
            <w:vAlign w:val="center"/>
          </w:tcPr>
          <w:p w:rsidR="0009472A" w:rsidRDefault="0009472A" w:rsidP="006D4D1A">
            <w:pPr>
              <w:widowControl/>
              <w:jc w:val="left"/>
              <w:textAlignment w:val="center"/>
              <w:rPr>
                <w:rFonts w:ascii="宋体" w:hAnsi="宋体" w:cs="宋体"/>
                <w:bCs/>
                <w:color w:val="000000"/>
                <w:kern w:val="0"/>
                <w:sz w:val="24"/>
              </w:rPr>
            </w:pPr>
            <w:r>
              <w:rPr>
                <w:rFonts w:hint="eastAsia"/>
                <w:bCs/>
                <w:kern w:val="0"/>
                <w:sz w:val="24"/>
              </w:rPr>
              <w:t>根据省下达的今年加油站更新改造任务数以及各县市区实际排查结果，完成今年</w:t>
            </w:r>
            <w:r>
              <w:rPr>
                <w:bCs/>
                <w:kern w:val="0"/>
                <w:sz w:val="24"/>
              </w:rPr>
              <w:t>地下油罐更新改造或防渗池建设任务</w:t>
            </w:r>
            <w:r>
              <w:rPr>
                <w:rFonts w:hint="eastAsia"/>
                <w:bCs/>
                <w:kern w:val="0"/>
                <w:sz w:val="24"/>
              </w:rPr>
              <w:t>。</w:t>
            </w:r>
          </w:p>
        </w:tc>
      </w:tr>
    </w:tbl>
    <w:p w:rsidR="0009472A" w:rsidRDefault="0009472A" w:rsidP="0009472A">
      <w:pPr>
        <w:rPr>
          <w:sz w:val="24"/>
        </w:rPr>
      </w:pPr>
    </w:p>
    <w:p w:rsidR="0009472A" w:rsidRDefault="0009472A" w:rsidP="0009472A">
      <w:pPr>
        <w:rPr>
          <w:rFonts w:eastAsia="楷体_GB2312"/>
          <w:sz w:val="28"/>
          <w:szCs w:val="28"/>
        </w:rPr>
      </w:pPr>
      <w:r>
        <w:rPr>
          <w:rFonts w:eastAsia="楷体_GB2312" w:hint="eastAsia"/>
          <w:sz w:val="28"/>
          <w:szCs w:val="28"/>
        </w:rPr>
        <w:t>5</w:t>
      </w:r>
      <w:r>
        <w:rPr>
          <w:rFonts w:eastAsia="楷体_GB2312"/>
          <w:sz w:val="28"/>
          <w:szCs w:val="28"/>
        </w:rPr>
        <w:t>.</w:t>
      </w:r>
      <w:r>
        <w:rPr>
          <w:rFonts w:eastAsia="楷体_GB2312" w:hint="eastAsia"/>
          <w:sz w:val="28"/>
          <w:szCs w:val="28"/>
        </w:rPr>
        <w:t>地下水调查</w:t>
      </w:r>
      <w:r>
        <w:rPr>
          <w:rFonts w:eastAsia="楷体_GB2312"/>
          <w:sz w:val="28"/>
          <w:szCs w:val="28"/>
        </w:rPr>
        <w:t>项目清单（牵头单位：环保</w:t>
      </w:r>
      <w:r>
        <w:rPr>
          <w:rFonts w:eastAsia="楷体_GB2312" w:hint="eastAsia"/>
          <w:sz w:val="28"/>
          <w:szCs w:val="28"/>
        </w:rPr>
        <w:t>部门</w:t>
      </w:r>
      <w:r>
        <w:rPr>
          <w:rFonts w:eastAsia="楷体_GB2312"/>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2"/>
        <w:gridCol w:w="1052"/>
        <w:gridCol w:w="3426"/>
        <w:gridCol w:w="2561"/>
        <w:gridCol w:w="1125"/>
      </w:tblGrid>
      <w:tr w:rsidR="0009472A" w:rsidTr="006D4D1A">
        <w:trPr>
          <w:trHeight w:val="634"/>
          <w:jc w:val="center"/>
        </w:trPr>
        <w:tc>
          <w:tcPr>
            <w:tcW w:w="782" w:type="dxa"/>
            <w:vAlign w:val="center"/>
          </w:tcPr>
          <w:p w:rsidR="0009472A" w:rsidRDefault="0009472A" w:rsidP="006D4D1A">
            <w:pPr>
              <w:jc w:val="center"/>
              <w:rPr>
                <w:rFonts w:eastAsia="黑体"/>
                <w:sz w:val="24"/>
              </w:rPr>
            </w:pPr>
            <w:r>
              <w:rPr>
                <w:rFonts w:eastAsia="黑体"/>
                <w:sz w:val="24"/>
              </w:rPr>
              <w:t>序号</w:t>
            </w:r>
          </w:p>
        </w:tc>
        <w:tc>
          <w:tcPr>
            <w:tcW w:w="1052" w:type="dxa"/>
            <w:vAlign w:val="center"/>
          </w:tcPr>
          <w:p w:rsidR="0009472A" w:rsidRDefault="0009472A" w:rsidP="006D4D1A">
            <w:pPr>
              <w:jc w:val="center"/>
              <w:rPr>
                <w:rFonts w:eastAsia="黑体"/>
                <w:sz w:val="24"/>
              </w:rPr>
            </w:pPr>
            <w:r>
              <w:rPr>
                <w:rFonts w:eastAsia="黑体" w:hint="eastAsia"/>
                <w:sz w:val="24"/>
              </w:rPr>
              <w:t>县</w:t>
            </w:r>
            <w:r>
              <w:rPr>
                <w:rFonts w:eastAsia="黑体"/>
                <w:sz w:val="24"/>
              </w:rPr>
              <w:t>市区</w:t>
            </w:r>
          </w:p>
        </w:tc>
        <w:tc>
          <w:tcPr>
            <w:tcW w:w="3426" w:type="dxa"/>
            <w:vAlign w:val="center"/>
          </w:tcPr>
          <w:p w:rsidR="0009472A" w:rsidRDefault="0009472A" w:rsidP="006D4D1A">
            <w:pPr>
              <w:jc w:val="center"/>
              <w:rPr>
                <w:rFonts w:eastAsia="黑体"/>
                <w:sz w:val="24"/>
              </w:rPr>
            </w:pPr>
            <w:r>
              <w:rPr>
                <w:rFonts w:eastAsia="黑体" w:hint="eastAsia"/>
                <w:sz w:val="24"/>
              </w:rPr>
              <w:t>调查区块</w:t>
            </w:r>
          </w:p>
        </w:tc>
        <w:tc>
          <w:tcPr>
            <w:tcW w:w="2561" w:type="dxa"/>
            <w:vAlign w:val="center"/>
          </w:tcPr>
          <w:p w:rsidR="0009472A" w:rsidRDefault="0009472A" w:rsidP="006D4D1A">
            <w:pPr>
              <w:jc w:val="center"/>
              <w:rPr>
                <w:rFonts w:eastAsia="黑体"/>
                <w:sz w:val="24"/>
              </w:rPr>
            </w:pPr>
            <w:r>
              <w:rPr>
                <w:rFonts w:eastAsia="黑体"/>
                <w:sz w:val="24"/>
              </w:rPr>
              <w:t>2017</w:t>
            </w:r>
            <w:r>
              <w:rPr>
                <w:rFonts w:eastAsia="黑体"/>
                <w:sz w:val="24"/>
              </w:rPr>
              <w:t>年工作要求</w:t>
            </w:r>
          </w:p>
        </w:tc>
        <w:tc>
          <w:tcPr>
            <w:tcW w:w="1125" w:type="dxa"/>
            <w:vAlign w:val="center"/>
          </w:tcPr>
          <w:p w:rsidR="0009472A" w:rsidRDefault="0009472A" w:rsidP="006D4D1A">
            <w:pPr>
              <w:jc w:val="center"/>
              <w:rPr>
                <w:rFonts w:eastAsia="黑体"/>
                <w:sz w:val="24"/>
              </w:rPr>
            </w:pPr>
            <w:r>
              <w:rPr>
                <w:rFonts w:eastAsia="黑体"/>
                <w:sz w:val="24"/>
              </w:rPr>
              <w:t>投资</w:t>
            </w:r>
          </w:p>
          <w:p w:rsidR="0009472A" w:rsidRDefault="0009472A" w:rsidP="006D4D1A">
            <w:pPr>
              <w:jc w:val="center"/>
              <w:rPr>
                <w:rFonts w:eastAsia="黑体"/>
                <w:sz w:val="24"/>
              </w:rPr>
            </w:pPr>
            <w:r>
              <w:rPr>
                <w:rFonts w:eastAsia="黑体"/>
                <w:sz w:val="24"/>
              </w:rPr>
              <w:t>（万元）</w:t>
            </w:r>
          </w:p>
        </w:tc>
      </w:tr>
      <w:tr w:rsidR="0009472A" w:rsidTr="006D4D1A">
        <w:trPr>
          <w:trHeight w:val="270"/>
          <w:jc w:val="center"/>
        </w:trPr>
        <w:tc>
          <w:tcPr>
            <w:tcW w:w="782" w:type="dxa"/>
            <w:vAlign w:val="center"/>
          </w:tcPr>
          <w:p w:rsidR="0009472A" w:rsidRDefault="0009472A" w:rsidP="006D4D1A">
            <w:pPr>
              <w:jc w:val="center"/>
              <w:rPr>
                <w:sz w:val="24"/>
              </w:rPr>
            </w:pPr>
            <w:r>
              <w:rPr>
                <w:rFonts w:hint="eastAsia"/>
                <w:sz w:val="24"/>
              </w:rPr>
              <w:t>1</w:t>
            </w:r>
          </w:p>
        </w:tc>
        <w:tc>
          <w:tcPr>
            <w:tcW w:w="1052" w:type="dxa"/>
            <w:vAlign w:val="center"/>
          </w:tcPr>
          <w:p w:rsidR="0009472A" w:rsidRDefault="0009472A" w:rsidP="006D4D1A">
            <w:pPr>
              <w:jc w:val="center"/>
              <w:rPr>
                <w:sz w:val="24"/>
              </w:rPr>
            </w:pPr>
            <w:r>
              <w:rPr>
                <w:rFonts w:hint="eastAsia"/>
                <w:sz w:val="24"/>
              </w:rPr>
              <w:t>黄岩区</w:t>
            </w:r>
          </w:p>
        </w:tc>
        <w:tc>
          <w:tcPr>
            <w:tcW w:w="3426" w:type="dxa"/>
            <w:vAlign w:val="center"/>
          </w:tcPr>
          <w:p w:rsidR="0009472A" w:rsidRDefault="0009472A" w:rsidP="006D4D1A">
            <w:pPr>
              <w:jc w:val="center"/>
              <w:rPr>
                <w:sz w:val="24"/>
              </w:rPr>
            </w:pPr>
            <w:r>
              <w:rPr>
                <w:rFonts w:hint="eastAsia"/>
                <w:sz w:val="24"/>
              </w:rPr>
              <w:t>黄岩区王西区块</w:t>
            </w:r>
          </w:p>
        </w:tc>
        <w:tc>
          <w:tcPr>
            <w:tcW w:w="2561" w:type="dxa"/>
            <w:vAlign w:val="center"/>
          </w:tcPr>
          <w:p w:rsidR="0009472A" w:rsidRDefault="0009472A" w:rsidP="006D4D1A">
            <w:pPr>
              <w:jc w:val="center"/>
              <w:rPr>
                <w:sz w:val="24"/>
              </w:rPr>
            </w:pPr>
            <w:r>
              <w:rPr>
                <w:sz w:val="24"/>
              </w:rPr>
              <w:t>完成</w:t>
            </w:r>
            <w:r>
              <w:rPr>
                <w:rFonts w:hint="eastAsia"/>
                <w:sz w:val="24"/>
              </w:rPr>
              <w:t>地下水调查</w:t>
            </w:r>
          </w:p>
        </w:tc>
        <w:tc>
          <w:tcPr>
            <w:tcW w:w="1125" w:type="dxa"/>
            <w:vAlign w:val="center"/>
          </w:tcPr>
          <w:p w:rsidR="0009472A" w:rsidRDefault="0009472A" w:rsidP="006D4D1A">
            <w:pPr>
              <w:jc w:val="center"/>
              <w:rPr>
                <w:sz w:val="24"/>
              </w:rPr>
            </w:pPr>
            <w:r>
              <w:rPr>
                <w:rFonts w:hint="eastAsia"/>
                <w:sz w:val="24"/>
              </w:rPr>
              <w:t>100</w:t>
            </w:r>
          </w:p>
        </w:tc>
      </w:tr>
      <w:tr w:rsidR="0009472A" w:rsidTr="006D4D1A">
        <w:trPr>
          <w:trHeight w:val="690"/>
          <w:jc w:val="center"/>
        </w:trPr>
        <w:tc>
          <w:tcPr>
            <w:tcW w:w="1834" w:type="dxa"/>
            <w:gridSpan w:val="2"/>
            <w:vAlign w:val="center"/>
          </w:tcPr>
          <w:p w:rsidR="0009472A" w:rsidRDefault="0009472A" w:rsidP="006D4D1A">
            <w:pPr>
              <w:jc w:val="center"/>
              <w:rPr>
                <w:bCs/>
                <w:sz w:val="24"/>
              </w:rPr>
            </w:pPr>
            <w:r>
              <w:rPr>
                <w:bCs/>
                <w:kern w:val="0"/>
                <w:sz w:val="24"/>
              </w:rPr>
              <w:t>全市合计</w:t>
            </w:r>
          </w:p>
        </w:tc>
        <w:tc>
          <w:tcPr>
            <w:tcW w:w="5987" w:type="dxa"/>
            <w:gridSpan w:val="2"/>
            <w:vAlign w:val="center"/>
          </w:tcPr>
          <w:p w:rsidR="0009472A" w:rsidRDefault="0009472A" w:rsidP="006D4D1A">
            <w:pPr>
              <w:widowControl/>
              <w:jc w:val="left"/>
              <w:textAlignment w:val="center"/>
              <w:rPr>
                <w:bCs/>
                <w:kern w:val="0"/>
                <w:sz w:val="24"/>
              </w:rPr>
            </w:pPr>
            <w:r>
              <w:rPr>
                <w:rFonts w:hint="eastAsia"/>
                <w:bCs/>
                <w:kern w:val="0"/>
                <w:sz w:val="24"/>
              </w:rPr>
              <w:t>完成</w:t>
            </w:r>
            <w:r>
              <w:rPr>
                <w:rFonts w:hint="eastAsia"/>
                <w:bCs/>
                <w:kern w:val="0"/>
                <w:sz w:val="24"/>
              </w:rPr>
              <w:t>1</w:t>
            </w:r>
            <w:r>
              <w:rPr>
                <w:rFonts w:hint="eastAsia"/>
                <w:bCs/>
                <w:kern w:val="0"/>
                <w:sz w:val="24"/>
              </w:rPr>
              <w:t>个区块地下水调查工作。</w:t>
            </w:r>
          </w:p>
        </w:tc>
        <w:tc>
          <w:tcPr>
            <w:tcW w:w="1125" w:type="dxa"/>
            <w:vAlign w:val="center"/>
          </w:tcPr>
          <w:p w:rsidR="0009472A" w:rsidRDefault="0009472A" w:rsidP="006D4D1A">
            <w:pPr>
              <w:widowControl/>
              <w:jc w:val="center"/>
              <w:textAlignment w:val="center"/>
              <w:rPr>
                <w:bCs/>
                <w:kern w:val="0"/>
                <w:sz w:val="24"/>
              </w:rPr>
            </w:pPr>
            <w:r>
              <w:rPr>
                <w:rFonts w:hint="eastAsia"/>
                <w:bCs/>
                <w:kern w:val="0"/>
                <w:sz w:val="24"/>
              </w:rPr>
              <w:t>100</w:t>
            </w:r>
          </w:p>
        </w:tc>
      </w:tr>
    </w:tbl>
    <w:p w:rsidR="0009472A" w:rsidRDefault="0009472A" w:rsidP="0009472A"/>
    <w:p w:rsidR="0009472A" w:rsidRDefault="0009472A" w:rsidP="0009472A">
      <w:pPr>
        <w:rPr>
          <w:rFonts w:eastAsia="楷体_GB2312"/>
          <w:sz w:val="28"/>
          <w:szCs w:val="28"/>
        </w:rPr>
      </w:pPr>
      <w:r>
        <w:rPr>
          <w:rFonts w:eastAsia="楷体_GB2312" w:hint="eastAsia"/>
          <w:sz w:val="28"/>
          <w:szCs w:val="28"/>
        </w:rPr>
        <w:t>6</w:t>
      </w:r>
      <w:r>
        <w:rPr>
          <w:rFonts w:eastAsia="楷体_GB2312"/>
          <w:sz w:val="28"/>
          <w:szCs w:val="28"/>
        </w:rPr>
        <w:t>.</w:t>
      </w:r>
      <w:r>
        <w:rPr>
          <w:rFonts w:eastAsia="楷体_GB2312"/>
          <w:sz w:val="28"/>
          <w:szCs w:val="28"/>
        </w:rPr>
        <w:t>城市黑臭水体治理项目清单（牵头单位：建设</w:t>
      </w:r>
      <w:r>
        <w:rPr>
          <w:rFonts w:eastAsia="楷体_GB2312" w:hint="eastAsia"/>
          <w:sz w:val="28"/>
          <w:szCs w:val="28"/>
        </w:rPr>
        <w:t>部门</w:t>
      </w:r>
      <w:r>
        <w:rPr>
          <w:rFonts w:eastAsia="楷体_GB2312"/>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2"/>
        <w:gridCol w:w="1157"/>
        <w:gridCol w:w="4641"/>
        <w:gridCol w:w="2286"/>
      </w:tblGrid>
      <w:tr w:rsidR="0009472A" w:rsidTr="006D4D1A">
        <w:trPr>
          <w:trHeight w:val="634"/>
          <w:jc w:val="center"/>
        </w:trPr>
        <w:tc>
          <w:tcPr>
            <w:tcW w:w="862" w:type="dxa"/>
            <w:vAlign w:val="center"/>
          </w:tcPr>
          <w:p w:rsidR="0009472A" w:rsidRDefault="0009472A" w:rsidP="006D4D1A">
            <w:pPr>
              <w:spacing w:line="260" w:lineRule="exact"/>
              <w:jc w:val="center"/>
              <w:rPr>
                <w:rFonts w:eastAsia="黑体"/>
                <w:sz w:val="24"/>
              </w:rPr>
            </w:pPr>
            <w:r>
              <w:rPr>
                <w:rFonts w:eastAsia="黑体"/>
                <w:sz w:val="24"/>
              </w:rPr>
              <w:t>序号</w:t>
            </w:r>
          </w:p>
        </w:tc>
        <w:tc>
          <w:tcPr>
            <w:tcW w:w="1157" w:type="dxa"/>
            <w:vAlign w:val="center"/>
          </w:tcPr>
          <w:p w:rsidR="0009472A" w:rsidRDefault="0009472A" w:rsidP="006D4D1A">
            <w:pPr>
              <w:spacing w:line="260" w:lineRule="exact"/>
              <w:jc w:val="center"/>
              <w:rPr>
                <w:rFonts w:eastAsia="黑体"/>
                <w:sz w:val="24"/>
              </w:rPr>
            </w:pPr>
            <w:r>
              <w:rPr>
                <w:rFonts w:eastAsia="黑体" w:hint="eastAsia"/>
                <w:sz w:val="24"/>
              </w:rPr>
              <w:t>县</w:t>
            </w:r>
            <w:r>
              <w:rPr>
                <w:rFonts w:eastAsia="黑体"/>
                <w:sz w:val="24"/>
              </w:rPr>
              <w:t>市区</w:t>
            </w:r>
          </w:p>
        </w:tc>
        <w:tc>
          <w:tcPr>
            <w:tcW w:w="4641" w:type="dxa"/>
            <w:vAlign w:val="center"/>
          </w:tcPr>
          <w:p w:rsidR="0009472A" w:rsidRDefault="0009472A" w:rsidP="006D4D1A">
            <w:pPr>
              <w:spacing w:line="260" w:lineRule="exact"/>
              <w:jc w:val="center"/>
              <w:rPr>
                <w:rFonts w:eastAsia="黑体"/>
                <w:sz w:val="24"/>
              </w:rPr>
            </w:pPr>
            <w:r>
              <w:rPr>
                <w:rFonts w:eastAsia="黑体"/>
                <w:sz w:val="24"/>
              </w:rPr>
              <w:t>黑臭水体名称</w:t>
            </w:r>
          </w:p>
          <w:p w:rsidR="0009472A" w:rsidRDefault="0009472A" w:rsidP="006D4D1A">
            <w:pPr>
              <w:spacing w:line="260" w:lineRule="exact"/>
              <w:jc w:val="center"/>
              <w:rPr>
                <w:rFonts w:eastAsia="黑体"/>
                <w:sz w:val="24"/>
              </w:rPr>
            </w:pPr>
            <w:r>
              <w:rPr>
                <w:rFonts w:eastAsia="黑体"/>
                <w:sz w:val="24"/>
              </w:rPr>
              <w:t>（起始边界）</w:t>
            </w:r>
          </w:p>
        </w:tc>
        <w:tc>
          <w:tcPr>
            <w:tcW w:w="2286" w:type="dxa"/>
            <w:vAlign w:val="center"/>
          </w:tcPr>
          <w:p w:rsidR="0009472A" w:rsidRDefault="0009472A" w:rsidP="006D4D1A">
            <w:pPr>
              <w:spacing w:line="260" w:lineRule="exact"/>
              <w:jc w:val="center"/>
              <w:rPr>
                <w:rFonts w:eastAsia="黑体"/>
                <w:sz w:val="24"/>
              </w:rPr>
            </w:pPr>
            <w:r>
              <w:rPr>
                <w:rFonts w:eastAsia="黑体"/>
                <w:sz w:val="24"/>
              </w:rPr>
              <w:t>2017</w:t>
            </w:r>
            <w:r>
              <w:rPr>
                <w:rFonts w:eastAsia="黑体"/>
                <w:sz w:val="24"/>
              </w:rPr>
              <w:t>年工作要求</w:t>
            </w:r>
          </w:p>
        </w:tc>
      </w:tr>
      <w:tr w:rsidR="0009472A" w:rsidTr="006D4D1A">
        <w:trPr>
          <w:trHeight w:val="270"/>
          <w:jc w:val="center"/>
        </w:trPr>
        <w:tc>
          <w:tcPr>
            <w:tcW w:w="862" w:type="dxa"/>
            <w:vAlign w:val="center"/>
          </w:tcPr>
          <w:p w:rsidR="0009472A" w:rsidRDefault="0009472A" w:rsidP="006D4D1A">
            <w:pPr>
              <w:jc w:val="center"/>
              <w:rPr>
                <w:sz w:val="24"/>
              </w:rPr>
            </w:pPr>
            <w:r>
              <w:rPr>
                <w:rFonts w:hint="eastAsia"/>
                <w:sz w:val="24"/>
              </w:rPr>
              <w:t>1</w:t>
            </w:r>
          </w:p>
        </w:tc>
        <w:tc>
          <w:tcPr>
            <w:tcW w:w="1157" w:type="dxa"/>
            <w:vAlign w:val="center"/>
          </w:tcPr>
          <w:p w:rsidR="0009472A" w:rsidRDefault="0009472A" w:rsidP="006D4D1A">
            <w:pPr>
              <w:jc w:val="center"/>
              <w:rPr>
                <w:sz w:val="24"/>
              </w:rPr>
            </w:pPr>
            <w:r>
              <w:rPr>
                <w:rFonts w:hint="eastAsia"/>
                <w:sz w:val="24"/>
              </w:rPr>
              <w:t>椒江区</w:t>
            </w:r>
          </w:p>
        </w:tc>
        <w:tc>
          <w:tcPr>
            <w:tcW w:w="4641" w:type="dxa"/>
            <w:vAlign w:val="center"/>
          </w:tcPr>
          <w:p w:rsidR="0009472A" w:rsidRDefault="0009472A" w:rsidP="006D4D1A">
            <w:pPr>
              <w:jc w:val="center"/>
              <w:rPr>
                <w:sz w:val="24"/>
              </w:rPr>
            </w:pPr>
            <w:r>
              <w:rPr>
                <w:sz w:val="24"/>
              </w:rPr>
              <w:t>庆丰河</w:t>
            </w:r>
          </w:p>
          <w:p w:rsidR="0009472A" w:rsidRDefault="0009472A" w:rsidP="006D4D1A">
            <w:pPr>
              <w:jc w:val="center"/>
              <w:rPr>
                <w:sz w:val="24"/>
              </w:rPr>
            </w:pPr>
            <w:r>
              <w:rPr>
                <w:sz w:val="24"/>
              </w:rPr>
              <w:t>（椒江区乃崦路至一条河侧疏庆桥）</w:t>
            </w:r>
          </w:p>
        </w:tc>
        <w:tc>
          <w:tcPr>
            <w:tcW w:w="2286" w:type="dxa"/>
            <w:vAlign w:val="center"/>
          </w:tcPr>
          <w:p w:rsidR="0009472A" w:rsidRDefault="0009472A" w:rsidP="006D4D1A">
            <w:pPr>
              <w:jc w:val="center"/>
              <w:rPr>
                <w:sz w:val="24"/>
              </w:rPr>
            </w:pPr>
            <w:r>
              <w:rPr>
                <w:sz w:val="24"/>
              </w:rPr>
              <w:t>完成整治销号</w:t>
            </w:r>
          </w:p>
        </w:tc>
      </w:tr>
      <w:tr w:rsidR="0009472A" w:rsidTr="006D4D1A">
        <w:trPr>
          <w:trHeight w:val="690"/>
          <w:jc w:val="center"/>
        </w:trPr>
        <w:tc>
          <w:tcPr>
            <w:tcW w:w="2019" w:type="dxa"/>
            <w:gridSpan w:val="2"/>
            <w:vAlign w:val="center"/>
          </w:tcPr>
          <w:p w:rsidR="0009472A" w:rsidRDefault="0009472A" w:rsidP="006D4D1A">
            <w:pPr>
              <w:widowControl/>
              <w:jc w:val="left"/>
              <w:textAlignment w:val="center"/>
              <w:rPr>
                <w:bCs/>
                <w:kern w:val="0"/>
                <w:sz w:val="24"/>
              </w:rPr>
            </w:pPr>
            <w:r>
              <w:rPr>
                <w:rFonts w:hint="eastAsia"/>
                <w:bCs/>
                <w:kern w:val="0"/>
                <w:sz w:val="24"/>
              </w:rPr>
              <w:t>全市合计</w:t>
            </w:r>
          </w:p>
        </w:tc>
        <w:tc>
          <w:tcPr>
            <w:tcW w:w="6927" w:type="dxa"/>
            <w:gridSpan w:val="2"/>
            <w:vAlign w:val="center"/>
          </w:tcPr>
          <w:p w:rsidR="0009472A" w:rsidRDefault="0009472A" w:rsidP="006D4D1A">
            <w:pPr>
              <w:widowControl/>
              <w:jc w:val="left"/>
              <w:textAlignment w:val="center"/>
              <w:rPr>
                <w:bCs/>
                <w:kern w:val="0"/>
                <w:sz w:val="24"/>
              </w:rPr>
            </w:pPr>
            <w:r>
              <w:rPr>
                <w:rFonts w:hint="eastAsia"/>
                <w:bCs/>
                <w:kern w:val="0"/>
                <w:sz w:val="24"/>
              </w:rPr>
              <w:t>完成</w:t>
            </w:r>
            <w:r>
              <w:rPr>
                <w:rFonts w:hint="eastAsia"/>
                <w:bCs/>
                <w:kern w:val="0"/>
                <w:sz w:val="24"/>
              </w:rPr>
              <w:t>1</w:t>
            </w:r>
            <w:r>
              <w:rPr>
                <w:rFonts w:hint="eastAsia"/>
                <w:bCs/>
                <w:kern w:val="0"/>
                <w:sz w:val="24"/>
              </w:rPr>
              <w:t>条城市黑臭水体整治销号工作。</w:t>
            </w:r>
          </w:p>
        </w:tc>
      </w:tr>
    </w:tbl>
    <w:p w:rsidR="0009472A" w:rsidRDefault="0009472A" w:rsidP="0009472A"/>
    <w:p w:rsidR="0009472A" w:rsidRDefault="0009472A" w:rsidP="0009472A">
      <w:pPr>
        <w:rPr>
          <w:rFonts w:eastAsia="楷体_GB2312"/>
          <w:sz w:val="28"/>
          <w:szCs w:val="28"/>
        </w:rPr>
      </w:pPr>
      <w:r>
        <w:br w:type="page"/>
      </w:r>
      <w:r>
        <w:rPr>
          <w:rFonts w:eastAsia="楷体_GB2312" w:hint="eastAsia"/>
          <w:sz w:val="28"/>
          <w:szCs w:val="28"/>
        </w:rPr>
        <w:lastRenderedPageBreak/>
        <w:t>7</w:t>
      </w:r>
      <w:r>
        <w:rPr>
          <w:rFonts w:eastAsia="楷体_GB2312"/>
          <w:sz w:val="28"/>
          <w:szCs w:val="28"/>
        </w:rPr>
        <w:t>.</w:t>
      </w:r>
      <w:r>
        <w:rPr>
          <w:rFonts w:eastAsia="楷体_GB2312"/>
          <w:sz w:val="28"/>
          <w:szCs w:val="28"/>
        </w:rPr>
        <w:t>河道清淤和综合治理项目清单（牵头单位：水利</w:t>
      </w:r>
      <w:r>
        <w:rPr>
          <w:rFonts w:eastAsia="楷体_GB2312" w:hint="eastAsia"/>
          <w:sz w:val="28"/>
          <w:szCs w:val="28"/>
        </w:rPr>
        <w:t>部门</w:t>
      </w:r>
      <w:r>
        <w:rPr>
          <w:rFonts w:eastAsia="楷体_GB2312"/>
          <w:sz w:val="28"/>
          <w:szCs w:val="28"/>
        </w:rPr>
        <w:t>）</w:t>
      </w:r>
    </w:p>
    <w:tbl>
      <w:tblPr>
        <w:tblW w:w="0" w:type="auto"/>
        <w:jc w:val="center"/>
        <w:tblLayout w:type="fixed"/>
        <w:tblLook w:val="0000" w:firstRow="0" w:lastRow="0" w:firstColumn="0" w:lastColumn="0" w:noHBand="0" w:noVBand="0"/>
      </w:tblPr>
      <w:tblGrid>
        <w:gridCol w:w="1188"/>
        <w:gridCol w:w="1294"/>
        <w:gridCol w:w="3748"/>
        <w:gridCol w:w="2716"/>
      </w:tblGrid>
      <w:tr w:rsidR="0009472A" w:rsidTr="006D4D1A">
        <w:trPr>
          <w:trHeight w:val="567"/>
          <w:jc w:val="center"/>
        </w:trPr>
        <w:tc>
          <w:tcPr>
            <w:tcW w:w="1188" w:type="dxa"/>
            <w:tcBorders>
              <w:top w:val="single" w:sz="4" w:space="0" w:color="auto"/>
              <w:left w:val="single" w:sz="4" w:space="0" w:color="auto"/>
              <w:bottom w:val="nil"/>
              <w:right w:val="single" w:sz="4" w:space="0" w:color="auto"/>
            </w:tcBorders>
            <w:vAlign w:val="center"/>
          </w:tcPr>
          <w:p w:rsidR="0009472A" w:rsidRDefault="0009472A" w:rsidP="006D4D1A">
            <w:pPr>
              <w:jc w:val="center"/>
              <w:rPr>
                <w:rFonts w:eastAsia="黑体"/>
                <w:sz w:val="24"/>
              </w:rPr>
            </w:pPr>
            <w:r>
              <w:rPr>
                <w:rFonts w:eastAsia="黑体"/>
                <w:sz w:val="24"/>
              </w:rPr>
              <w:t>序号</w:t>
            </w:r>
          </w:p>
        </w:tc>
        <w:tc>
          <w:tcPr>
            <w:tcW w:w="1294" w:type="dxa"/>
            <w:tcBorders>
              <w:top w:val="single" w:sz="4" w:space="0" w:color="auto"/>
              <w:left w:val="nil"/>
              <w:bottom w:val="nil"/>
              <w:right w:val="single" w:sz="4" w:space="0" w:color="auto"/>
            </w:tcBorders>
            <w:vAlign w:val="center"/>
          </w:tcPr>
          <w:p w:rsidR="0009472A" w:rsidRDefault="0009472A" w:rsidP="006D4D1A">
            <w:pPr>
              <w:jc w:val="center"/>
              <w:rPr>
                <w:rFonts w:eastAsia="黑体"/>
                <w:sz w:val="24"/>
              </w:rPr>
            </w:pPr>
            <w:r>
              <w:rPr>
                <w:rFonts w:eastAsia="黑体" w:hint="eastAsia"/>
                <w:sz w:val="24"/>
              </w:rPr>
              <w:t>县市区</w:t>
            </w:r>
          </w:p>
        </w:tc>
        <w:tc>
          <w:tcPr>
            <w:tcW w:w="3748" w:type="dxa"/>
            <w:tcBorders>
              <w:top w:val="single" w:sz="4" w:space="0" w:color="auto"/>
              <w:left w:val="nil"/>
              <w:bottom w:val="single" w:sz="4" w:space="0" w:color="auto"/>
              <w:right w:val="nil"/>
            </w:tcBorders>
            <w:vAlign w:val="center"/>
          </w:tcPr>
          <w:p w:rsidR="0009472A" w:rsidRDefault="0009472A" w:rsidP="006D4D1A">
            <w:pPr>
              <w:jc w:val="center"/>
              <w:rPr>
                <w:rFonts w:eastAsia="黑体"/>
                <w:sz w:val="24"/>
              </w:rPr>
            </w:pPr>
            <w:r>
              <w:rPr>
                <w:rFonts w:eastAsia="黑体"/>
                <w:sz w:val="24"/>
              </w:rPr>
              <w:t>河道整治（公里）</w:t>
            </w:r>
          </w:p>
        </w:tc>
        <w:tc>
          <w:tcPr>
            <w:tcW w:w="2716" w:type="dxa"/>
            <w:tcBorders>
              <w:top w:val="single" w:sz="4" w:space="0" w:color="auto"/>
              <w:left w:val="single" w:sz="4" w:space="0" w:color="auto"/>
              <w:bottom w:val="single" w:sz="4" w:space="0" w:color="auto"/>
              <w:right w:val="single" w:sz="4" w:space="0" w:color="auto"/>
            </w:tcBorders>
            <w:vAlign w:val="center"/>
          </w:tcPr>
          <w:p w:rsidR="0009472A" w:rsidRDefault="0009472A" w:rsidP="006D4D1A">
            <w:pPr>
              <w:jc w:val="center"/>
              <w:rPr>
                <w:rFonts w:eastAsia="黑体"/>
                <w:sz w:val="24"/>
              </w:rPr>
            </w:pPr>
            <w:r>
              <w:rPr>
                <w:rFonts w:eastAsia="黑体"/>
                <w:sz w:val="24"/>
              </w:rPr>
              <w:t>河湖库塘清淤</w:t>
            </w:r>
          </w:p>
          <w:p w:rsidR="0009472A" w:rsidRDefault="0009472A" w:rsidP="006D4D1A">
            <w:pPr>
              <w:jc w:val="center"/>
              <w:rPr>
                <w:rFonts w:eastAsia="黑体"/>
                <w:sz w:val="24"/>
              </w:rPr>
            </w:pPr>
            <w:r>
              <w:rPr>
                <w:rFonts w:eastAsia="黑体"/>
                <w:sz w:val="24"/>
              </w:rPr>
              <w:t>（万方）</w:t>
            </w:r>
          </w:p>
        </w:tc>
      </w:tr>
      <w:tr w:rsidR="0009472A" w:rsidTr="006D4D1A">
        <w:trPr>
          <w:trHeight w:val="454"/>
          <w:jc w:val="center"/>
        </w:trPr>
        <w:tc>
          <w:tcPr>
            <w:tcW w:w="1188" w:type="dxa"/>
            <w:tcBorders>
              <w:top w:val="single" w:sz="4" w:space="0" w:color="auto"/>
              <w:left w:val="single" w:sz="4" w:space="0" w:color="auto"/>
              <w:bottom w:val="single" w:sz="4" w:space="0" w:color="auto"/>
              <w:right w:val="single" w:sz="4" w:space="0" w:color="auto"/>
            </w:tcBorders>
            <w:vAlign w:val="center"/>
          </w:tcPr>
          <w:p w:rsidR="0009472A" w:rsidRDefault="0009472A" w:rsidP="006D4D1A">
            <w:pPr>
              <w:jc w:val="center"/>
              <w:rPr>
                <w:sz w:val="24"/>
              </w:rPr>
            </w:pPr>
            <w:r>
              <w:rPr>
                <w:sz w:val="24"/>
              </w:rPr>
              <w:t>1</w:t>
            </w:r>
          </w:p>
        </w:tc>
        <w:tc>
          <w:tcPr>
            <w:tcW w:w="1294" w:type="dxa"/>
            <w:tcBorders>
              <w:top w:val="single" w:sz="4" w:space="0" w:color="auto"/>
              <w:left w:val="nil"/>
              <w:bottom w:val="single" w:sz="4" w:space="0" w:color="auto"/>
              <w:right w:val="single" w:sz="4" w:space="0" w:color="auto"/>
            </w:tcBorders>
            <w:vAlign w:val="center"/>
          </w:tcPr>
          <w:p w:rsidR="0009472A" w:rsidRDefault="0009472A" w:rsidP="006D4D1A">
            <w:pPr>
              <w:jc w:val="center"/>
              <w:rPr>
                <w:sz w:val="24"/>
              </w:rPr>
            </w:pPr>
            <w:r>
              <w:rPr>
                <w:rFonts w:hint="eastAsia"/>
                <w:sz w:val="24"/>
              </w:rPr>
              <w:t>椒江区</w:t>
            </w:r>
          </w:p>
        </w:tc>
        <w:tc>
          <w:tcPr>
            <w:tcW w:w="3748" w:type="dxa"/>
            <w:tcBorders>
              <w:top w:val="nil"/>
              <w:left w:val="nil"/>
              <w:bottom w:val="single" w:sz="4" w:space="0" w:color="auto"/>
              <w:right w:val="single" w:sz="4" w:space="0" w:color="auto"/>
            </w:tcBorders>
            <w:vAlign w:val="center"/>
          </w:tcPr>
          <w:p w:rsidR="0009472A" w:rsidRDefault="0009472A" w:rsidP="006D4D1A">
            <w:pPr>
              <w:jc w:val="center"/>
              <w:rPr>
                <w:sz w:val="24"/>
              </w:rPr>
            </w:pPr>
            <w:r>
              <w:rPr>
                <w:rFonts w:hint="eastAsia"/>
                <w:sz w:val="24"/>
              </w:rPr>
              <w:t>3</w:t>
            </w:r>
          </w:p>
        </w:tc>
        <w:tc>
          <w:tcPr>
            <w:tcW w:w="2716" w:type="dxa"/>
            <w:tcBorders>
              <w:top w:val="nil"/>
              <w:left w:val="nil"/>
              <w:bottom w:val="single" w:sz="4" w:space="0" w:color="auto"/>
              <w:right w:val="single" w:sz="4" w:space="0" w:color="auto"/>
            </w:tcBorders>
            <w:vAlign w:val="center"/>
          </w:tcPr>
          <w:p w:rsidR="0009472A" w:rsidRDefault="0009472A" w:rsidP="006D4D1A">
            <w:pPr>
              <w:jc w:val="center"/>
              <w:rPr>
                <w:sz w:val="24"/>
              </w:rPr>
            </w:pPr>
            <w:r>
              <w:rPr>
                <w:rFonts w:hint="eastAsia"/>
                <w:color w:val="000000"/>
                <w:sz w:val="24"/>
              </w:rPr>
              <w:t>70</w:t>
            </w:r>
          </w:p>
        </w:tc>
      </w:tr>
      <w:tr w:rsidR="0009472A" w:rsidTr="006D4D1A">
        <w:trPr>
          <w:trHeight w:val="454"/>
          <w:jc w:val="center"/>
        </w:trPr>
        <w:tc>
          <w:tcPr>
            <w:tcW w:w="1188" w:type="dxa"/>
            <w:tcBorders>
              <w:top w:val="nil"/>
              <w:left w:val="single" w:sz="4" w:space="0" w:color="auto"/>
              <w:bottom w:val="single" w:sz="4" w:space="0" w:color="auto"/>
              <w:right w:val="single" w:sz="4" w:space="0" w:color="auto"/>
            </w:tcBorders>
            <w:vAlign w:val="center"/>
          </w:tcPr>
          <w:p w:rsidR="0009472A" w:rsidRDefault="0009472A" w:rsidP="006D4D1A">
            <w:pPr>
              <w:jc w:val="center"/>
              <w:rPr>
                <w:sz w:val="24"/>
              </w:rPr>
            </w:pPr>
            <w:r>
              <w:rPr>
                <w:sz w:val="24"/>
              </w:rPr>
              <w:t>2</w:t>
            </w:r>
          </w:p>
        </w:tc>
        <w:tc>
          <w:tcPr>
            <w:tcW w:w="1294" w:type="dxa"/>
            <w:tcBorders>
              <w:top w:val="nil"/>
              <w:left w:val="nil"/>
              <w:bottom w:val="single" w:sz="4" w:space="0" w:color="auto"/>
              <w:right w:val="single" w:sz="4" w:space="0" w:color="auto"/>
            </w:tcBorders>
            <w:vAlign w:val="center"/>
          </w:tcPr>
          <w:p w:rsidR="0009472A" w:rsidRDefault="0009472A" w:rsidP="006D4D1A">
            <w:pPr>
              <w:jc w:val="center"/>
              <w:rPr>
                <w:sz w:val="24"/>
              </w:rPr>
            </w:pPr>
            <w:r>
              <w:rPr>
                <w:rFonts w:hint="eastAsia"/>
                <w:sz w:val="24"/>
              </w:rPr>
              <w:t>黄岩区</w:t>
            </w:r>
          </w:p>
        </w:tc>
        <w:tc>
          <w:tcPr>
            <w:tcW w:w="3748" w:type="dxa"/>
            <w:tcBorders>
              <w:top w:val="nil"/>
              <w:left w:val="nil"/>
              <w:bottom w:val="single" w:sz="4" w:space="0" w:color="auto"/>
              <w:right w:val="single" w:sz="4" w:space="0" w:color="auto"/>
            </w:tcBorders>
            <w:vAlign w:val="center"/>
          </w:tcPr>
          <w:p w:rsidR="0009472A" w:rsidRDefault="0009472A" w:rsidP="006D4D1A">
            <w:pPr>
              <w:jc w:val="center"/>
              <w:rPr>
                <w:sz w:val="24"/>
              </w:rPr>
            </w:pPr>
            <w:r>
              <w:rPr>
                <w:rFonts w:hint="eastAsia"/>
                <w:sz w:val="24"/>
              </w:rPr>
              <w:t>3</w:t>
            </w:r>
          </w:p>
        </w:tc>
        <w:tc>
          <w:tcPr>
            <w:tcW w:w="2716" w:type="dxa"/>
            <w:tcBorders>
              <w:top w:val="nil"/>
              <w:left w:val="nil"/>
              <w:bottom w:val="single" w:sz="4" w:space="0" w:color="auto"/>
              <w:right w:val="single" w:sz="4" w:space="0" w:color="auto"/>
            </w:tcBorders>
            <w:vAlign w:val="center"/>
          </w:tcPr>
          <w:p w:rsidR="0009472A" w:rsidRDefault="0009472A" w:rsidP="006D4D1A">
            <w:pPr>
              <w:jc w:val="center"/>
              <w:rPr>
                <w:sz w:val="24"/>
              </w:rPr>
            </w:pPr>
            <w:r>
              <w:rPr>
                <w:rFonts w:hint="eastAsia"/>
                <w:color w:val="000000"/>
                <w:sz w:val="24"/>
              </w:rPr>
              <w:t>50</w:t>
            </w:r>
          </w:p>
        </w:tc>
      </w:tr>
      <w:tr w:rsidR="0009472A" w:rsidTr="006D4D1A">
        <w:trPr>
          <w:trHeight w:val="454"/>
          <w:jc w:val="center"/>
        </w:trPr>
        <w:tc>
          <w:tcPr>
            <w:tcW w:w="1188" w:type="dxa"/>
            <w:tcBorders>
              <w:top w:val="nil"/>
              <w:left w:val="single" w:sz="4" w:space="0" w:color="auto"/>
              <w:bottom w:val="single" w:sz="4" w:space="0" w:color="auto"/>
              <w:right w:val="single" w:sz="4" w:space="0" w:color="auto"/>
            </w:tcBorders>
            <w:vAlign w:val="center"/>
          </w:tcPr>
          <w:p w:rsidR="0009472A" w:rsidRDefault="0009472A" w:rsidP="006D4D1A">
            <w:pPr>
              <w:jc w:val="center"/>
              <w:rPr>
                <w:sz w:val="24"/>
              </w:rPr>
            </w:pPr>
            <w:r>
              <w:rPr>
                <w:sz w:val="24"/>
              </w:rPr>
              <w:t>3</w:t>
            </w:r>
          </w:p>
        </w:tc>
        <w:tc>
          <w:tcPr>
            <w:tcW w:w="1294" w:type="dxa"/>
            <w:tcBorders>
              <w:top w:val="nil"/>
              <w:left w:val="nil"/>
              <w:bottom w:val="single" w:sz="4" w:space="0" w:color="auto"/>
              <w:right w:val="single" w:sz="4" w:space="0" w:color="auto"/>
            </w:tcBorders>
            <w:vAlign w:val="center"/>
          </w:tcPr>
          <w:p w:rsidR="0009472A" w:rsidRDefault="0009472A" w:rsidP="006D4D1A">
            <w:pPr>
              <w:jc w:val="center"/>
              <w:rPr>
                <w:sz w:val="24"/>
              </w:rPr>
            </w:pPr>
            <w:r>
              <w:rPr>
                <w:rFonts w:hint="eastAsia"/>
                <w:sz w:val="24"/>
              </w:rPr>
              <w:t>路桥区</w:t>
            </w:r>
          </w:p>
        </w:tc>
        <w:tc>
          <w:tcPr>
            <w:tcW w:w="3748" w:type="dxa"/>
            <w:tcBorders>
              <w:top w:val="nil"/>
              <w:left w:val="nil"/>
              <w:bottom w:val="single" w:sz="4" w:space="0" w:color="auto"/>
              <w:right w:val="single" w:sz="4" w:space="0" w:color="auto"/>
            </w:tcBorders>
            <w:vAlign w:val="center"/>
          </w:tcPr>
          <w:p w:rsidR="0009472A" w:rsidRDefault="0009472A" w:rsidP="006D4D1A">
            <w:pPr>
              <w:jc w:val="center"/>
              <w:rPr>
                <w:sz w:val="24"/>
              </w:rPr>
            </w:pPr>
            <w:r>
              <w:rPr>
                <w:rFonts w:hint="eastAsia"/>
                <w:sz w:val="24"/>
              </w:rPr>
              <w:t>3</w:t>
            </w:r>
          </w:p>
        </w:tc>
        <w:tc>
          <w:tcPr>
            <w:tcW w:w="2716" w:type="dxa"/>
            <w:tcBorders>
              <w:top w:val="nil"/>
              <w:left w:val="nil"/>
              <w:bottom w:val="single" w:sz="4" w:space="0" w:color="auto"/>
              <w:right w:val="single" w:sz="4" w:space="0" w:color="auto"/>
            </w:tcBorders>
            <w:vAlign w:val="center"/>
          </w:tcPr>
          <w:p w:rsidR="0009472A" w:rsidRDefault="0009472A" w:rsidP="006D4D1A">
            <w:pPr>
              <w:jc w:val="center"/>
              <w:rPr>
                <w:sz w:val="24"/>
              </w:rPr>
            </w:pPr>
            <w:r>
              <w:rPr>
                <w:rFonts w:hint="eastAsia"/>
                <w:color w:val="000000"/>
                <w:sz w:val="24"/>
              </w:rPr>
              <w:t>350</w:t>
            </w:r>
          </w:p>
        </w:tc>
      </w:tr>
      <w:tr w:rsidR="0009472A" w:rsidTr="006D4D1A">
        <w:trPr>
          <w:trHeight w:val="454"/>
          <w:jc w:val="center"/>
        </w:trPr>
        <w:tc>
          <w:tcPr>
            <w:tcW w:w="1188" w:type="dxa"/>
            <w:tcBorders>
              <w:top w:val="nil"/>
              <w:left w:val="single" w:sz="4" w:space="0" w:color="auto"/>
              <w:bottom w:val="single" w:sz="4" w:space="0" w:color="auto"/>
              <w:right w:val="single" w:sz="4" w:space="0" w:color="auto"/>
            </w:tcBorders>
            <w:vAlign w:val="center"/>
          </w:tcPr>
          <w:p w:rsidR="0009472A" w:rsidRDefault="0009472A" w:rsidP="006D4D1A">
            <w:pPr>
              <w:jc w:val="center"/>
              <w:rPr>
                <w:sz w:val="24"/>
              </w:rPr>
            </w:pPr>
            <w:r>
              <w:rPr>
                <w:sz w:val="24"/>
              </w:rPr>
              <w:t>4</w:t>
            </w:r>
          </w:p>
        </w:tc>
        <w:tc>
          <w:tcPr>
            <w:tcW w:w="1294" w:type="dxa"/>
            <w:tcBorders>
              <w:top w:val="nil"/>
              <w:left w:val="nil"/>
              <w:bottom w:val="single" w:sz="4" w:space="0" w:color="auto"/>
              <w:right w:val="single" w:sz="4" w:space="0" w:color="auto"/>
            </w:tcBorders>
            <w:vAlign w:val="center"/>
          </w:tcPr>
          <w:p w:rsidR="0009472A" w:rsidRDefault="0009472A" w:rsidP="006D4D1A">
            <w:pPr>
              <w:jc w:val="center"/>
              <w:rPr>
                <w:sz w:val="24"/>
              </w:rPr>
            </w:pPr>
            <w:r>
              <w:rPr>
                <w:rFonts w:hint="eastAsia"/>
                <w:sz w:val="24"/>
              </w:rPr>
              <w:t>临海市</w:t>
            </w:r>
          </w:p>
        </w:tc>
        <w:tc>
          <w:tcPr>
            <w:tcW w:w="3748" w:type="dxa"/>
            <w:tcBorders>
              <w:top w:val="nil"/>
              <w:left w:val="nil"/>
              <w:bottom w:val="single" w:sz="4" w:space="0" w:color="auto"/>
              <w:right w:val="single" w:sz="4" w:space="0" w:color="auto"/>
            </w:tcBorders>
            <w:vAlign w:val="center"/>
          </w:tcPr>
          <w:p w:rsidR="0009472A" w:rsidRDefault="0009472A" w:rsidP="006D4D1A">
            <w:pPr>
              <w:jc w:val="center"/>
              <w:rPr>
                <w:sz w:val="24"/>
              </w:rPr>
            </w:pPr>
            <w:r>
              <w:rPr>
                <w:rFonts w:hint="eastAsia"/>
                <w:sz w:val="24"/>
              </w:rPr>
              <w:t>10</w:t>
            </w:r>
          </w:p>
        </w:tc>
        <w:tc>
          <w:tcPr>
            <w:tcW w:w="2716" w:type="dxa"/>
            <w:tcBorders>
              <w:top w:val="nil"/>
              <w:left w:val="nil"/>
              <w:bottom w:val="single" w:sz="4" w:space="0" w:color="auto"/>
              <w:right w:val="single" w:sz="4" w:space="0" w:color="auto"/>
            </w:tcBorders>
            <w:vAlign w:val="center"/>
          </w:tcPr>
          <w:p w:rsidR="0009472A" w:rsidRDefault="0009472A" w:rsidP="006D4D1A">
            <w:pPr>
              <w:jc w:val="center"/>
              <w:rPr>
                <w:sz w:val="24"/>
              </w:rPr>
            </w:pPr>
            <w:r>
              <w:rPr>
                <w:color w:val="000000"/>
                <w:sz w:val="24"/>
              </w:rPr>
              <w:t>140</w:t>
            </w:r>
          </w:p>
        </w:tc>
      </w:tr>
      <w:tr w:rsidR="0009472A" w:rsidTr="006D4D1A">
        <w:trPr>
          <w:trHeight w:val="454"/>
          <w:jc w:val="center"/>
        </w:trPr>
        <w:tc>
          <w:tcPr>
            <w:tcW w:w="1188" w:type="dxa"/>
            <w:tcBorders>
              <w:top w:val="nil"/>
              <w:left w:val="single" w:sz="4" w:space="0" w:color="auto"/>
              <w:bottom w:val="single" w:sz="4" w:space="0" w:color="auto"/>
              <w:right w:val="single" w:sz="4" w:space="0" w:color="auto"/>
            </w:tcBorders>
            <w:vAlign w:val="center"/>
          </w:tcPr>
          <w:p w:rsidR="0009472A" w:rsidRDefault="0009472A" w:rsidP="006D4D1A">
            <w:pPr>
              <w:jc w:val="center"/>
              <w:rPr>
                <w:sz w:val="24"/>
              </w:rPr>
            </w:pPr>
            <w:r>
              <w:rPr>
                <w:sz w:val="24"/>
              </w:rPr>
              <w:t>5</w:t>
            </w:r>
          </w:p>
        </w:tc>
        <w:tc>
          <w:tcPr>
            <w:tcW w:w="1294" w:type="dxa"/>
            <w:tcBorders>
              <w:top w:val="nil"/>
              <w:left w:val="nil"/>
              <w:bottom w:val="single" w:sz="4" w:space="0" w:color="auto"/>
              <w:right w:val="single" w:sz="4" w:space="0" w:color="auto"/>
            </w:tcBorders>
            <w:vAlign w:val="center"/>
          </w:tcPr>
          <w:p w:rsidR="0009472A" w:rsidRDefault="0009472A" w:rsidP="006D4D1A">
            <w:pPr>
              <w:jc w:val="center"/>
              <w:rPr>
                <w:sz w:val="24"/>
              </w:rPr>
            </w:pPr>
            <w:r>
              <w:rPr>
                <w:rFonts w:hint="eastAsia"/>
                <w:sz w:val="24"/>
              </w:rPr>
              <w:t>温岭市</w:t>
            </w:r>
          </w:p>
        </w:tc>
        <w:tc>
          <w:tcPr>
            <w:tcW w:w="3748" w:type="dxa"/>
            <w:tcBorders>
              <w:top w:val="nil"/>
              <w:left w:val="nil"/>
              <w:bottom w:val="single" w:sz="4" w:space="0" w:color="auto"/>
              <w:right w:val="single" w:sz="4" w:space="0" w:color="auto"/>
            </w:tcBorders>
            <w:vAlign w:val="center"/>
          </w:tcPr>
          <w:p w:rsidR="0009472A" w:rsidRDefault="0009472A" w:rsidP="006D4D1A">
            <w:pPr>
              <w:jc w:val="center"/>
              <w:rPr>
                <w:sz w:val="24"/>
              </w:rPr>
            </w:pPr>
            <w:r>
              <w:rPr>
                <w:rFonts w:hint="eastAsia"/>
                <w:sz w:val="24"/>
              </w:rPr>
              <w:t>10</w:t>
            </w:r>
          </w:p>
        </w:tc>
        <w:tc>
          <w:tcPr>
            <w:tcW w:w="2716" w:type="dxa"/>
            <w:tcBorders>
              <w:top w:val="nil"/>
              <w:left w:val="nil"/>
              <w:bottom w:val="single" w:sz="4" w:space="0" w:color="auto"/>
              <w:right w:val="single" w:sz="4" w:space="0" w:color="auto"/>
            </w:tcBorders>
            <w:vAlign w:val="center"/>
          </w:tcPr>
          <w:p w:rsidR="0009472A" w:rsidRDefault="0009472A" w:rsidP="006D4D1A">
            <w:pPr>
              <w:jc w:val="center"/>
              <w:rPr>
                <w:sz w:val="24"/>
              </w:rPr>
            </w:pPr>
            <w:r>
              <w:rPr>
                <w:color w:val="000000"/>
                <w:sz w:val="24"/>
              </w:rPr>
              <w:t>130</w:t>
            </w:r>
          </w:p>
        </w:tc>
      </w:tr>
      <w:tr w:rsidR="0009472A" w:rsidTr="006D4D1A">
        <w:trPr>
          <w:trHeight w:val="454"/>
          <w:jc w:val="center"/>
        </w:trPr>
        <w:tc>
          <w:tcPr>
            <w:tcW w:w="1188" w:type="dxa"/>
            <w:tcBorders>
              <w:top w:val="nil"/>
              <w:left w:val="single" w:sz="4" w:space="0" w:color="auto"/>
              <w:bottom w:val="single" w:sz="4" w:space="0" w:color="auto"/>
              <w:right w:val="single" w:sz="4" w:space="0" w:color="auto"/>
            </w:tcBorders>
            <w:vAlign w:val="center"/>
          </w:tcPr>
          <w:p w:rsidR="0009472A" w:rsidRDefault="0009472A" w:rsidP="006D4D1A">
            <w:pPr>
              <w:jc w:val="center"/>
              <w:rPr>
                <w:sz w:val="24"/>
              </w:rPr>
            </w:pPr>
            <w:r>
              <w:rPr>
                <w:sz w:val="24"/>
              </w:rPr>
              <w:t>6</w:t>
            </w:r>
          </w:p>
        </w:tc>
        <w:tc>
          <w:tcPr>
            <w:tcW w:w="1294" w:type="dxa"/>
            <w:tcBorders>
              <w:top w:val="nil"/>
              <w:left w:val="nil"/>
              <w:bottom w:val="single" w:sz="4" w:space="0" w:color="auto"/>
              <w:right w:val="single" w:sz="4" w:space="0" w:color="auto"/>
            </w:tcBorders>
            <w:vAlign w:val="center"/>
          </w:tcPr>
          <w:p w:rsidR="0009472A" w:rsidRDefault="0009472A" w:rsidP="006D4D1A">
            <w:pPr>
              <w:jc w:val="center"/>
              <w:rPr>
                <w:sz w:val="24"/>
              </w:rPr>
            </w:pPr>
            <w:r>
              <w:rPr>
                <w:rFonts w:hint="eastAsia"/>
                <w:sz w:val="24"/>
              </w:rPr>
              <w:t>玉环县</w:t>
            </w:r>
          </w:p>
        </w:tc>
        <w:tc>
          <w:tcPr>
            <w:tcW w:w="3748" w:type="dxa"/>
            <w:tcBorders>
              <w:top w:val="nil"/>
              <w:left w:val="nil"/>
              <w:bottom w:val="single" w:sz="4" w:space="0" w:color="auto"/>
              <w:right w:val="single" w:sz="4" w:space="0" w:color="auto"/>
            </w:tcBorders>
            <w:vAlign w:val="center"/>
          </w:tcPr>
          <w:p w:rsidR="0009472A" w:rsidRDefault="0009472A" w:rsidP="006D4D1A">
            <w:pPr>
              <w:jc w:val="center"/>
              <w:rPr>
                <w:sz w:val="24"/>
              </w:rPr>
            </w:pPr>
            <w:r>
              <w:rPr>
                <w:rFonts w:hint="eastAsia"/>
                <w:sz w:val="24"/>
              </w:rPr>
              <w:t>12.5</w:t>
            </w:r>
          </w:p>
        </w:tc>
        <w:tc>
          <w:tcPr>
            <w:tcW w:w="2716" w:type="dxa"/>
            <w:tcBorders>
              <w:top w:val="nil"/>
              <w:left w:val="nil"/>
              <w:bottom w:val="single" w:sz="4" w:space="0" w:color="auto"/>
              <w:right w:val="single" w:sz="4" w:space="0" w:color="auto"/>
            </w:tcBorders>
            <w:vAlign w:val="center"/>
          </w:tcPr>
          <w:p w:rsidR="0009472A" w:rsidRDefault="0009472A" w:rsidP="006D4D1A">
            <w:pPr>
              <w:jc w:val="center"/>
              <w:rPr>
                <w:sz w:val="24"/>
              </w:rPr>
            </w:pPr>
            <w:r>
              <w:rPr>
                <w:rFonts w:hint="eastAsia"/>
                <w:color w:val="000000"/>
                <w:sz w:val="24"/>
              </w:rPr>
              <w:t>70</w:t>
            </w:r>
          </w:p>
        </w:tc>
      </w:tr>
      <w:tr w:rsidR="0009472A" w:rsidTr="006D4D1A">
        <w:trPr>
          <w:trHeight w:val="454"/>
          <w:jc w:val="center"/>
        </w:trPr>
        <w:tc>
          <w:tcPr>
            <w:tcW w:w="1188" w:type="dxa"/>
            <w:tcBorders>
              <w:top w:val="nil"/>
              <w:left w:val="single" w:sz="4" w:space="0" w:color="auto"/>
              <w:bottom w:val="single" w:sz="4" w:space="0" w:color="auto"/>
              <w:right w:val="single" w:sz="4" w:space="0" w:color="auto"/>
            </w:tcBorders>
            <w:vAlign w:val="center"/>
          </w:tcPr>
          <w:p w:rsidR="0009472A" w:rsidRDefault="0009472A" w:rsidP="006D4D1A">
            <w:pPr>
              <w:jc w:val="center"/>
              <w:rPr>
                <w:sz w:val="24"/>
              </w:rPr>
            </w:pPr>
            <w:r>
              <w:rPr>
                <w:rFonts w:hint="eastAsia"/>
                <w:sz w:val="24"/>
              </w:rPr>
              <w:t>7</w:t>
            </w:r>
          </w:p>
        </w:tc>
        <w:tc>
          <w:tcPr>
            <w:tcW w:w="1294" w:type="dxa"/>
            <w:tcBorders>
              <w:top w:val="nil"/>
              <w:left w:val="nil"/>
              <w:bottom w:val="single" w:sz="4" w:space="0" w:color="auto"/>
              <w:right w:val="single" w:sz="4" w:space="0" w:color="auto"/>
            </w:tcBorders>
            <w:vAlign w:val="center"/>
          </w:tcPr>
          <w:p w:rsidR="0009472A" w:rsidRDefault="0009472A" w:rsidP="006D4D1A">
            <w:pPr>
              <w:jc w:val="center"/>
              <w:rPr>
                <w:sz w:val="24"/>
              </w:rPr>
            </w:pPr>
            <w:r>
              <w:rPr>
                <w:rFonts w:hint="eastAsia"/>
                <w:sz w:val="24"/>
              </w:rPr>
              <w:t>天台县</w:t>
            </w:r>
          </w:p>
        </w:tc>
        <w:tc>
          <w:tcPr>
            <w:tcW w:w="3748" w:type="dxa"/>
            <w:tcBorders>
              <w:top w:val="nil"/>
              <w:left w:val="nil"/>
              <w:bottom w:val="single" w:sz="4" w:space="0" w:color="auto"/>
              <w:right w:val="single" w:sz="4" w:space="0" w:color="auto"/>
            </w:tcBorders>
            <w:vAlign w:val="center"/>
          </w:tcPr>
          <w:p w:rsidR="0009472A" w:rsidRDefault="0009472A" w:rsidP="006D4D1A">
            <w:pPr>
              <w:jc w:val="center"/>
              <w:rPr>
                <w:color w:val="000000"/>
                <w:sz w:val="24"/>
              </w:rPr>
            </w:pPr>
            <w:r>
              <w:rPr>
                <w:rFonts w:hint="eastAsia"/>
                <w:color w:val="000000"/>
                <w:sz w:val="24"/>
              </w:rPr>
              <w:t>4</w:t>
            </w:r>
          </w:p>
        </w:tc>
        <w:tc>
          <w:tcPr>
            <w:tcW w:w="2716" w:type="dxa"/>
            <w:tcBorders>
              <w:top w:val="nil"/>
              <w:left w:val="nil"/>
              <w:bottom w:val="single" w:sz="4" w:space="0" w:color="auto"/>
              <w:right w:val="single" w:sz="4" w:space="0" w:color="auto"/>
            </w:tcBorders>
            <w:vAlign w:val="center"/>
          </w:tcPr>
          <w:p w:rsidR="0009472A" w:rsidRDefault="0009472A" w:rsidP="006D4D1A">
            <w:pPr>
              <w:jc w:val="center"/>
              <w:rPr>
                <w:color w:val="000000"/>
                <w:sz w:val="24"/>
              </w:rPr>
            </w:pPr>
            <w:r>
              <w:rPr>
                <w:rFonts w:hint="eastAsia"/>
                <w:color w:val="000000"/>
                <w:sz w:val="24"/>
              </w:rPr>
              <w:t>63</w:t>
            </w:r>
          </w:p>
        </w:tc>
      </w:tr>
      <w:tr w:rsidR="0009472A" w:rsidTr="006D4D1A">
        <w:trPr>
          <w:trHeight w:val="454"/>
          <w:jc w:val="center"/>
        </w:trPr>
        <w:tc>
          <w:tcPr>
            <w:tcW w:w="1188" w:type="dxa"/>
            <w:tcBorders>
              <w:top w:val="nil"/>
              <w:left w:val="single" w:sz="4" w:space="0" w:color="auto"/>
              <w:bottom w:val="single" w:sz="4" w:space="0" w:color="auto"/>
              <w:right w:val="single" w:sz="4" w:space="0" w:color="auto"/>
            </w:tcBorders>
            <w:vAlign w:val="center"/>
          </w:tcPr>
          <w:p w:rsidR="0009472A" w:rsidRDefault="0009472A" w:rsidP="006D4D1A">
            <w:pPr>
              <w:jc w:val="center"/>
              <w:rPr>
                <w:sz w:val="24"/>
              </w:rPr>
            </w:pPr>
            <w:r>
              <w:rPr>
                <w:rFonts w:hint="eastAsia"/>
                <w:sz w:val="24"/>
              </w:rPr>
              <w:t>8</w:t>
            </w:r>
          </w:p>
        </w:tc>
        <w:tc>
          <w:tcPr>
            <w:tcW w:w="1294" w:type="dxa"/>
            <w:tcBorders>
              <w:top w:val="nil"/>
              <w:left w:val="nil"/>
              <w:bottom w:val="single" w:sz="4" w:space="0" w:color="auto"/>
              <w:right w:val="single" w:sz="4" w:space="0" w:color="auto"/>
            </w:tcBorders>
            <w:vAlign w:val="center"/>
          </w:tcPr>
          <w:p w:rsidR="0009472A" w:rsidRDefault="0009472A" w:rsidP="006D4D1A">
            <w:pPr>
              <w:jc w:val="center"/>
              <w:rPr>
                <w:sz w:val="24"/>
              </w:rPr>
            </w:pPr>
            <w:r>
              <w:rPr>
                <w:rFonts w:hint="eastAsia"/>
                <w:sz w:val="24"/>
              </w:rPr>
              <w:t>仙居县</w:t>
            </w:r>
          </w:p>
        </w:tc>
        <w:tc>
          <w:tcPr>
            <w:tcW w:w="3748" w:type="dxa"/>
            <w:tcBorders>
              <w:top w:val="nil"/>
              <w:left w:val="nil"/>
              <w:bottom w:val="single" w:sz="4" w:space="0" w:color="auto"/>
              <w:right w:val="single" w:sz="4" w:space="0" w:color="auto"/>
            </w:tcBorders>
            <w:vAlign w:val="center"/>
          </w:tcPr>
          <w:p w:rsidR="0009472A" w:rsidRDefault="0009472A" w:rsidP="006D4D1A">
            <w:pPr>
              <w:jc w:val="center"/>
              <w:rPr>
                <w:color w:val="000000"/>
                <w:sz w:val="24"/>
              </w:rPr>
            </w:pPr>
            <w:r>
              <w:rPr>
                <w:rFonts w:hint="eastAsia"/>
                <w:color w:val="000000"/>
                <w:sz w:val="24"/>
              </w:rPr>
              <w:t>62</w:t>
            </w:r>
          </w:p>
        </w:tc>
        <w:tc>
          <w:tcPr>
            <w:tcW w:w="2716" w:type="dxa"/>
            <w:tcBorders>
              <w:top w:val="nil"/>
              <w:left w:val="nil"/>
              <w:bottom w:val="single" w:sz="4" w:space="0" w:color="auto"/>
              <w:right w:val="single" w:sz="4" w:space="0" w:color="auto"/>
            </w:tcBorders>
            <w:vAlign w:val="center"/>
          </w:tcPr>
          <w:p w:rsidR="0009472A" w:rsidRDefault="0009472A" w:rsidP="006D4D1A">
            <w:pPr>
              <w:jc w:val="center"/>
              <w:rPr>
                <w:color w:val="000000"/>
                <w:sz w:val="24"/>
              </w:rPr>
            </w:pPr>
            <w:r>
              <w:rPr>
                <w:rFonts w:hint="eastAsia"/>
                <w:color w:val="000000"/>
                <w:sz w:val="24"/>
              </w:rPr>
              <w:t>55</w:t>
            </w:r>
          </w:p>
        </w:tc>
      </w:tr>
      <w:tr w:rsidR="0009472A" w:rsidTr="006D4D1A">
        <w:trPr>
          <w:trHeight w:val="454"/>
          <w:jc w:val="center"/>
        </w:trPr>
        <w:tc>
          <w:tcPr>
            <w:tcW w:w="1188" w:type="dxa"/>
            <w:tcBorders>
              <w:top w:val="nil"/>
              <w:left w:val="single" w:sz="4" w:space="0" w:color="auto"/>
              <w:bottom w:val="single" w:sz="4" w:space="0" w:color="auto"/>
              <w:right w:val="single" w:sz="4" w:space="0" w:color="auto"/>
            </w:tcBorders>
            <w:vAlign w:val="center"/>
          </w:tcPr>
          <w:p w:rsidR="0009472A" w:rsidRDefault="0009472A" w:rsidP="006D4D1A">
            <w:pPr>
              <w:jc w:val="center"/>
              <w:rPr>
                <w:sz w:val="24"/>
              </w:rPr>
            </w:pPr>
            <w:r>
              <w:rPr>
                <w:rFonts w:hint="eastAsia"/>
                <w:sz w:val="24"/>
              </w:rPr>
              <w:t>9</w:t>
            </w:r>
          </w:p>
        </w:tc>
        <w:tc>
          <w:tcPr>
            <w:tcW w:w="1294" w:type="dxa"/>
            <w:tcBorders>
              <w:top w:val="nil"/>
              <w:left w:val="nil"/>
              <w:bottom w:val="single" w:sz="4" w:space="0" w:color="auto"/>
              <w:right w:val="single" w:sz="4" w:space="0" w:color="auto"/>
            </w:tcBorders>
            <w:vAlign w:val="center"/>
          </w:tcPr>
          <w:p w:rsidR="0009472A" w:rsidRDefault="0009472A" w:rsidP="006D4D1A">
            <w:pPr>
              <w:jc w:val="center"/>
              <w:rPr>
                <w:sz w:val="24"/>
              </w:rPr>
            </w:pPr>
            <w:r>
              <w:rPr>
                <w:rFonts w:hint="eastAsia"/>
                <w:sz w:val="24"/>
              </w:rPr>
              <w:t>三门县</w:t>
            </w:r>
          </w:p>
        </w:tc>
        <w:tc>
          <w:tcPr>
            <w:tcW w:w="3748" w:type="dxa"/>
            <w:tcBorders>
              <w:top w:val="nil"/>
              <w:left w:val="nil"/>
              <w:bottom w:val="single" w:sz="4" w:space="0" w:color="auto"/>
              <w:right w:val="single" w:sz="4" w:space="0" w:color="auto"/>
            </w:tcBorders>
            <w:vAlign w:val="center"/>
          </w:tcPr>
          <w:p w:rsidR="0009472A" w:rsidRDefault="0009472A" w:rsidP="006D4D1A">
            <w:pPr>
              <w:jc w:val="center"/>
              <w:rPr>
                <w:color w:val="000000"/>
                <w:sz w:val="24"/>
              </w:rPr>
            </w:pPr>
            <w:r>
              <w:rPr>
                <w:rFonts w:hint="eastAsia"/>
                <w:color w:val="000000"/>
                <w:sz w:val="24"/>
              </w:rPr>
              <w:t>2.5</w:t>
            </w:r>
          </w:p>
        </w:tc>
        <w:tc>
          <w:tcPr>
            <w:tcW w:w="2716" w:type="dxa"/>
            <w:tcBorders>
              <w:top w:val="nil"/>
              <w:left w:val="nil"/>
              <w:bottom w:val="single" w:sz="4" w:space="0" w:color="auto"/>
              <w:right w:val="single" w:sz="4" w:space="0" w:color="auto"/>
            </w:tcBorders>
            <w:vAlign w:val="center"/>
          </w:tcPr>
          <w:p w:rsidR="0009472A" w:rsidRDefault="0009472A" w:rsidP="006D4D1A">
            <w:pPr>
              <w:jc w:val="center"/>
              <w:rPr>
                <w:color w:val="000000"/>
                <w:sz w:val="24"/>
              </w:rPr>
            </w:pPr>
            <w:r>
              <w:rPr>
                <w:rFonts w:hint="eastAsia"/>
                <w:color w:val="000000"/>
                <w:sz w:val="24"/>
              </w:rPr>
              <w:t>62</w:t>
            </w:r>
          </w:p>
        </w:tc>
      </w:tr>
      <w:tr w:rsidR="0009472A" w:rsidTr="006D4D1A">
        <w:trPr>
          <w:trHeight w:val="454"/>
          <w:jc w:val="center"/>
        </w:trPr>
        <w:tc>
          <w:tcPr>
            <w:tcW w:w="2482" w:type="dxa"/>
            <w:gridSpan w:val="2"/>
            <w:tcBorders>
              <w:top w:val="single" w:sz="4" w:space="0" w:color="auto"/>
              <w:left w:val="single" w:sz="4" w:space="0" w:color="auto"/>
              <w:bottom w:val="single" w:sz="4" w:space="0" w:color="auto"/>
              <w:right w:val="single" w:sz="4" w:space="0" w:color="auto"/>
            </w:tcBorders>
            <w:vAlign w:val="center"/>
          </w:tcPr>
          <w:p w:rsidR="0009472A" w:rsidRDefault="0009472A" w:rsidP="006D4D1A">
            <w:pPr>
              <w:jc w:val="center"/>
              <w:rPr>
                <w:sz w:val="24"/>
              </w:rPr>
            </w:pPr>
            <w:r>
              <w:rPr>
                <w:sz w:val="24"/>
              </w:rPr>
              <w:t>全</w:t>
            </w:r>
            <w:r>
              <w:rPr>
                <w:rFonts w:hint="eastAsia"/>
                <w:sz w:val="24"/>
              </w:rPr>
              <w:t>市</w:t>
            </w:r>
            <w:r>
              <w:rPr>
                <w:sz w:val="24"/>
              </w:rPr>
              <w:t>合计</w:t>
            </w:r>
          </w:p>
        </w:tc>
        <w:tc>
          <w:tcPr>
            <w:tcW w:w="3748" w:type="dxa"/>
            <w:tcBorders>
              <w:top w:val="nil"/>
              <w:left w:val="nil"/>
              <w:bottom w:val="single" w:sz="4" w:space="0" w:color="auto"/>
              <w:right w:val="single" w:sz="4" w:space="0" w:color="auto"/>
            </w:tcBorders>
            <w:vAlign w:val="center"/>
          </w:tcPr>
          <w:p w:rsidR="0009472A" w:rsidRDefault="0009472A" w:rsidP="006D4D1A">
            <w:pPr>
              <w:jc w:val="center"/>
              <w:rPr>
                <w:sz w:val="24"/>
              </w:rPr>
            </w:pPr>
            <w:r>
              <w:rPr>
                <w:sz w:val="24"/>
              </w:rPr>
              <w:t>完成河道综合整治</w:t>
            </w:r>
            <w:r>
              <w:rPr>
                <w:rFonts w:hint="eastAsia"/>
                <w:sz w:val="24"/>
              </w:rPr>
              <w:t>110</w:t>
            </w:r>
            <w:r>
              <w:rPr>
                <w:sz w:val="24"/>
              </w:rPr>
              <w:t>公里。</w:t>
            </w:r>
          </w:p>
        </w:tc>
        <w:tc>
          <w:tcPr>
            <w:tcW w:w="2716" w:type="dxa"/>
            <w:tcBorders>
              <w:top w:val="nil"/>
              <w:left w:val="nil"/>
              <w:bottom w:val="single" w:sz="4" w:space="0" w:color="auto"/>
              <w:right w:val="single" w:sz="4" w:space="0" w:color="auto"/>
            </w:tcBorders>
            <w:vAlign w:val="center"/>
          </w:tcPr>
          <w:p w:rsidR="0009472A" w:rsidRDefault="0009472A" w:rsidP="006D4D1A">
            <w:pPr>
              <w:jc w:val="center"/>
              <w:rPr>
                <w:sz w:val="24"/>
              </w:rPr>
            </w:pPr>
            <w:r>
              <w:rPr>
                <w:sz w:val="24"/>
              </w:rPr>
              <w:t>完成清淤</w:t>
            </w:r>
            <w:r>
              <w:rPr>
                <w:rFonts w:hint="eastAsia"/>
                <w:sz w:val="24"/>
              </w:rPr>
              <w:t>990</w:t>
            </w:r>
            <w:r>
              <w:rPr>
                <w:sz w:val="24"/>
              </w:rPr>
              <w:t>万方。</w:t>
            </w:r>
          </w:p>
        </w:tc>
      </w:tr>
    </w:tbl>
    <w:p w:rsidR="0009472A" w:rsidRDefault="0009472A" w:rsidP="0009472A">
      <w:pPr>
        <w:rPr>
          <w:color w:val="FF0000"/>
        </w:rPr>
      </w:pPr>
    </w:p>
    <w:p w:rsidR="0009472A" w:rsidRDefault="0009472A" w:rsidP="0009472A">
      <w:pPr>
        <w:ind w:left="224" w:hanging="224"/>
        <w:rPr>
          <w:rFonts w:eastAsia="楷体_GB2312"/>
          <w:sz w:val="28"/>
          <w:szCs w:val="28"/>
        </w:rPr>
      </w:pPr>
      <w:r>
        <w:rPr>
          <w:rFonts w:eastAsia="楷体_GB2312" w:hint="eastAsia"/>
          <w:sz w:val="28"/>
          <w:szCs w:val="28"/>
        </w:rPr>
        <w:t>8</w:t>
      </w:r>
      <w:r>
        <w:rPr>
          <w:rFonts w:eastAsia="楷体_GB2312"/>
          <w:sz w:val="28"/>
          <w:szCs w:val="28"/>
        </w:rPr>
        <w:t>.</w:t>
      </w:r>
      <w:r>
        <w:rPr>
          <w:rFonts w:eastAsia="楷体_GB2312"/>
          <w:sz w:val="28"/>
          <w:szCs w:val="28"/>
        </w:rPr>
        <w:t>工业污染治理项目清单（牵头单位：环保</w:t>
      </w:r>
      <w:r>
        <w:rPr>
          <w:rFonts w:eastAsia="楷体_GB2312" w:hint="eastAsia"/>
          <w:sz w:val="28"/>
          <w:szCs w:val="28"/>
        </w:rPr>
        <w:t>部门</w:t>
      </w:r>
      <w:r>
        <w:rPr>
          <w:rFonts w:eastAsia="楷体_GB2312"/>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1"/>
        <w:gridCol w:w="1200"/>
        <w:gridCol w:w="3347"/>
        <w:gridCol w:w="3348"/>
      </w:tblGrid>
      <w:tr w:rsidR="0009472A" w:rsidTr="006D4D1A">
        <w:trPr>
          <w:tblHeader/>
          <w:jc w:val="center"/>
        </w:trPr>
        <w:tc>
          <w:tcPr>
            <w:tcW w:w="891" w:type="dxa"/>
            <w:vAlign w:val="center"/>
          </w:tcPr>
          <w:p w:rsidR="0009472A" w:rsidRDefault="0009472A" w:rsidP="006D4D1A">
            <w:pPr>
              <w:jc w:val="center"/>
              <w:rPr>
                <w:rFonts w:eastAsia="黑体"/>
                <w:sz w:val="24"/>
              </w:rPr>
            </w:pPr>
            <w:r>
              <w:rPr>
                <w:rFonts w:eastAsia="黑体"/>
                <w:sz w:val="24"/>
              </w:rPr>
              <w:t>序号</w:t>
            </w:r>
          </w:p>
        </w:tc>
        <w:tc>
          <w:tcPr>
            <w:tcW w:w="1200" w:type="dxa"/>
            <w:vAlign w:val="center"/>
          </w:tcPr>
          <w:p w:rsidR="0009472A" w:rsidRDefault="0009472A" w:rsidP="006D4D1A">
            <w:pPr>
              <w:jc w:val="center"/>
              <w:rPr>
                <w:rFonts w:eastAsia="黑体"/>
                <w:sz w:val="24"/>
              </w:rPr>
            </w:pPr>
            <w:r>
              <w:rPr>
                <w:rFonts w:eastAsia="黑体" w:hint="eastAsia"/>
                <w:sz w:val="24"/>
              </w:rPr>
              <w:t>县市区</w:t>
            </w:r>
          </w:p>
        </w:tc>
        <w:tc>
          <w:tcPr>
            <w:tcW w:w="3347" w:type="dxa"/>
            <w:vAlign w:val="center"/>
          </w:tcPr>
          <w:p w:rsidR="0009472A" w:rsidRDefault="0009472A" w:rsidP="006D4D1A">
            <w:pPr>
              <w:jc w:val="center"/>
              <w:rPr>
                <w:rFonts w:eastAsia="黑体"/>
                <w:sz w:val="24"/>
              </w:rPr>
            </w:pPr>
            <w:r>
              <w:rPr>
                <w:rFonts w:eastAsia="黑体"/>
                <w:sz w:val="24"/>
              </w:rPr>
              <w:t>培育环保领跑示范企业</w:t>
            </w:r>
          </w:p>
        </w:tc>
        <w:tc>
          <w:tcPr>
            <w:tcW w:w="3348" w:type="dxa"/>
            <w:vAlign w:val="center"/>
          </w:tcPr>
          <w:p w:rsidR="0009472A" w:rsidRDefault="0009472A" w:rsidP="006D4D1A">
            <w:pPr>
              <w:jc w:val="center"/>
              <w:rPr>
                <w:rFonts w:eastAsia="黑体"/>
                <w:sz w:val="24"/>
              </w:rPr>
            </w:pPr>
            <w:r>
              <w:rPr>
                <w:rFonts w:eastAsia="黑体"/>
                <w:sz w:val="24"/>
              </w:rPr>
              <w:t>涉水特色行业整治提升</w:t>
            </w:r>
          </w:p>
        </w:tc>
      </w:tr>
      <w:tr w:rsidR="0009472A" w:rsidTr="006D4D1A">
        <w:trPr>
          <w:trHeight w:val="454"/>
          <w:jc w:val="center"/>
        </w:trPr>
        <w:tc>
          <w:tcPr>
            <w:tcW w:w="891" w:type="dxa"/>
            <w:vAlign w:val="center"/>
          </w:tcPr>
          <w:p w:rsidR="0009472A" w:rsidRDefault="0009472A" w:rsidP="006D4D1A">
            <w:pPr>
              <w:jc w:val="center"/>
              <w:rPr>
                <w:sz w:val="24"/>
              </w:rPr>
            </w:pPr>
            <w:r>
              <w:rPr>
                <w:sz w:val="24"/>
              </w:rPr>
              <w:t>1</w:t>
            </w:r>
          </w:p>
        </w:tc>
        <w:tc>
          <w:tcPr>
            <w:tcW w:w="1200" w:type="dxa"/>
            <w:vAlign w:val="center"/>
          </w:tcPr>
          <w:p w:rsidR="0009472A" w:rsidRDefault="0009472A" w:rsidP="006D4D1A">
            <w:pPr>
              <w:jc w:val="center"/>
              <w:rPr>
                <w:sz w:val="24"/>
              </w:rPr>
            </w:pPr>
            <w:r>
              <w:rPr>
                <w:rFonts w:hint="eastAsia"/>
                <w:sz w:val="24"/>
              </w:rPr>
              <w:t>椒江区</w:t>
            </w:r>
          </w:p>
        </w:tc>
        <w:tc>
          <w:tcPr>
            <w:tcW w:w="3347" w:type="dxa"/>
            <w:vAlign w:val="center"/>
          </w:tcPr>
          <w:p w:rsidR="0009472A" w:rsidRDefault="0009472A" w:rsidP="006D4D1A">
            <w:pPr>
              <w:jc w:val="center"/>
              <w:rPr>
                <w:sz w:val="24"/>
              </w:rPr>
            </w:pPr>
            <w:r>
              <w:rPr>
                <w:rFonts w:hint="eastAsia"/>
                <w:sz w:val="24"/>
              </w:rPr>
              <w:t>1</w:t>
            </w:r>
          </w:p>
        </w:tc>
        <w:tc>
          <w:tcPr>
            <w:tcW w:w="3348" w:type="dxa"/>
            <w:vAlign w:val="center"/>
          </w:tcPr>
          <w:p w:rsidR="0009472A" w:rsidRDefault="0009472A" w:rsidP="006D4D1A">
            <w:pPr>
              <w:jc w:val="center"/>
              <w:rPr>
                <w:sz w:val="24"/>
              </w:rPr>
            </w:pPr>
            <w:r>
              <w:rPr>
                <w:rFonts w:hint="eastAsia"/>
                <w:sz w:val="24"/>
              </w:rPr>
              <w:t>17</w:t>
            </w:r>
          </w:p>
        </w:tc>
      </w:tr>
      <w:tr w:rsidR="0009472A" w:rsidTr="006D4D1A">
        <w:trPr>
          <w:trHeight w:val="454"/>
          <w:jc w:val="center"/>
        </w:trPr>
        <w:tc>
          <w:tcPr>
            <w:tcW w:w="891" w:type="dxa"/>
            <w:vAlign w:val="center"/>
          </w:tcPr>
          <w:p w:rsidR="0009472A" w:rsidRDefault="0009472A" w:rsidP="006D4D1A">
            <w:pPr>
              <w:jc w:val="center"/>
              <w:rPr>
                <w:sz w:val="24"/>
              </w:rPr>
            </w:pPr>
            <w:r>
              <w:rPr>
                <w:sz w:val="24"/>
              </w:rPr>
              <w:t>2</w:t>
            </w:r>
          </w:p>
        </w:tc>
        <w:tc>
          <w:tcPr>
            <w:tcW w:w="1200" w:type="dxa"/>
            <w:vAlign w:val="center"/>
          </w:tcPr>
          <w:p w:rsidR="0009472A" w:rsidRDefault="0009472A" w:rsidP="006D4D1A">
            <w:pPr>
              <w:jc w:val="center"/>
              <w:rPr>
                <w:sz w:val="24"/>
              </w:rPr>
            </w:pPr>
            <w:r>
              <w:rPr>
                <w:rFonts w:hint="eastAsia"/>
                <w:sz w:val="24"/>
              </w:rPr>
              <w:t>黄岩区</w:t>
            </w:r>
          </w:p>
        </w:tc>
        <w:tc>
          <w:tcPr>
            <w:tcW w:w="3347" w:type="dxa"/>
            <w:vAlign w:val="center"/>
          </w:tcPr>
          <w:p w:rsidR="0009472A" w:rsidRDefault="0009472A" w:rsidP="006D4D1A">
            <w:pPr>
              <w:jc w:val="center"/>
              <w:rPr>
                <w:sz w:val="24"/>
              </w:rPr>
            </w:pPr>
            <w:r>
              <w:rPr>
                <w:rFonts w:hint="eastAsia"/>
                <w:sz w:val="24"/>
              </w:rPr>
              <w:t>1</w:t>
            </w:r>
          </w:p>
        </w:tc>
        <w:tc>
          <w:tcPr>
            <w:tcW w:w="3348" w:type="dxa"/>
            <w:vAlign w:val="center"/>
          </w:tcPr>
          <w:p w:rsidR="0009472A" w:rsidRDefault="0009472A" w:rsidP="006D4D1A">
            <w:pPr>
              <w:jc w:val="center"/>
              <w:rPr>
                <w:sz w:val="24"/>
              </w:rPr>
            </w:pPr>
            <w:r>
              <w:rPr>
                <w:rFonts w:hint="eastAsia"/>
                <w:sz w:val="24"/>
              </w:rPr>
              <w:t>16</w:t>
            </w:r>
          </w:p>
        </w:tc>
      </w:tr>
      <w:tr w:rsidR="0009472A" w:rsidTr="006D4D1A">
        <w:trPr>
          <w:trHeight w:val="454"/>
          <w:jc w:val="center"/>
        </w:trPr>
        <w:tc>
          <w:tcPr>
            <w:tcW w:w="891" w:type="dxa"/>
            <w:vAlign w:val="center"/>
          </w:tcPr>
          <w:p w:rsidR="0009472A" w:rsidRDefault="0009472A" w:rsidP="006D4D1A">
            <w:pPr>
              <w:jc w:val="center"/>
              <w:rPr>
                <w:sz w:val="24"/>
              </w:rPr>
            </w:pPr>
            <w:r>
              <w:rPr>
                <w:sz w:val="24"/>
              </w:rPr>
              <w:t>3</w:t>
            </w:r>
          </w:p>
        </w:tc>
        <w:tc>
          <w:tcPr>
            <w:tcW w:w="1200" w:type="dxa"/>
            <w:vAlign w:val="center"/>
          </w:tcPr>
          <w:p w:rsidR="0009472A" w:rsidRDefault="0009472A" w:rsidP="006D4D1A">
            <w:pPr>
              <w:jc w:val="center"/>
              <w:rPr>
                <w:sz w:val="24"/>
              </w:rPr>
            </w:pPr>
            <w:r>
              <w:rPr>
                <w:rFonts w:hint="eastAsia"/>
                <w:sz w:val="24"/>
              </w:rPr>
              <w:t>路桥区</w:t>
            </w:r>
          </w:p>
        </w:tc>
        <w:tc>
          <w:tcPr>
            <w:tcW w:w="3347" w:type="dxa"/>
            <w:vAlign w:val="center"/>
          </w:tcPr>
          <w:p w:rsidR="0009472A" w:rsidRDefault="0009472A" w:rsidP="006D4D1A">
            <w:pPr>
              <w:jc w:val="center"/>
              <w:rPr>
                <w:sz w:val="24"/>
              </w:rPr>
            </w:pPr>
            <w:r>
              <w:rPr>
                <w:rFonts w:hint="eastAsia"/>
                <w:sz w:val="24"/>
              </w:rPr>
              <w:t>1</w:t>
            </w:r>
          </w:p>
        </w:tc>
        <w:tc>
          <w:tcPr>
            <w:tcW w:w="3348" w:type="dxa"/>
            <w:vAlign w:val="center"/>
          </w:tcPr>
          <w:p w:rsidR="0009472A" w:rsidRDefault="0009472A" w:rsidP="006D4D1A">
            <w:pPr>
              <w:jc w:val="center"/>
              <w:rPr>
                <w:sz w:val="24"/>
              </w:rPr>
            </w:pPr>
            <w:r>
              <w:rPr>
                <w:rFonts w:hint="eastAsia"/>
                <w:sz w:val="24"/>
              </w:rPr>
              <w:t>13</w:t>
            </w:r>
          </w:p>
        </w:tc>
      </w:tr>
      <w:tr w:rsidR="0009472A" w:rsidTr="006D4D1A">
        <w:trPr>
          <w:trHeight w:val="454"/>
          <w:jc w:val="center"/>
        </w:trPr>
        <w:tc>
          <w:tcPr>
            <w:tcW w:w="891" w:type="dxa"/>
            <w:vAlign w:val="center"/>
          </w:tcPr>
          <w:p w:rsidR="0009472A" w:rsidRDefault="0009472A" w:rsidP="006D4D1A">
            <w:pPr>
              <w:jc w:val="center"/>
              <w:rPr>
                <w:sz w:val="24"/>
              </w:rPr>
            </w:pPr>
            <w:r>
              <w:rPr>
                <w:sz w:val="24"/>
              </w:rPr>
              <w:t>4</w:t>
            </w:r>
          </w:p>
        </w:tc>
        <w:tc>
          <w:tcPr>
            <w:tcW w:w="1200" w:type="dxa"/>
            <w:vAlign w:val="center"/>
          </w:tcPr>
          <w:p w:rsidR="0009472A" w:rsidRDefault="0009472A" w:rsidP="006D4D1A">
            <w:pPr>
              <w:jc w:val="center"/>
              <w:rPr>
                <w:sz w:val="24"/>
              </w:rPr>
            </w:pPr>
            <w:r>
              <w:rPr>
                <w:rFonts w:hint="eastAsia"/>
                <w:sz w:val="24"/>
              </w:rPr>
              <w:t>临海市</w:t>
            </w:r>
          </w:p>
        </w:tc>
        <w:tc>
          <w:tcPr>
            <w:tcW w:w="3347" w:type="dxa"/>
            <w:vAlign w:val="center"/>
          </w:tcPr>
          <w:p w:rsidR="0009472A" w:rsidRDefault="0009472A" w:rsidP="006D4D1A">
            <w:pPr>
              <w:jc w:val="center"/>
              <w:rPr>
                <w:sz w:val="24"/>
              </w:rPr>
            </w:pPr>
            <w:r>
              <w:rPr>
                <w:rFonts w:hint="eastAsia"/>
                <w:sz w:val="24"/>
              </w:rPr>
              <w:t>1</w:t>
            </w:r>
          </w:p>
        </w:tc>
        <w:tc>
          <w:tcPr>
            <w:tcW w:w="3348" w:type="dxa"/>
            <w:vAlign w:val="center"/>
          </w:tcPr>
          <w:p w:rsidR="0009472A" w:rsidRDefault="0009472A" w:rsidP="006D4D1A">
            <w:pPr>
              <w:jc w:val="center"/>
              <w:rPr>
                <w:sz w:val="24"/>
              </w:rPr>
            </w:pPr>
            <w:r>
              <w:rPr>
                <w:rFonts w:hint="eastAsia"/>
                <w:sz w:val="24"/>
              </w:rPr>
              <w:t>35</w:t>
            </w:r>
          </w:p>
        </w:tc>
      </w:tr>
      <w:tr w:rsidR="0009472A" w:rsidTr="006D4D1A">
        <w:trPr>
          <w:trHeight w:val="454"/>
          <w:jc w:val="center"/>
        </w:trPr>
        <w:tc>
          <w:tcPr>
            <w:tcW w:w="891" w:type="dxa"/>
            <w:vAlign w:val="center"/>
          </w:tcPr>
          <w:p w:rsidR="0009472A" w:rsidRDefault="0009472A" w:rsidP="006D4D1A">
            <w:pPr>
              <w:jc w:val="center"/>
              <w:rPr>
                <w:sz w:val="24"/>
              </w:rPr>
            </w:pPr>
            <w:r>
              <w:rPr>
                <w:sz w:val="24"/>
              </w:rPr>
              <w:t>5</w:t>
            </w:r>
          </w:p>
        </w:tc>
        <w:tc>
          <w:tcPr>
            <w:tcW w:w="1200" w:type="dxa"/>
            <w:vAlign w:val="center"/>
          </w:tcPr>
          <w:p w:rsidR="0009472A" w:rsidRDefault="0009472A" w:rsidP="006D4D1A">
            <w:pPr>
              <w:jc w:val="center"/>
              <w:rPr>
                <w:sz w:val="24"/>
              </w:rPr>
            </w:pPr>
            <w:r>
              <w:rPr>
                <w:rFonts w:hint="eastAsia"/>
                <w:sz w:val="24"/>
              </w:rPr>
              <w:t>温岭市</w:t>
            </w:r>
          </w:p>
        </w:tc>
        <w:tc>
          <w:tcPr>
            <w:tcW w:w="3347" w:type="dxa"/>
            <w:vAlign w:val="center"/>
          </w:tcPr>
          <w:p w:rsidR="0009472A" w:rsidRDefault="0009472A" w:rsidP="006D4D1A">
            <w:pPr>
              <w:jc w:val="center"/>
              <w:rPr>
                <w:sz w:val="24"/>
              </w:rPr>
            </w:pPr>
            <w:r>
              <w:rPr>
                <w:rFonts w:hint="eastAsia"/>
                <w:sz w:val="24"/>
              </w:rPr>
              <w:t>1</w:t>
            </w:r>
          </w:p>
        </w:tc>
        <w:tc>
          <w:tcPr>
            <w:tcW w:w="3348" w:type="dxa"/>
            <w:vAlign w:val="center"/>
          </w:tcPr>
          <w:p w:rsidR="0009472A" w:rsidRDefault="0009472A" w:rsidP="006D4D1A">
            <w:pPr>
              <w:jc w:val="center"/>
              <w:rPr>
                <w:sz w:val="24"/>
              </w:rPr>
            </w:pPr>
            <w:r>
              <w:rPr>
                <w:rFonts w:hint="eastAsia"/>
                <w:sz w:val="24"/>
              </w:rPr>
              <w:t>30</w:t>
            </w:r>
          </w:p>
        </w:tc>
      </w:tr>
      <w:tr w:rsidR="0009472A" w:rsidTr="006D4D1A">
        <w:trPr>
          <w:trHeight w:val="454"/>
          <w:jc w:val="center"/>
        </w:trPr>
        <w:tc>
          <w:tcPr>
            <w:tcW w:w="891" w:type="dxa"/>
            <w:vAlign w:val="center"/>
          </w:tcPr>
          <w:p w:rsidR="0009472A" w:rsidRDefault="0009472A" w:rsidP="006D4D1A">
            <w:pPr>
              <w:jc w:val="center"/>
              <w:rPr>
                <w:sz w:val="24"/>
              </w:rPr>
            </w:pPr>
            <w:r>
              <w:rPr>
                <w:sz w:val="24"/>
              </w:rPr>
              <w:t>6</w:t>
            </w:r>
          </w:p>
        </w:tc>
        <w:tc>
          <w:tcPr>
            <w:tcW w:w="1200" w:type="dxa"/>
            <w:vAlign w:val="center"/>
          </w:tcPr>
          <w:p w:rsidR="0009472A" w:rsidRDefault="0009472A" w:rsidP="006D4D1A">
            <w:pPr>
              <w:jc w:val="center"/>
              <w:rPr>
                <w:sz w:val="24"/>
              </w:rPr>
            </w:pPr>
            <w:r>
              <w:rPr>
                <w:rFonts w:hint="eastAsia"/>
                <w:sz w:val="24"/>
              </w:rPr>
              <w:t>玉环县</w:t>
            </w:r>
          </w:p>
        </w:tc>
        <w:tc>
          <w:tcPr>
            <w:tcW w:w="3347" w:type="dxa"/>
            <w:vAlign w:val="center"/>
          </w:tcPr>
          <w:p w:rsidR="0009472A" w:rsidRDefault="0009472A" w:rsidP="006D4D1A">
            <w:pPr>
              <w:jc w:val="center"/>
              <w:rPr>
                <w:sz w:val="24"/>
              </w:rPr>
            </w:pPr>
            <w:r>
              <w:rPr>
                <w:rFonts w:hint="eastAsia"/>
                <w:sz w:val="24"/>
              </w:rPr>
              <w:t>1</w:t>
            </w:r>
          </w:p>
        </w:tc>
        <w:tc>
          <w:tcPr>
            <w:tcW w:w="3348" w:type="dxa"/>
            <w:vAlign w:val="center"/>
          </w:tcPr>
          <w:p w:rsidR="0009472A" w:rsidRDefault="0009472A" w:rsidP="006D4D1A">
            <w:pPr>
              <w:jc w:val="center"/>
              <w:rPr>
                <w:sz w:val="24"/>
              </w:rPr>
            </w:pPr>
            <w:r>
              <w:rPr>
                <w:rFonts w:hint="eastAsia"/>
                <w:sz w:val="24"/>
              </w:rPr>
              <w:t>30</w:t>
            </w:r>
          </w:p>
        </w:tc>
      </w:tr>
      <w:tr w:rsidR="0009472A" w:rsidTr="006D4D1A">
        <w:trPr>
          <w:trHeight w:val="454"/>
          <w:jc w:val="center"/>
        </w:trPr>
        <w:tc>
          <w:tcPr>
            <w:tcW w:w="891" w:type="dxa"/>
            <w:vAlign w:val="center"/>
          </w:tcPr>
          <w:p w:rsidR="0009472A" w:rsidRDefault="0009472A" w:rsidP="006D4D1A">
            <w:pPr>
              <w:jc w:val="center"/>
              <w:rPr>
                <w:sz w:val="24"/>
              </w:rPr>
            </w:pPr>
            <w:r>
              <w:rPr>
                <w:sz w:val="24"/>
              </w:rPr>
              <w:t>7</w:t>
            </w:r>
          </w:p>
        </w:tc>
        <w:tc>
          <w:tcPr>
            <w:tcW w:w="1200" w:type="dxa"/>
            <w:vAlign w:val="center"/>
          </w:tcPr>
          <w:p w:rsidR="0009472A" w:rsidRDefault="0009472A" w:rsidP="006D4D1A">
            <w:pPr>
              <w:jc w:val="center"/>
              <w:rPr>
                <w:sz w:val="24"/>
              </w:rPr>
            </w:pPr>
            <w:r>
              <w:rPr>
                <w:rFonts w:hint="eastAsia"/>
                <w:sz w:val="24"/>
              </w:rPr>
              <w:t>仙居县</w:t>
            </w:r>
          </w:p>
        </w:tc>
        <w:tc>
          <w:tcPr>
            <w:tcW w:w="3347" w:type="dxa"/>
            <w:vAlign w:val="center"/>
          </w:tcPr>
          <w:p w:rsidR="0009472A" w:rsidRDefault="0009472A" w:rsidP="006D4D1A">
            <w:pPr>
              <w:jc w:val="center"/>
              <w:rPr>
                <w:sz w:val="24"/>
              </w:rPr>
            </w:pPr>
            <w:r>
              <w:rPr>
                <w:rFonts w:hint="eastAsia"/>
                <w:sz w:val="24"/>
              </w:rPr>
              <w:t>1</w:t>
            </w:r>
          </w:p>
        </w:tc>
        <w:tc>
          <w:tcPr>
            <w:tcW w:w="3348" w:type="dxa"/>
            <w:vAlign w:val="center"/>
          </w:tcPr>
          <w:p w:rsidR="0009472A" w:rsidRDefault="0009472A" w:rsidP="006D4D1A">
            <w:pPr>
              <w:jc w:val="center"/>
              <w:rPr>
                <w:sz w:val="24"/>
              </w:rPr>
            </w:pPr>
            <w:r>
              <w:rPr>
                <w:rFonts w:hint="eastAsia"/>
                <w:sz w:val="24"/>
              </w:rPr>
              <w:t>1</w:t>
            </w:r>
          </w:p>
        </w:tc>
      </w:tr>
      <w:tr w:rsidR="0009472A" w:rsidTr="006D4D1A">
        <w:trPr>
          <w:trHeight w:val="454"/>
          <w:jc w:val="center"/>
        </w:trPr>
        <w:tc>
          <w:tcPr>
            <w:tcW w:w="891" w:type="dxa"/>
            <w:vAlign w:val="center"/>
          </w:tcPr>
          <w:p w:rsidR="0009472A" w:rsidRDefault="0009472A" w:rsidP="006D4D1A">
            <w:pPr>
              <w:jc w:val="center"/>
              <w:rPr>
                <w:sz w:val="24"/>
              </w:rPr>
            </w:pPr>
            <w:r>
              <w:rPr>
                <w:sz w:val="24"/>
              </w:rPr>
              <w:t>8</w:t>
            </w:r>
          </w:p>
        </w:tc>
        <w:tc>
          <w:tcPr>
            <w:tcW w:w="1200" w:type="dxa"/>
            <w:vAlign w:val="center"/>
          </w:tcPr>
          <w:p w:rsidR="0009472A" w:rsidRDefault="0009472A" w:rsidP="006D4D1A">
            <w:pPr>
              <w:jc w:val="center"/>
              <w:rPr>
                <w:sz w:val="24"/>
              </w:rPr>
            </w:pPr>
            <w:r>
              <w:rPr>
                <w:rFonts w:hint="eastAsia"/>
                <w:sz w:val="24"/>
              </w:rPr>
              <w:t>天台县</w:t>
            </w:r>
          </w:p>
        </w:tc>
        <w:tc>
          <w:tcPr>
            <w:tcW w:w="3347" w:type="dxa"/>
            <w:vAlign w:val="center"/>
          </w:tcPr>
          <w:p w:rsidR="0009472A" w:rsidRDefault="0009472A" w:rsidP="006D4D1A">
            <w:pPr>
              <w:jc w:val="center"/>
              <w:rPr>
                <w:sz w:val="24"/>
              </w:rPr>
            </w:pPr>
            <w:r>
              <w:rPr>
                <w:rFonts w:hint="eastAsia"/>
                <w:sz w:val="24"/>
              </w:rPr>
              <w:t>1</w:t>
            </w:r>
          </w:p>
        </w:tc>
        <w:tc>
          <w:tcPr>
            <w:tcW w:w="3348" w:type="dxa"/>
            <w:vAlign w:val="center"/>
          </w:tcPr>
          <w:p w:rsidR="0009472A" w:rsidRDefault="0009472A" w:rsidP="006D4D1A">
            <w:pPr>
              <w:jc w:val="center"/>
              <w:rPr>
                <w:sz w:val="24"/>
              </w:rPr>
            </w:pPr>
            <w:r>
              <w:rPr>
                <w:rFonts w:hint="eastAsia"/>
                <w:sz w:val="24"/>
              </w:rPr>
              <w:t>10</w:t>
            </w:r>
          </w:p>
        </w:tc>
      </w:tr>
      <w:tr w:rsidR="0009472A" w:rsidTr="006D4D1A">
        <w:trPr>
          <w:trHeight w:val="454"/>
          <w:jc w:val="center"/>
        </w:trPr>
        <w:tc>
          <w:tcPr>
            <w:tcW w:w="891" w:type="dxa"/>
            <w:vAlign w:val="center"/>
          </w:tcPr>
          <w:p w:rsidR="0009472A" w:rsidRDefault="0009472A" w:rsidP="006D4D1A">
            <w:pPr>
              <w:jc w:val="center"/>
              <w:rPr>
                <w:sz w:val="24"/>
              </w:rPr>
            </w:pPr>
            <w:r>
              <w:rPr>
                <w:sz w:val="24"/>
              </w:rPr>
              <w:t>9</w:t>
            </w:r>
          </w:p>
        </w:tc>
        <w:tc>
          <w:tcPr>
            <w:tcW w:w="1200" w:type="dxa"/>
            <w:vAlign w:val="center"/>
          </w:tcPr>
          <w:p w:rsidR="0009472A" w:rsidRDefault="0009472A" w:rsidP="006D4D1A">
            <w:pPr>
              <w:jc w:val="center"/>
              <w:rPr>
                <w:sz w:val="24"/>
              </w:rPr>
            </w:pPr>
            <w:r>
              <w:rPr>
                <w:rFonts w:hint="eastAsia"/>
                <w:sz w:val="24"/>
              </w:rPr>
              <w:t>三门县</w:t>
            </w:r>
          </w:p>
        </w:tc>
        <w:tc>
          <w:tcPr>
            <w:tcW w:w="3347" w:type="dxa"/>
            <w:vAlign w:val="center"/>
          </w:tcPr>
          <w:p w:rsidR="0009472A" w:rsidRDefault="0009472A" w:rsidP="006D4D1A">
            <w:pPr>
              <w:jc w:val="center"/>
              <w:rPr>
                <w:sz w:val="24"/>
              </w:rPr>
            </w:pPr>
            <w:r>
              <w:rPr>
                <w:rFonts w:hint="eastAsia"/>
                <w:sz w:val="24"/>
              </w:rPr>
              <w:t>1</w:t>
            </w:r>
          </w:p>
        </w:tc>
        <w:tc>
          <w:tcPr>
            <w:tcW w:w="3348" w:type="dxa"/>
            <w:vAlign w:val="center"/>
          </w:tcPr>
          <w:p w:rsidR="0009472A" w:rsidRDefault="0009472A" w:rsidP="006D4D1A">
            <w:pPr>
              <w:jc w:val="center"/>
              <w:rPr>
                <w:sz w:val="24"/>
              </w:rPr>
            </w:pPr>
            <w:r>
              <w:rPr>
                <w:rFonts w:hint="eastAsia"/>
                <w:sz w:val="24"/>
              </w:rPr>
              <w:t>7</w:t>
            </w:r>
          </w:p>
        </w:tc>
      </w:tr>
      <w:tr w:rsidR="0009472A" w:rsidTr="006D4D1A">
        <w:trPr>
          <w:trHeight w:val="454"/>
          <w:jc w:val="center"/>
        </w:trPr>
        <w:tc>
          <w:tcPr>
            <w:tcW w:w="2091" w:type="dxa"/>
            <w:gridSpan w:val="2"/>
            <w:vAlign w:val="center"/>
          </w:tcPr>
          <w:p w:rsidR="0009472A" w:rsidRDefault="0009472A" w:rsidP="006D4D1A">
            <w:pPr>
              <w:jc w:val="center"/>
              <w:rPr>
                <w:sz w:val="24"/>
              </w:rPr>
            </w:pPr>
            <w:r>
              <w:rPr>
                <w:sz w:val="24"/>
              </w:rPr>
              <w:t>全</w:t>
            </w:r>
            <w:r>
              <w:rPr>
                <w:rFonts w:hint="eastAsia"/>
                <w:sz w:val="24"/>
              </w:rPr>
              <w:t>市</w:t>
            </w:r>
            <w:r>
              <w:rPr>
                <w:sz w:val="24"/>
              </w:rPr>
              <w:t>合计</w:t>
            </w:r>
          </w:p>
        </w:tc>
        <w:tc>
          <w:tcPr>
            <w:tcW w:w="6695" w:type="dxa"/>
            <w:gridSpan w:val="2"/>
            <w:vAlign w:val="center"/>
          </w:tcPr>
          <w:p w:rsidR="0009472A" w:rsidRDefault="0009472A" w:rsidP="006D4D1A">
            <w:pPr>
              <w:jc w:val="center"/>
              <w:rPr>
                <w:sz w:val="24"/>
              </w:rPr>
            </w:pPr>
            <w:r>
              <w:rPr>
                <w:sz w:val="24"/>
              </w:rPr>
              <w:t>完成涉水特色行业整治</w:t>
            </w:r>
            <w:r>
              <w:rPr>
                <w:rFonts w:hint="eastAsia"/>
                <w:sz w:val="24"/>
              </w:rPr>
              <w:t>159</w:t>
            </w:r>
            <w:r>
              <w:rPr>
                <w:sz w:val="24"/>
              </w:rPr>
              <w:t>家。培育环保领跑示范企业</w:t>
            </w:r>
            <w:r>
              <w:rPr>
                <w:rFonts w:hint="eastAsia"/>
                <w:sz w:val="24"/>
              </w:rPr>
              <w:t>9</w:t>
            </w:r>
            <w:r>
              <w:rPr>
                <w:sz w:val="24"/>
              </w:rPr>
              <w:t>家。</w:t>
            </w:r>
          </w:p>
        </w:tc>
      </w:tr>
    </w:tbl>
    <w:p w:rsidR="0009472A" w:rsidRDefault="0009472A" w:rsidP="0009472A">
      <w:pPr>
        <w:rPr>
          <w:color w:val="FF0000"/>
        </w:rPr>
      </w:pPr>
    </w:p>
    <w:p w:rsidR="0009472A" w:rsidRDefault="0009472A" w:rsidP="0009472A">
      <w:pPr>
        <w:rPr>
          <w:color w:val="FF0000"/>
        </w:rPr>
      </w:pPr>
    </w:p>
    <w:p w:rsidR="0009472A" w:rsidRDefault="0009472A" w:rsidP="0009472A">
      <w:pPr>
        <w:rPr>
          <w:color w:val="FF0000"/>
        </w:rPr>
      </w:pPr>
    </w:p>
    <w:p w:rsidR="0009472A" w:rsidRDefault="0009472A" w:rsidP="0009472A">
      <w:pPr>
        <w:rPr>
          <w:color w:val="FF0000"/>
        </w:rPr>
      </w:pPr>
    </w:p>
    <w:p w:rsidR="0009472A" w:rsidRDefault="0009472A" w:rsidP="0009472A">
      <w:pPr>
        <w:ind w:left="224" w:hanging="224"/>
        <w:rPr>
          <w:rFonts w:eastAsia="楷体_GB2312"/>
          <w:sz w:val="28"/>
          <w:szCs w:val="28"/>
        </w:rPr>
      </w:pPr>
      <w:r>
        <w:rPr>
          <w:rFonts w:eastAsia="楷体_GB2312" w:hint="eastAsia"/>
          <w:sz w:val="28"/>
          <w:szCs w:val="28"/>
        </w:rPr>
        <w:lastRenderedPageBreak/>
        <w:t>9</w:t>
      </w:r>
      <w:r>
        <w:rPr>
          <w:rFonts w:eastAsia="楷体_GB2312"/>
          <w:sz w:val="28"/>
          <w:szCs w:val="28"/>
        </w:rPr>
        <w:t>.</w:t>
      </w:r>
      <w:r>
        <w:rPr>
          <w:rFonts w:eastAsia="楷体_GB2312"/>
          <w:sz w:val="28"/>
          <w:szCs w:val="28"/>
        </w:rPr>
        <w:t>工业集聚区和生活小区</w:t>
      </w:r>
      <w:r>
        <w:rPr>
          <w:rFonts w:eastAsia="楷体_GB2312"/>
          <w:sz w:val="28"/>
          <w:szCs w:val="28"/>
        </w:rPr>
        <w:t>“</w:t>
      </w:r>
      <w:r>
        <w:rPr>
          <w:rFonts w:eastAsia="楷体_GB2312"/>
          <w:sz w:val="28"/>
          <w:szCs w:val="28"/>
        </w:rPr>
        <w:t>零直排</w:t>
      </w:r>
      <w:r>
        <w:rPr>
          <w:rFonts w:eastAsia="楷体_GB2312"/>
          <w:sz w:val="28"/>
          <w:szCs w:val="28"/>
        </w:rPr>
        <w:t>”</w:t>
      </w:r>
      <w:r>
        <w:rPr>
          <w:rFonts w:eastAsia="楷体_GB2312"/>
          <w:sz w:val="28"/>
          <w:szCs w:val="28"/>
        </w:rPr>
        <w:t>整治项目清单（牵头单位：环保、建设</w:t>
      </w:r>
      <w:r>
        <w:rPr>
          <w:rFonts w:eastAsia="楷体_GB2312" w:hint="eastAsia"/>
          <w:sz w:val="28"/>
          <w:szCs w:val="28"/>
        </w:rPr>
        <w:t>等部门</w:t>
      </w:r>
      <w:r>
        <w:rPr>
          <w:rFonts w:eastAsia="楷体_GB2312"/>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
        <w:gridCol w:w="1256"/>
        <w:gridCol w:w="3441"/>
        <w:gridCol w:w="3440"/>
      </w:tblGrid>
      <w:tr w:rsidR="0009472A" w:rsidTr="006D4D1A">
        <w:trPr>
          <w:trHeight w:val="880"/>
          <w:jc w:val="center"/>
        </w:trPr>
        <w:tc>
          <w:tcPr>
            <w:tcW w:w="809" w:type="dxa"/>
            <w:vAlign w:val="center"/>
          </w:tcPr>
          <w:p w:rsidR="0009472A" w:rsidRDefault="0009472A" w:rsidP="006D4D1A">
            <w:pPr>
              <w:jc w:val="center"/>
              <w:rPr>
                <w:rFonts w:eastAsia="黑体"/>
                <w:sz w:val="24"/>
              </w:rPr>
            </w:pPr>
            <w:r>
              <w:rPr>
                <w:rFonts w:eastAsia="黑体"/>
                <w:sz w:val="24"/>
              </w:rPr>
              <w:t>序号</w:t>
            </w:r>
          </w:p>
        </w:tc>
        <w:tc>
          <w:tcPr>
            <w:tcW w:w="1256" w:type="dxa"/>
            <w:vAlign w:val="center"/>
          </w:tcPr>
          <w:p w:rsidR="0009472A" w:rsidRDefault="0009472A" w:rsidP="006D4D1A">
            <w:pPr>
              <w:jc w:val="center"/>
              <w:rPr>
                <w:rFonts w:eastAsia="黑体"/>
                <w:sz w:val="24"/>
              </w:rPr>
            </w:pPr>
            <w:r>
              <w:rPr>
                <w:rFonts w:eastAsia="黑体"/>
                <w:sz w:val="24"/>
              </w:rPr>
              <w:t>设区市</w:t>
            </w:r>
          </w:p>
        </w:tc>
        <w:tc>
          <w:tcPr>
            <w:tcW w:w="3441" w:type="dxa"/>
            <w:vAlign w:val="center"/>
          </w:tcPr>
          <w:p w:rsidR="0009472A" w:rsidRDefault="0009472A" w:rsidP="006D4D1A">
            <w:pPr>
              <w:jc w:val="center"/>
              <w:rPr>
                <w:rFonts w:eastAsia="黑体"/>
                <w:sz w:val="24"/>
              </w:rPr>
            </w:pPr>
            <w:r>
              <w:rPr>
                <w:rFonts w:eastAsia="黑体"/>
                <w:sz w:val="24"/>
              </w:rPr>
              <w:t>工业集聚区</w:t>
            </w:r>
          </w:p>
        </w:tc>
        <w:tc>
          <w:tcPr>
            <w:tcW w:w="3440" w:type="dxa"/>
            <w:vAlign w:val="center"/>
          </w:tcPr>
          <w:p w:rsidR="0009472A" w:rsidRDefault="0009472A" w:rsidP="006D4D1A">
            <w:pPr>
              <w:jc w:val="center"/>
              <w:rPr>
                <w:rFonts w:eastAsia="黑体"/>
                <w:sz w:val="24"/>
              </w:rPr>
            </w:pPr>
            <w:r>
              <w:rPr>
                <w:rFonts w:eastAsia="黑体"/>
                <w:sz w:val="24"/>
              </w:rPr>
              <w:t>城市居住小区</w:t>
            </w:r>
          </w:p>
        </w:tc>
      </w:tr>
      <w:tr w:rsidR="0009472A" w:rsidTr="006D4D1A">
        <w:trPr>
          <w:trHeight w:val="454"/>
          <w:jc w:val="center"/>
        </w:trPr>
        <w:tc>
          <w:tcPr>
            <w:tcW w:w="809" w:type="dxa"/>
            <w:vAlign w:val="center"/>
          </w:tcPr>
          <w:p w:rsidR="0009472A" w:rsidRDefault="0009472A" w:rsidP="006D4D1A">
            <w:pPr>
              <w:jc w:val="center"/>
              <w:rPr>
                <w:sz w:val="24"/>
              </w:rPr>
            </w:pPr>
            <w:r>
              <w:rPr>
                <w:sz w:val="24"/>
              </w:rPr>
              <w:t>1</w:t>
            </w:r>
          </w:p>
        </w:tc>
        <w:tc>
          <w:tcPr>
            <w:tcW w:w="1256" w:type="dxa"/>
            <w:vAlign w:val="center"/>
          </w:tcPr>
          <w:p w:rsidR="0009472A" w:rsidRDefault="0009472A" w:rsidP="006D4D1A">
            <w:pPr>
              <w:jc w:val="center"/>
              <w:rPr>
                <w:sz w:val="24"/>
              </w:rPr>
            </w:pPr>
            <w:r>
              <w:rPr>
                <w:rFonts w:hint="eastAsia"/>
                <w:sz w:val="24"/>
              </w:rPr>
              <w:t>椒江区</w:t>
            </w:r>
          </w:p>
        </w:tc>
        <w:tc>
          <w:tcPr>
            <w:tcW w:w="3441" w:type="dxa"/>
            <w:vAlign w:val="center"/>
          </w:tcPr>
          <w:p w:rsidR="0009472A" w:rsidRDefault="0009472A" w:rsidP="006D4D1A">
            <w:pPr>
              <w:jc w:val="center"/>
              <w:rPr>
                <w:sz w:val="24"/>
              </w:rPr>
            </w:pPr>
            <w:r>
              <w:rPr>
                <w:sz w:val="24"/>
              </w:rPr>
              <w:t>浙江台州化学原料药产业园区</w:t>
            </w:r>
            <w:r>
              <w:rPr>
                <w:rFonts w:hint="eastAsia"/>
                <w:sz w:val="24"/>
              </w:rPr>
              <w:t>（</w:t>
            </w:r>
            <w:r>
              <w:rPr>
                <w:sz w:val="24"/>
              </w:rPr>
              <w:t>椒江区块</w:t>
            </w:r>
            <w:r>
              <w:rPr>
                <w:rFonts w:hint="eastAsia"/>
                <w:sz w:val="24"/>
              </w:rPr>
              <w:t>）</w:t>
            </w:r>
          </w:p>
        </w:tc>
        <w:tc>
          <w:tcPr>
            <w:tcW w:w="3440" w:type="dxa"/>
            <w:vAlign w:val="center"/>
          </w:tcPr>
          <w:p w:rsidR="0009472A" w:rsidRDefault="0009472A" w:rsidP="006D4D1A">
            <w:pPr>
              <w:jc w:val="center"/>
              <w:rPr>
                <w:sz w:val="24"/>
              </w:rPr>
            </w:pPr>
            <w:r>
              <w:rPr>
                <w:rFonts w:hint="eastAsia"/>
                <w:sz w:val="24"/>
              </w:rPr>
              <w:t>1</w:t>
            </w:r>
          </w:p>
        </w:tc>
      </w:tr>
      <w:tr w:rsidR="0009472A" w:rsidTr="006D4D1A">
        <w:trPr>
          <w:trHeight w:val="454"/>
          <w:jc w:val="center"/>
        </w:trPr>
        <w:tc>
          <w:tcPr>
            <w:tcW w:w="809" w:type="dxa"/>
            <w:vAlign w:val="center"/>
          </w:tcPr>
          <w:p w:rsidR="0009472A" w:rsidRDefault="0009472A" w:rsidP="006D4D1A">
            <w:pPr>
              <w:jc w:val="center"/>
              <w:rPr>
                <w:sz w:val="24"/>
              </w:rPr>
            </w:pPr>
            <w:r>
              <w:rPr>
                <w:sz w:val="24"/>
              </w:rPr>
              <w:t>2</w:t>
            </w:r>
          </w:p>
        </w:tc>
        <w:tc>
          <w:tcPr>
            <w:tcW w:w="1256" w:type="dxa"/>
            <w:vAlign w:val="center"/>
          </w:tcPr>
          <w:p w:rsidR="0009472A" w:rsidRDefault="0009472A" w:rsidP="006D4D1A">
            <w:pPr>
              <w:jc w:val="center"/>
              <w:rPr>
                <w:sz w:val="24"/>
              </w:rPr>
            </w:pPr>
            <w:r>
              <w:rPr>
                <w:rFonts w:hint="eastAsia"/>
                <w:sz w:val="24"/>
              </w:rPr>
              <w:t>黄岩区</w:t>
            </w:r>
          </w:p>
        </w:tc>
        <w:tc>
          <w:tcPr>
            <w:tcW w:w="3441" w:type="dxa"/>
            <w:vAlign w:val="center"/>
          </w:tcPr>
          <w:p w:rsidR="0009472A" w:rsidRDefault="0009472A" w:rsidP="006D4D1A">
            <w:pPr>
              <w:jc w:val="center"/>
              <w:rPr>
                <w:sz w:val="24"/>
              </w:rPr>
            </w:pPr>
            <w:r>
              <w:rPr>
                <w:sz w:val="24"/>
              </w:rPr>
              <w:t>浙江省黄岩经济开发区</w:t>
            </w:r>
            <w:r>
              <w:rPr>
                <w:rFonts w:hint="eastAsia"/>
                <w:sz w:val="24"/>
              </w:rPr>
              <w:t>（其中</w:t>
            </w:r>
            <w:r w:rsidRPr="00322B00">
              <w:rPr>
                <w:rFonts w:hint="eastAsia"/>
                <w:sz w:val="24"/>
              </w:rPr>
              <w:t>黄岩食品罐头园区要求全面完成整治）</w:t>
            </w:r>
          </w:p>
        </w:tc>
        <w:tc>
          <w:tcPr>
            <w:tcW w:w="3440" w:type="dxa"/>
            <w:vAlign w:val="center"/>
          </w:tcPr>
          <w:p w:rsidR="0009472A" w:rsidRDefault="0009472A" w:rsidP="006D4D1A">
            <w:pPr>
              <w:jc w:val="center"/>
              <w:rPr>
                <w:sz w:val="24"/>
              </w:rPr>
            </w:pPr>
            <w:r>
              <w:rPr>
                <w:rFonts w:hint="eastAsia"/>
                <w:sz w:val="24"/>
              </w:rPr>
              <w:t>1</w:t>
            </w:r>
          </w:p>
        </w:tc>
      </w:tr>
      <w:tr w:rsidR="0009472A" w:rsidTr="006D4D1A">
        <w:trPr>
          <w:trHeight w:val="454"/>
          <w:jc w:val="center"/>
        </w:trPr>
        <w:tc>
          <w:tcPr>
            <w:tcW w:w="809" w:type="dxa"/>
            <w:vAlign w:val="center"/>
          </w:tcPr>
          <w:p w:rsidR="0009472A" w:rsidRDefault="0009472A" w:rsidP="006D4D1A">
            <w:pPr>
              <w:jc w:val="center"/>
              <w:rPr>
                <w:sz w:val="24"/>
              </w:rPr>
            </w:pPr>
            <w:r>
              <w:rPr>
                <w:sz w:val="24"/>
              </w:rPr>
              <w:t>3</w:t>
            </w:r>
          </w:p>
        </w:tc>
        <w:tc>
          <w:tcPr>
            <w:tcW w:w="1256" w:type="dxa"/>
            <w:vAlign w:val="center"/>
          </w:tcPr>
          <w:p w:rsidR="0009472A" w:rsidRDefault="0009472A" w:rsidP="006D4D1A">
            <w:pPr>
              <w:jc w:val="center"/>
              <w:rPr>
                <w:sz w:val="24"/>
              </w:rPr>
            </w:pPr>
            <w:r>
              <w:rPr>
                <w:rFonts w:hint="eastAsia"/>
                <w:sz w:val="24"/>
              </w:rPr>
              <w:t>路桥区</w:t>
            </w:r>
          </w:p>
        </w:tc>
        <w:tc>
          <w:tcPr>
            <w:tcW w:w="3441" w:type="dxa"/>
            <w:vAlign w:val="center"/>
          </w:tcPr>
          <w:p w:rsidR="0009472A" w:rsidRDefault="0009472A" w:rsidP="006D4D1A">
            <w:pPr>
              <w:jc w:val="center"/>
              <w:rPr>
                <w:sz w:val="24"/>
              </w:rPr>
            </w:pPr>
            <w:r>
              <w:rPr>
                <w:sz w:val="24"/>
              </w:rPr>
              <w:t>浙江路桥工业园区（路桥区中部工业区）</w:t>
            </w:r>
            <w:r>
              <w:rPr>
                <w:rFonts w:hint="eastAsia"/>
                <w:sz w:val="24"/>
              </w:rPr>
              <w:t>、</w:t>
            </w:r>
            <w:r>
              <w:rPr>
                <w:sz w:val="24"/>
              </w:rPr>
              <w:t>台州市金属资源再生产业基地</w:t>
            </w:r>
          </w:p>
        </w:tc>
        <w:tc>
          <w:tcPr>
            <w:tcW w:w="3440" w:type="dxa"/>
            <w:vAlign w:val="center"/>
          </w:tcPr>
          <w:p w:rsidR="0009472A" w:rsidRDefault="0009472A" w:rsidP="006D4D1A">
            <w:pPr>
              <w:jc w:val="center"/>
              <w:rPr>
                <w:sz w:val="24"/>
              </w:rPr>
            </w:pPr>
            <w:r>
              <w:rPr>
                <w:rFonts w:hint="eastAsia"/>
                <w:sz w:val="24"/>
              </w:rPr>
              <w:t>1</w:t>
            </w:r>
          </w:p>
        </w:tc>
      </w:tr>
      <w:tr w:rsidR="0009472A" w:rsidTr="006D4D1A">
        <w:trPr>
          <w:trHeight w:val="454"/>
          <w:jc w:val="center"/>
        </w:trPr>
        <w:tc>
          <w:tcPr>
            <w:tcW w:w="809" w:type="dxa"/>
            <w:vAlign w:val="center"/>
          </w:tcPr>
          <w:p w:rsidR="0009472A" w:rsidRDefault="0009472A" w:rsidP="006D4D1A">
            <w:pPr>
              <w:jc w:val="center"/>
              <w:rPr>
                <w:sz w:val="24"/>
              </w:rPr>
            </w:pPr>
            <w:r>
              <w:rPr>
                <w:sz w:val="24"/>
              </w:rPr>
              <w:t>4</w:t>
            </w:r>
          </w:p>
        </w:tc>
        <w:tc>
          <w:tcPr>
            <w:tcW w:w="1256" w:type="dxa"/>
            <w:vAlign w:val="center"/>
          </w:tcPr>
          <w:p w:rsidR="0009472A" w:rsidRDefault="0009472A" w:rsidP="006D4D1A">
            <w:pPr>
              <w:jc w:val="center"/>
              <w:rPr>
                <w:sz w:val="24"/>
              </w:rPr>
            </w:pPr>
            <w:r>
              <w:rPr>
                <w:rFonts w:hint="eastAsia"/>
                <w:sz w:val="24"/>
              </w:rPr>
              <w:t>临海市</w:t>
            </w:r>
          </w:p>
        </w:tc>
        <w:tc>
          <w:tcPr>
            <w:tcW w:w="3441" w:type="dxa"/>
            <w:vAlign w:val="center"/>
          </w:tcPr>
          <w:p w:rsidR="0009472A" w:rsidRDefault="0009472A" w:rsidP="006D4D1A">
            <w:pPr>
              <w:jc w:val="center"/>
              <w:rPr>
                <w:sz w:val="24"/>
              </w:rPr>
            </w:pPr>
            <w:r>
              <w:rPr>
                <w:sz w:val="24"/>
              </w:rPr>
              <w:t>浙江省化学原料药基地北区（临海区块）</w:t>
            </w:r>
            <w:r>
              <w:rPr>
                <w:rFonts w:hint="eastAsia"/>
                <w:sz w:val="24"/>
              </w:rPr>
              <w:t>（其中</w:t>
            </w:r>
            <w:r w:rsidRPr="00322B00">
              <w:rPr>
                <w:rFonts w:hint="eastAsia"/>
                <w:sz w:val="24"/>
              </w:rPr>
              <w:t>浙江台州化学原料药产业园区（临海医化区块）要求全面完成整治</w:t>
            </w:r>
            <w:r>
              <w:rPr>
                <w:rFonts w:hint="eastAsia"/>
                <w:sz w:val="24"/>
              </w:rPr>
              <w:t>）、</w:t>
            </w:r>
            <w:r>
              <w:rPr>
                <w:sz w:val="24"/>
              </w:rPr>
              <w:t>临海经济开发区</w:t>
            </w:r>
          </w:p>
        </w:tc>
        <w:tc>
          <w:tcPr>
            <w:tcW w:w="3440" w:type="dxa"/>
            <w:vAlign w:val="center"/>
          </w:tcPr>
          <w:p w:rsidR="0009472A" w:rsidRDefault="0009472A" w:rsidP="006D4D1A">
            <w:pPr>
              <w:jc w:val="center"/>
              <w:rPr>
                <w:sz w:val="24"/>
              </w:rPr>
            </w:pPr>
            <w:r>
              <w:rPr>
                <w:rFonts w:hint="eastAsia"/>
                <w:sz w:val="24"/>
              </w:rPr>
              <w:t>1</w:t>
            </w:r>
          </w:p>
        </w:tc>
      </w:tr>
      <w:tr w:rsidR="0009472A" w:rsidTr="006D4D1A">
        <w:trPr>
          <w:trHeight w:val="454"/>
          <w:jc w:val="center"/>
        </w:trPr>
        <w:tc>
          <w:tcPr>
            <w:tcW w:w="809" w:type="dxa"/>
            <w:vAlign w:val="center"/>
          </w:tcPr>
          <w:p w:rsidR="0009472A" w:rsidRDefault="0009472A" w:rsidP="006D4D1A">
            <w:pPr>
              <w:jc w:val="center"/>
              <w:rPr>
                <w:sz w:val="24"/>
              </w:rPr>
            </w:pPr>
            <w:r>
              <w:rPr>
                <w:sz w:val="24"/>
              </w:rPr>
              <w:t>5</w:t>
            </w:r>
          </w:p>
        </w:tc>
        <w:tc>
          <w:tcPr>
            <w:tcW w:w="1256" w:type="dxa"/>
            <w:vAlign w:val="center"/>
          </w:tcPr>
          <w:p w:rsidR="0009472A" w:rsidRDefault="0009472A" w:rsidP="006D4D1A">
            <w:pPr>
              <w:jc w:val="center"/>
              <w:rPr>
                <w:sz w:val="24"/>
              </w:rPr>
            </w:pPr>
            <w:r>
              <w:rPr>
                <w:rFonts w:hint="eastAsia"/>
                <w:sz w:val="24"/>
              </w:rPr>
              <w:t>温岭市</w:t>
            </w:r>
          </w:p>
        </w:tc>
        <w:tc>
          <w:tcPr>
            <w:tcW w:w="3441" w:type="dxa"/>
            <w:vAlign w:val="center"/>
          </w:tcPr>
          <w:p w:rsidR="0009472A" w:rsidRDefault="0009472A" w:rsidP="006D4D1A">
            <w:pPr>
              <w:jc w:val="center"/>
              <w:rPr>
                <w:sz w:val="24"/>
              </w:rPr>
            </w:pPr>
            <w:r>
              <w:rPr>
                <w:sz w:val="24"/>
              </w:rPr>
              <w:t>浙江温岭经济开发区</w:t>
            </w:r>
            <w:r>
              <w:rPr>
                <w:rFonts w:hint="eastAsia"/>
                <w:sz w:val="24"/>
              </w:rPr>
              <w:t>、</w:t>
            </w:r>
            <w:r>
              <w:rPr>
                <w:sz w:val="24"/>
              </w:rPr>
              <w:t>浙江温岭工业园区</w:t>
            </w:r>
          </w:p>
        </w:tc>
        <w:tc>
          <w:tcPr>
            <w:tcW w:w="3440" w:type="dxa"/>
            <w:vAlign w:val="center"/>
          </w:tcPr>
          <w:p w:rsidR="0009472A" w:rsidRDefault="0009472A" w:rsidP="006D4D1A">
            <w:pPr>
              <w:jc w:val="center"/>
              <w:rPr>
                <w:sz w:val="24"/>
              </w:rPr>
            </w:pPr>
            <w:r>
              <w:rPr>
                <w:rFonts w:hint="eastAsia"/>
                <w:sz w:val="24"/>
              </w:rPr>
              <w:t>1</w:t>
            </w:r>
          </w:p>
        </w:tc>
      </w:tr>
      <w:tr w:rsidR="0009472A" w:rsidTr="006D4D1A">
        <w:trPr>
          <w:trHeight w:val="454"/>
          <w:jc w:val="center"/>
        </w:trPr>
        <w:tc>
          <w:tcPr>
            <w:tcW w:w="809" w:type="dxa"/>
            <w:vAlign w:val="center"/>
          </w:tcPr>
          <w:p w:rsidR="0009472A" w:rsidRDefault="0009472A" w:rsidP="006D4D1A">
            <w:pPr>
              <w:jc w:val="center"/>
              <w:rPr>
                <w:sz w:val="24"/>
              </w:rPr>
            </w:pPr>
            <w:r>
              <w:rPr>
                <w:sz w:val="24"/>
              </w:rPr>
              <w:t>6</w:t>
            </w:r>
          </w:p>
        </w:tc>
        <w:tc>
          <w:tcPr>
            <w:tcW w:w="1256" w:type="dxa"/>
            <w:vAlign w:val="center"/>
          </w:tcPr>
          <w:p w:rsidR="0009472A" w:rsidRDefault="0009472A" w:rsidP="006D4D1A">
            <w:pPr>
              <w:jc w:val="center"/>
              <w:rPr>
                <w:sz w:val="24"/>
              </w:rPr>
            </w:pPr>
            <w:r>
              <w:rPr>
                <w:rFonts w:hint="eastAsia"/>
                <w:sz w:val="24"/>
              </w:rPr>
              <w:t>玉环县</w:t>
            </w:r>
          </w:p>
        </w:tc>
        <w:tc>
          <w:tcPr>
            <w:tcW w:w="3441" w:type="dxa"/>
            <w:vAlign w:val="center"/>
          </w:tcPr>
          <w:p w:rsidR="0009472A" w:rsidRDefault="0009472A" w:rsidP="006D4D1A">
            <w:pPr>
              <w:jc w:val="center"/>
              <w:rPr>
                <w:sz w:val="24"/>
              </w:rPr>
            </w:pPr>
            <w:r>
              <w:rPr>
                <w:sz w:val="24"/>
              </w:rPr>
              <w:t>玉环经济开发区</w:t>
            </w:r>
            <w:r>
              <w:rPr>
                <w:rFonts w:hint="eastAsia"/>
                <w:sz w:val="24"/>
              </w:rPr>
              <w:t>（</w:t>
            </w:r>
            <w:r w:rsidRPr="00D73585">
              <w:rPr>
                <w:rFonts w:hint="eastAsia"/>
                <w:sz w:val="24"/>
              </w:rPr>
              <w:t>其中玉环汽摩园区要求全面完成整治）</w:t>
            </w:r>
            <w:r>
              <w:rPr>
                <w:rFonts w:hint="eastAsia"/>
                <w:sz w:val="24"/>
              </w:rPr>
              <w:t>、玉环县</w:t>
            </w:r>
            <w:r>
              <w:rPr>
                <w:sz w:val="24"/>
              </w:rPr>
              <w:t>滨港工业城</w:t>
            </w:r>
          </w:p>
        </w:tc>
        <w:tc>
          <w:tcPr>
            <w:tcW w:w="3440" w:type="dxa"/>
            <w:vAlign w:val="center"/>
          </w:tcPr>
          <w:p w:rsidR="0009472A" w:rsidRDefault="0009472A" w:rsidP="006D4D1A">
            <w:pPr>
              <w:jc w:val="center"/>
              <w:rPr>
                <w:sz w:val="24"/>
              </w:rPr>
            </w:pPr>
            <w:r>
              <w:rPr>
                <w:rFonts w:hint="eastAsia"/>
                <w:sz w:val="24"/>
              </w:rPr>
              <w:t>1</w:t>
            </w:r>
          </w:p>
        </w:tc>
      </w:tr>
      <w:tr w:rsidR="0009472A" w:rsidTr="006D4D1A">
        <w:trPr>
          <w:trHeight w:val="454"/>
          <w:jc w:val="center"/>
        </w:trPr>
        <w:tc>
          <w:tcPr>
            <w:tcW w:w="809" w:type="dxa"/>
            <w:vAlign w:val="center"/>
          </w:tcPr>
          <w:p w:rsidR="0009472A" w:rsidRDefault="0009472A" w:rsidP="006D4D1A">
            <w:pPr>
              <w:jc w:val="center"/>
              <w:rPr>
                <w:sz w:val="24"/>
              </w:rPr>
            </w:pPr>
            <w:r>
              <w:rPr>
                <w:sz w:val="24"/>
              </w:rPr>
              <w:t>7</w:t>
            </w:r>
          </w:p>
        </w:tc>
        <w:tc>
          <w:tcPr>
            <w:tcW w:w="1256" w:type="dxa"/>
            <w:vAlign w:val="center"/>
          </w:tcPr>
          <w:p w:rsidR="0009472A" w:rsidRDefault="0009472A" w:rsidP="006D4D1A">
            <w:pPr>
              <w:jc w:val="center"/>
              <w:rPr>
                <w:sz w:val="24"/>
              </w:rPr>
            </w:pPr>
            <w:r>
              <w:rPr>
                <w:rFonts w:hint="eastAsia"/>
                <w:sz w:val="24"/>
              </w:rPr>
              <w:t>仙居县</w:t>
            </w:r>
          </w:p>
        </w:tc>
        <w:tc>
          <w:tcPr>
            <w:tcW w:w="3441" w:type="dxa"/>
            <w:vAlign w:val="center"/>
          </w:tcPr>
          <w:p w:rsidR="0009472A" w:rsidRDefault="0009472A" w:rsidP="006D4D1A">
            <w:pPr>
              <w:jc w:val="center"/>
              <w:rPr>
                <w:sz w:val="24"/>
              </w:rPr>
            </w:pPr>
            <w:r>
              <w:rPr>
                <w:rFonts w:hint="eastAsia"/>
                <w:sz w:val="24"/>
              </w:rPr>
              <w:t>浙江仙居永安园区、仙居现代园区</w:t>
            </w:r>
          </w:p>
        </w:tc>
        <w:tc>
          <w:tcPr>
            <w:tcW w:w="3440" w:type="dxa"/>
            <w:vAlign w:val="center"/>
          </w:tcPr>
          <w:p w:rsidR="0009472A" w:rsidRDefault="0009472A" w:rsidP="006D4D1A">
            <w:pPr>
              <w:jc w:val="center"/>
              <w:rPr>
                <w:sz w:val="24"/>
              </w:rPr>
            </w:pPr>
            <w:r>
              <w:rPr>
                <w:rFonts w:hint="eastAsia"/>
                <w:sz w:val="24"/>
              </w:rPr>
              <w:t>1</w:t>
            </w:r>
          </w:p>
        </w:tc>
      </w:tr>
      <w:tr w:rsidR="0009472A" w:rsidTr="006D4D1A">
        <w:trPr>
          <w:trHeight w:val="454"/>
          <w:jc w:val="center"/>
        </w:trPr>
        <w:tc>
          <w:tcPr>
            <w:tcW w:w="809" w:type="dxa"/>
            <w:vAlign w:val="center"/>
          </w:tcPr>
          <w:p w:rsidR="0009472A" w:rsidRDefault="0009472A" w:rsidP="006D4D1A">
            <w:pPr>
              <w:jc w:val="center"/>
              <w:rPr>
                <w:sz w:val="24"/>
              </w:rPr>
            </w:pPr>
            <w:r>
              <w:rPr>
                <w:sz w:val="24"/>
              </w:rPr>
              <w:t>8</w:t>
            </w:r>
          </w:p>
        </w:tc>
        <w:tc>
          <w:tcPr>
            <w:tcW w:w="1256" w:type="dxa"/>
            <w:vAlign w:val="center"/>
          </w:tcPr>
          <w:p w:rsidR="0009472A" w:rsidRDefault="0009472A" w:rsidP="006D4D1A">
            <w:pPr>
              <w:jc w:val="center"/>
              <w:rPr>
                <w:sz w:val="24"/>
              </w:rPr>
            </w:pPr>
            <w:r>
              <w:rPr>
                <w:rFonts w:hint="eastAsia"/>
                <w:sz w:val="24"/>
              </w:rPr>
              <w:t>天台县</w:t>
            </w:r>
          </w:p>
        </w:tc>
        <w:tc>
          <w:tcPr>
            <w:tcW w:w="3441" w:type="dxa"/>
            <w:vAlign w:val="center"/>
          </w:tcPr>
          <w:p w:rsidR="0009472A" w:rsidRDefault="0009472A" w:rsidP="006D4D1A">
            <w:pPr>
              <w:jc w:val="center"/>
              <w:rPr>
                <w:sz w:val="24"/>
              </w:rPr>
            </w:pPr>
            <w:r>
              <w:rPr>
                <w:rFonts w:hint="eastAsia"/>
                <w:sz w:val="24"/>
              </w:rPr>
              <w:t>浙江天台工业园区</w:t>
            </w:r>
          </w:p>
        </w:tc>
        <w:tc>
          <w:tcPr>
            <w:tcW w:w="3440" w:type="dxa"/>
            <w:vAlign w:val="center"/>
          </w:tcPr>
          <w:p w:rsidR="0009472A" w:rsidRDefault="0009472A" w:rsidP="006D4D1A">
            <w:pPr>
              <w:jc w:val="center"/>
              <w:rPr>
                <w:sz w:val="24"/>
              </w:rPr>
            </w:pPr>
            <w:r>
              <w:rPr>
                <w:rFonts w:hint="eastAsia"/>
                <w:sz w:val="24"/>
              </w:rPr>
              <w:t>1</w:t>
            </w:r>
          </w:p>
        </w:tc>
      </w:tr>
      <w:tr w:rsidR="0009472A" w:rsidTr="006D4D1A">
        <w:trPr>
          <w:trHeight w:val="454"/>
          <w:jc w:val="center"/>
        </w:trPr>
        <w:tc>
          <w:tcPr>
            <w:tcW w:w="809" w:type="dxa"/>
            <w:vAlign w:val="center"/>
          </w:tcPr>
          <w:p w:rsidR="0009472A" w:rsidRDefault="0009472A" w:rsidP="006D4D1A">
            <w:pPr>
              <w:jc w:val="center"/>
              <w:rPr>
                <w:sz w:val="24"/>
              </w:rPr>
            </w:pPr>
            <w:r>
              <w:rPr>
                <w:sz w:val="24"/>
              </w:rPr>
              <w:t>9</w:t>
            </w:r>
          </w:p>
        </w:tc>
        <w:tc>
          <w:tcPr>
            <w:tcW w:w="1256" w:type="dxa"/>
            <w:vAlign w:val="center"/>
          </w:tcPr>
          <w:p w:rsidR="0009472A" w:rsidRDefault="0009472A" w:rsidP="006D4D1A">
            <w:pPr>
              <w:jc w:val="center"/>
              <w:rPr>
                <w:sz w:val="24"/>
              </w:rPr>
            </w:pPr>
            <w:r>
              <w:rPr>
                <w:rFonts w:hint="eastAsia"/>
                <w:sz w:val="24"/>
              </w:rPr>
              <w:t>三门县</w:t>
            </w:r>
          </w:p>
        </w:tc>
        <w:tc>
          <w:tcPr>
            <w:tcW w:w="3441" w:type="dxa"/>
            <w:vAlign w:val="center"/>
          </w:tcPr>
          <w:p w:rsidR="0009472A" w:rsidRDefault="0009472A" w:rsidP="006D4D1A">
            <w:pPr>
              <w:jc w:val="center"/>
              <w:rPr>
                <w:sz w:val="24"/>
              </w:rPr>
            </w:pPr>
            <w:r>
              <w:rPr>
                <w:rFonts w:hint="eastAsia"/>
                <w:sz w:val="24"/>
              </w:rPr>
              <w:t>浙江三门经济开发区</w:t>
            </w:r>
          </w:p>
        </w:tc>
        <w:tc>
          <w:tcPr>
            <w:tcW w:w="3440" w:type="dxa"/>
            <w:vAlign w:val="center"/>
          </w:tcPr>
          <w:p w:rsidR="0009472A" w:rsidRDefault="0009472A" w:rsidP="006D4D1A">
            <w:pPr>
              <w:jc w:val="center"/>
              <w:rPr>
                <w:sz w:val="24"/>
              </w:rPr>
            </w:pPr>
            <w:r>
              <w:rPr>
                <w:rFonts w:hint="eastAsia"/>
                <w:sz w:val="24"/>
              </w:rPr>
              <w:t>1</w:t>
            </w:r>
          </w:p>
        </w:tc>
      </w:tr>
      <w:tr w:rsidR="0009472A" w:rsidTr="006D4D1A">
        <w:trPr>
          <w:trHeight w:val="454"/>
          <w:jc w:val="center"/>
        </w:trPr>
        <w:tc>
          <w:tcPr>
            <w:tcW w:w="809" w:type="dxa"/>
            <w:vAlign w:val="center"/>
          </w:tcPr>
          <w:p w:rsidR="0009472A" w:rsidRDefault="0009472A" w:rsidP="006D4D1A">
            <w:pPr>
              <w:jc w:val="center"/>
              <w:rPr>
                <w:sz w:val="24"/>
              </w:rPr>
            </w:pPr>
            <w:r>
              <w:rPr>
                <w:sz w:val="24"/>
              </w:rPr>
              <w:t>10</w:t>
            </w:r>
          </w:p>
        </w:tc>
        <w:tc>
          <w:tcPr>
            <w:tcW w:w="1256" w:type="dxa"/>
            <w:vAlign w:val="center"/>
          </w:tcPr>
          <w:p w:rsidR="0009472A" w:rsidRDefault="0009472A" w:rsidP="006D4D1A">
            <w:pPr>
              <w:jc w:val="center"/>
              <w:rPr>
                <w:sz w:val="24"/>
              </w:rPr>
            </w:pPr>
            <w:r>
              <w:rPr>
                <w:rFonts w:hint="eastAsia"/>
                <w:sz w:val="24"/>
              </w:rPr>
              <w:t>开发区</w:t>
            </w:r>
          </w:p>
        </w:tc>
        <w:tc>
          <w:tcPr>
            <w:tcW w:w="3441" w:type="dxa"/>
            <w:vAlign w:val="center"/>
          </w:tcPr>
          <w:p w:rsidR="0009472A" w:rsidRDefault="0009472A" w:rsidP="006D4D1A">
            <w:pPr>
              <w:jc w:val="center"/>
              <w:rPr>
                <w:sz w:val="24"/>
              </w:rPr>
            </w:pPr>
            <w:r>
              <w:rPr>
                <w:sz w:val="24"/>
              </w:rPr>
              <w:t>滨海工业园区</w:t>
            </w:r>
          </w:p>
        </w:tc>
        <w:tc>
          <w:tcPr>
            <w:tcW w:w="3440" w:type="dxa"/>
            <w:vAlign w:val="center"/>
          </w:tcPr>
          <w:p w:rsidR="0009472A" w:rsidRDefault="0009472A" w:rsidP="006D4D1A">
            <w:pPr>
              <w:jc w:val="center"/>
              <w:rPr>
                <w:sz w:val="24"/>
              </w:rPr>
            </w:pPr>
            <w:r>
              <w:rPr>
                <w:rFonts w:hint="eastAsia"/>
                <w:sz w:val="24"/>
              </w:rPr>
              <w:t>/</w:t>
            </w:r>
          </w:p>
        </w:tc>
      </w:tr>
      <w:tr w:rsidR="0009472A" w:rsidTr="006D4D1A">
        <w:trPr>
          <w:trHeight w:val="454"/>
          <w:jc w:val="center"/>
        </w:trPr>
        <w:tc>
          <w:tcPr>
            <w:tcW w:w="2065" w:type="dxa"/>
            <w:gridSpan w:val="2"/>
            <w:vAlign w:val="center"/>
          </w:tcPr>
          <w:p w:rsidR="0009472A" w:rsidRDefault="0009472A" w:rsidP="006D4D1A">
            <w:pPr>
              <w:jc w:val="center"/>
              <w:rPr>
                <w:sz w:val="24"/>
              </w:rPr>
            </w:pPr>
            <w:r>
              <w:rPr>
                <w:sz w:val="24"/>
              </w:rPr>
              <w:t>全</w:t>
            </w:r>
            <w:r>
              <w:rPr>
                <w:rFonts w:hint="eastAsia"/>
                <w:sz w:val="24"/>
              </w:rPr>
              <w:t>市</w:t>
            </w:r>
            <w:r>
              <w:rPr>
                <w:sz w:val="24"/>
              </w:rPr>
              <w:t>合计</w:t>
            </w:r>
          </w:p>
        </w:tc>
        <w:tc>
          <w:tcPr>
            <w:tcW w:w="3441" w:type="dxa"/>
            <w:vAlign w:val="center"/>
          </w:tcPr>
          <w:p w:rsidR="0009472A" w:rsidRDefault="0009472A" w:rsidP="006D4D1A">
            <w:pPr>
              <w:jc w:val="center"/>
              <w:rPr>
                <w:sz w:val="24"/>
              </w:rPr>
            </w:pPr>
            <w:r>
              <w:rPr>
                <w:rFonts w:hint="eastAsia"/>
                <w:sz w:val="24"/>
              </w:rPr>
              <w:t>推进</w:t>
            </w:r>
            <w:r>
              <w:rPr>
                <w:rFonts w:hint="eastAsia"/>
                <w:sz w:val="24"/>
              </w:rPr>
              <w:t>15</w:t>
            </w:r>
            <w:r>
              <w:rPr>
                <w:sz w:val="24"/>
              </w:rPr>
              <w:t>个工业集聚区污水</w:t>
            </w:r>
            <w:r>
              <w:rPr>
                <w:sz w:val="24"/>
              </w:rPr>
              <w:t>“</w:t>
            </w:r>
            <w:r>
              <w:rPr>
                <w:sz w:val="24"/>
              </w:rPr>
              <w:t>零直排</w:t>
            </w:r>
            <w:r>
              <w:rPr>
                <w:sz w:val="24"/>
              </w:rPr>
              <w:t>”</w:t>
            </w:r>
            <w:r>
              <w:rPr>
                <w:sz w:val="24"/>
              </w:rPr>
              <w:t>整治</w:t>
            </w:r>
            <w:r>
              <w:rPr>
                <w:rFonts w:hint="eastAsia"/>
                <w:sz w:val="24"/>
              </w:rPr>
              <w:t>，全面完成</w:t>
            </w:r>
            <w:r>
              <w:rPr>
                <w:rFonts w:hint="eastAsia"/>
                <w:sz w:val="24"/>
              </w:rPr>
              <w:t>7</w:t>
            </w:r>
            <w:r>
              <w:rPr>
                <w:rFonts w:hint="eastAsia"/>
                <w:sz w:val="24"/>
              </w:rPr>
              <w:t>个</w:t>
            </w:r>
            <w:r>
              <w:rPr>
                <w:sz w:val="24"/>
              </w:rPr>
              <w:t>工业集聚区污水</w:t>
            </w:r>
            <w:r>
              <w:rPr>
                <w:sz w:val="24"/>
              </w:rPr>
              <w:t>“</w:t>
            </w:r>
            <w:r>
              <w:rPr>
                <w:sz w:val="24"/>
              </w:rPr>
              <w:t>零直排</w:t>
            </w:r>
            <w:r>
              <w:rPr>
                <w:sz w:val="24"/>
              </w:rPr>
              <w:t>”</w:t>
            </w:r>
            <w:r>
              <w:rPr>
                <w:sz w:val="24"/>
              </w:rPr>
              <w:t>整治</w:t>
            </w:r>
            <w:r>
              <w:rPr>
                <w:rFonts w:hint="eastAsia"/>
                <w:sz w:val="24"/>
              </w:rPr>
              <w:t>。</w:t>
            </w:r>
          </w:p>
        </w:tc>
        <w:tc>
          <w:tcPr>
            <w:tcW w:w="3440" w:type="dxa"/>
            <w:vAlign w:val="center"/>
          </w:tcPr>
          <w:p w:rsidR="0009472A" w:rsidRDefault="0009472A" w:rsidP="006D4D1A">
            <w:pPr>
              <w:jc w:val="center"/>
              <w:rPr>
                <w:sz w:val="24"/>
              </w:rPr>
            </w:pPr>
            <w:r>
              <w:rPr>
                <w:sz w:val="24"/>
              </w:rPr>
              <w:t>开展</w:t>
            </w:r>
            <w:r>
              <w:rPr>
                <w:rFonts w:hint="eastAsia"/>
                <w:sz w:val="24"/>
              </w:rPr>
              <w:t>9</w:t>
            </w:r>
            <w:r>
              <w:rPr>
                <w:sz w:val="24"/>
              </w:rPr>
              <w:t>个城市居住小区生活污水</w:t>
            </w:r>
            <w:r>
              <w:rPr>
                <w:sz w:val="24"/>
              </w:rPr>
              <w:t>“</w:t>
            </w:r>
            <w:r>
              <w:rPr>
                <w:sz w:val="24"/>
              </w:rPr>
              <w:t>零直排</w:t>
            </w:r>
            <w:r>
              <w:rPr>
                <w:sz w:val="24"/>
              </w:rPr>
              <w:t>”</w:t>
            </w:r>
            <w:r>
              <w:rPr>
                <w:sz w:val="24"/>
              </w:rPr>
              <w:t>整治。</w:t>
            </w:r>
          </w:p>
        </w:tc>
      </w:tr>
    </w:tbl>
    <w:p w:rsidR="0009472A" w:rsidRDefault="0009472A" w:rsidP="0009472A"/>
    <w:p w:rsidR="0009472A" w:rsidRDefault="0009472A" w:rsidP="0009472A">
      <w:pPr>
        <w:sectPr w:rsidR="0009472A">
          <w:pgSz w:w="11906" w:h="16838"/>
          <w:pgMar w:top="1701" w:right="1588" w:bottom="1418" w:left="1588" w:header="851" w:footer="850" w:gutter="0"/>
          <w:cols w:space="720"/>
          <w:docGrid w:type="linesAndChars" w:linePitch="435"/>
        </w:sectPr>
      </w:pPr>
    </w:p>
    <w:p w:rsidR="0009472A" w:rsidRDefault="0009472A" w:rsidP="0009472A">
      <w:pPr>
        <w:rPr>
          <w:rFonts w:eastAsia="楷体_GB2312"/>
          <w:sz w:val="28"/>
          <w:szCs w:val="28"/>
        </w:rPr>
      </w:pPr>
      <w:r>
        <w:rPr>
          <w:rFonts w:eastAsia="楷体_GB2312" w:hint="eastAsia"/>
          <w:sz w:val="28"/>
          <w:szCs w:val="28"/>
        </w:rPr>
        <w:lastRenderedPageBreak/>
        <w:t>10</w:t>
      </w:r>
      <w:r>
        <w:rPr>
          <w:rFonts w:eastAsia="楷体_GB2312"/>
          <w:sz w:val="28"/>
          <w:szCs w:val="28"/>
        </w:rPr>
        <w:t>.</w:t>
      </w:r>
      <w:r>
        <w:rPr>
          <w:rFonts w:eastAsia="楷体_GB2312"/>
          <w:sz w:val="28"/>
          <w:szCs w:val="28"/>
        </w:rPr>
        <w:t>工业集聚区污水集中处理设施建设与在线监测建设项目清单（牵头单位：环保</w:t>
      </w:r>
      <w:r>
        <w:rPr>
          <w:rFonts w:eastAsia="楷体_GB2312" w:hint="eastAsia"/>
          <w:sz w:val="28"/>
          <w:szCs w:val="28"/>
        </w:rPr>
        <w:t>部门</w:t>
      </w:r>
      <w:r>
        <w:rPr>
          <w:rFonts w:eastAsia="楷体_GB2312"/>
          <w:sz w:val="28"/>
          <w:szCs w:val="28"/>
        </w:rPr>
        <w:t>）</w:t>
      </w:r>
    </w:p>
    <w:tbl>
      <w:tblPr>
        <w:tblW w:w="0" w:type="auto"/>
        <w:jc w:val="center"/>
        <w:tblLayout w:type="fixed"/>
        <w:tblCellMar>
          <w:left w:w="0" w:type="dxa"/>
          <w:right w:w="0" w:type="dxa"/>
        </w:tblCellMar>
        <w:tblLook w:val="0000" w:firstRow="0" w:lastRow="0" w:firstColumn="0" w:lastColumn="0" w:noHBand="0" w:noVBand="0"/>
      </w:tblPr>
      <w:tblGrid>
        <w:gridCol w:w="506"/>
        <w:gridCol w:w="881"/>
        <w:gridCol w:w="2891"/>
        <w:gridCol w:w="948"/>
        <w:gridCol w:w="1352"/>
        <w:gridCol w:w="1976"/>
        <w:gridCol w:w="877"/>
        <w:gridCol w:w="1545"/>
        <w:gridCol w:w="1195"/>
        <w:gridCol w:w="1558"/>
      </w:tblGrid>
      <w:tr w:rsidR="0009472A" w:rsidTr="006D4D1A">
        <w:trPr>
          <w:trHeight w:val="435"/>
          <w:jc w:val="center"/>
        </w:trPr>
        <w:tc>
          <w:tcPr>
            <w:tcW w:w="506" w:type="dxa"/>
            <w:vMerge w:val="restart"/>
            <w:tcBorders>
              <w:top w:val="single" w:sz="4" w:space="0" w:color="auto"/>
              <w:left w:val="single" w:sz="4" w:space="0" w:color="auto"/>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szCs w:val="21"/>
              </w:rPr>
              <w:t>序号</w:t>
            </w:r>
          </w:p>
        </w:tc>
        <w:tc>
          <w:tcPr>
            <w:tcW w:w="881" w:type="dxa"/>
            <w:vMerge w:val="restart"/>
            <w:tcBorders>
              <w:top w:val="single" w:sz="4" w:space="0" w:color="auto"/>
              <w:left w:val="single" w:sz="4" w:space="0" w:color="auto"/>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县市区</w:t>
            </w:r>
          </w:p>
        </w:tc>
        <w:tc>
          <w:tcPr>
            <w:tcW w:w="2891" w:type="dxa"/>
            <w:vMerge w:val="restart"/>
            <w:tcBorders>
              <w:top w:val="single" w:sz="4" w:space="0" w:color="auto"/>
              <w:left w:val="single" w:sz="4" w:space="0" w:color="auto"/>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szCs w:val="21"/>
              </w:rPr>
              <w:t>集聚区名称</w:t>
            </w:r>
          </w:p>
        </w:tc>
        <w:tc>
          <w:tcPr>
            <w:tcW w:w="948" w:type="dxa"/>
            <w:vMerge w:val="restart"/>
            <w:tcBorders>
              <w:top w:val="single" w:sz="4" w:space="0" w:color="auto"/>
              <w:left w:val="single" w:sz="4" w:space="0" w:color="auto"/>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szCs w:val="21"/>
              </w:rPr>
              <w:t>所在地址</w:t>
            </w:r>
          </w:p>
        </w:tc>
        <w:tc>
          <w:tcPr>
            <w:tcW w:w="1352" w:type="dxa"/>
            <w:vMerge w:val="restart"/>
            <w:tcBorders>
              <w:top w:val="single" w:sz="4" w:space="0" w:color="auto"/>
              <w:left w:val="single" w:sz="4" w:space="0" w:color="auto"/>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文号</w:t>
            </w:r>
          </w:p>
        </w:tc>
        <w:tc>
          <w:tcPr>
            <w:tcW w:w="1976" w:type="dxa"/>
            <w:vMerge w:val="restart"/>
            <w:tcBorders>
              <w:top w:val="single" w:sz="4" w:space="0" w:color="auto"/>
              <w:left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szCs w:val="21"/>
              </w:rPr>
              <w:t>主导行业</w:t>
            </w:r>
          </w:p>
        </w:tc>
        <w:tc>
          <w:tcPr>
            <w:tcW w:w="877" w:type="dxa"/>
            <w:vMerge w:val="restart"/>
            <w:tcBorders>
              <w:top w:val="single" w:sz="4" w:space="0" w:color="auto"/>
              <w:left w:val="single" w:sz="4" w:space="0" w:color="auto"/>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szCs w:val="21"/>
              </w:rPr>
              <w:t>工业企业个数</w:t>
            </w:r>
          </w:p>
        </w:tc>
        <w:tc>
          <w:tcPr>
            <w:tcW w:w="1545" w:type="dxa"/>
            <w:vMerge w:val="restart"/>
            <w:tcBorders>
              <w:top w:val="single" w:sz="4" w:space="0" w:color="auto"/>
              <w:left w:val="single" w:sz="4" w:space="0" w:color="auto"/>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szCs w:val="21"/>
              </w:rPr>
              <w:t>排污去向</w:t>
            </w:r>
          </w:p>
        </w:tc>
        <w:tc>
          <w:tcPr>
            <w:tcW w:w="1195" w:type="dxa"/>
            <w:vMerge w:val="restart"/>
            <w:tcBorders>
              <w:top w:val="single" w:sz="4" w:space="0" w:color="auto"/>
              <w:left w:val="nil"/>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szCs w:val="21"/>
              </w:rPr>
              <w:t>在线监测指标名称</w:t>
            </w:r>
          </w:p>
        </w:tc>
        <w:tc>
          <w:tcPr>
            <w:tcW w:w="1558" w:type="dxa"/>
            <w:vMerge w:val="restart"/>
            <w:tcBorders>
              <w:top w:val="single" w:sz="4" w:space="0" w:color="auto"/>
              <w:left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szCs w:val="21"/>
              </w:rPr>
              <w:t>执行标准</w:t>
            </w:r>
          </w:p>
        </w:tc>
      </w:tr>
      <w:tr w:rsidR="0009472A" w:rsidTr="006D4D1A">
        <w:trPr>
          <w:trHeight w:val="624"/>
          <w:jc w:val="center"/>
        </w:trPr>
        <w:tc>
          <w:tcPr>
            <w:tcW w:w="506" w:type="dxa"/>
            <w:vMerge/>
            <w:tcBorders>
              <w:top w:val="single" w:sz="4" w:space="0" w:color="auto"/>
              <w:left w:val="single" w:sz="4" w:space="0" w:color="auto"/>
              <w:bottom w:val="single" w:sz="4" w:space="0" w:color="auto"/>
              <w:right w:val="single" w:sz="4" w:space="0" w:color="auto"/>
            </w:tcBorders>
            <w:vAlign w:val="center"/>
          </w:tcPr>
          <w:p w:rsidR="0009472A" w:rsidRDefault="0009472A" w:rsidP="006D4D1A">
            <w:pPr>
              <w:spacing w:line="280" w:lineRule="exact"/>
              <w:rPr>
                <w:rFonts w:ascii="宋体" w:hAnsi="宋体"/>
                <w:szCs w:val="21"/>
              </w:rPr>
            </w:pPr>
          </w:p>
        </w:tc>
        <w:tc>
          <w:tcPr>
            <w:tcW w:w="881" w:type="dxa"/>
            <w:vMerge/>
            <w:tcBorders>
              <w:top w:val="single" w:sz="4" w:space="0" w:color="auto"/>
              <w:left w:val="single" w:sz="4" w:space="0" w:color="auto"/>
              <w:bottom w:val="single" w:sz="4" w:space="0" w:color="auto"/>
              <w:right w:val="single" w:sz="4" w:space="0" w:color="auto"/>
            </w:tcBorders>
            <w:vAlign w:val="center"/>
          </w:tcPr>
          <w:p w:rsidR="0009472A" w:rsidRDefault="0009472A" w:rsidP="006D4D1A">
            <w:pPr>
              <w:spacing w:line="280" w:lineRule="exact"/>
              <w:rPr>
                <w:rFonts w:ascii="宋体" w:hAnsi="宋体"/>
                <w:szCs w:val="21"/>
              </w:rPr>
            </w:pPr>
          </w:p>
        </w:tc>
        <w:tc>
          <w:tcPr>
            <w:tcW w:w="2891" w:type="dxa"/>
            <w:vMerge/>
            <w:tcBorders>
              <w:top w:val="single" w:sz="4" w:space="0" w:color="auto"/>
              <w:left w:val="single" w:sz="4" w:space="0" w:color="auto"/>
              <w:bottom w:val="single" w:sz="4" w:space="0" w:color="auto"/>
              <w:right w:val="single" w:sz="4" w:space="0" w:color="auto"/>
            </w:tcBorders>
            <w:vAlign w:val="center"/>
          </w:tcPr>
          <w:p w:rsidR="0009472A" w:rsidRDefault="0009472A" w:rsidP="006D4D1A">
            <w:pPr>
              <w:spacing w:line="280" w:lineRule="exact"/>
              <w:rPr>
                <w:rFonts w:ascii="宋体" w:hAnsi="宋体"/>
                <w:szCs w:val="21"/>
              </w:rPr>
            </w:pPr>
          </w:p>
        </w:tc>
        <w:tc>
          <w:tcPr>
            <w:tcW w:w="948" w:type="dxa"/>
            <w:vMerge/>
            <w:tcBorders>
              <w:top w:val="single" w:sz="4" w:space="0" w:color="auto"/>
              <w:left w:val="single" w:sz="4" w:space="0" w:color="auto"/>
              <w:bottom w:val="single" w:sz="4" w:space="0" w:color="auto"/>
              <w:right w:val="single" w:sz="4" w:space="0" w:color="auto"/>
            </w:tcBorders>
            <w:vAlign w:val="center"/>
          </w:tcPr>
          <w:p w:rsidR="0009472A" w:rsidRDefault="0009472A" w:rsidP="006D4D1A">
            <w:pPr>
              <w:spacing w:line="280" w:lineRule="exact"/>
              <w:rPr>
                <w:rFonts w:ascii="宋体" w:hAnsi="宋体"/>
                <w:szCs w:val="21"/>
              </w:rPr>
            </w:pPr>
          </w:p>
        </w:tc>
        <w:tc>
          <w:tcPr>
            <w:tcW w:w="1352" w:type="dxa"/>
            <w:vMerge/>
            <w:tcBorders>
              <w:top w:val="single" w:sz="4" w:space="0" w:color="auto"/>
              <w:left w:val="single" w:sz="4" w:space="0" w:color="auto"/>
              <w:bottom w:val="single" w:sz="4" w:space="0" w:color="auto"/>
              <w:right w:val="single" w:sz="4" w:space="0" w:color="auto"/>
            </w:tcBorders>
            <w:vAlign w:val="center"/>
          </w:tcPr>
          <w:p w:rsidR="0009472A" w:rsidRDefault="0009472A" w:rsidP="006D4D1A">
            <w:pPr>
              <w:spacing w:line="280" w:lineRule="exact"/>
              <w:rPr>
                <w:rFonts w:ascii="宋体" w:hAnsi="宋体"/>
                <w:szCs w:val="21"/>
              </w:rPr>
            </w:pPr>
          </w:p>
        </w:tc>
        <w:tc>
          <w:tcPr>
            <w:tcW w:w="1976" w:type="dxa"/>
            <w:vMerge/>
            <w:tcBorders>
              <w:left w:val="single" w:sz="4" w:space="0" w:color="auto"/>
              <w:bottom w:val="single" w:sz="4" w:space="0" w:color="auto"/>
              <w:right w:val="single" w:sz="4" w:space="0" w:color="auto"/>
            </w:tcBorders>
            <w:vAlign w:val="center"/>
          </w:tcPr>
          <w:p w:rsidR="0009472A" w:rsidRDefault="0009472A" w:rsidP="006D4D1A">
            <w:pPr>
              <w:spacing w:line="280" w:lineRule="exact"/>
              <w:rPr>
                <w:rFonts w:ascii="宋体" w:hAnsi="宋体"/>
                <w:szCs w:val="21"/>
              </w:rPr>
            </w:pPr>
          </w:p>
        </w:tc>
        <w:tc>
          <w:tcPr>
            <w:tcW w:w="877" w:type="dxa"/>
            <w:vMerge/>
            <w:tcBorders>
              <w:top w:val="single" w:sz="4" w:space="0" w:color="auto"/>
              <w:left w:val="single" w:sz="4" w:space="0" w:color="auto"/>
              <w:bottom w:val="single" w:sz="4" w:space="0" w:color="auto"/>
              <w:right w:val="single" w:sz="4" w:space="0" w:color="auto"/>
            </w:tcBorders>
            <w:vAlign w:val="center"/>
          </w:tcPr>
          <w:p w:rsidR="0009472A" w:rsidRDefault="0009472A" w:rsidP="006D4D1A">
            <w:pPr>
              <w:spacing w:line="280" w:lineRule="exact"/>
              <w:rPr>
                <w:rFonts w:ascii="宋体" w:hAnsi="宋体"/>
                <w:szCs w:val="21"/>
              </w:rPr>
            </w:pPr>
          </w:p>
        </w:tc>
        <w:tc>
          <w:tcPr>
            <w:tcW w:w="1545" w:type="dxa"/>
            <w:vMerge/>
            <w:tcBorders>
              <w:top w:val="single" w:sz="4" w:space="0" w:color="auto"/>
              <w:left w:val="single" w:sz="4" w:space="0" w:color="auto"/>
              <w:bottom w:val="single" w:sz="4" w:space="0" w:color="auto"/>
              <w:right w:val="single" w:sz="4" w:space="0" w:color="auto"/>
            </w:tcBorders>
            <w:vAlign w:val="center"/>
          </w:tcPr>
          <w:p w:rsidR="0009472A" w:rsidRDefault="0009472A" w:rsidP="006D4D1A">
            <w:pPr>
              <w:spacing w:line="280" w:lineRule="exact"/>
              <w:rPr>
                <w:rFonts w:ascii="宋体" w:hAnsi="宋体"/>
                <w:szCs w:val="21"/>
              </w:rPr>
            </w:pPr>
          </w:p>
        </w:tc>
        <w:tc>
          <w:tcPr>
            <w:tcW w:w="1195" w:type="dxa"/>
            <w:vMerge/>
            <w:tcBorders>
              <w:left w:val="nil"/>
              <w:bottom w:val="single" w:sz="4" w:space="0" w:color="auto"/>
              <w:right w:val="single" w:sz="4" w:space="0" w:color="auto"/>
            </w:tcBorders>
            <w:vAlign w:val="center"/>
          </w:tcPr>
          <w:p w:rsidR="0009472A" w:rsidRDefault="0009472A" w:rsidP="006D4D1A">
            <w:pPr>
              <w:spacing w:line="280" w:lineRule="exact"/>
              <w:rPr>
                <w:rFonts w:ascii="宋体" w:hAnsi="宋体"/>
                <w:szCs w:val="21"/>
              </w:rPr>
            </w:pPr>
          </w:p>
        </w:tc>
        <w:tc>
          <w:tcPr>
            <w:tcW w:w="1558" w:type="dxa"/>
            <w:vMerge/>
            <w:tcBorders>
              <w:left w:val="single" w:sz="4" w:space="0" w:color="auto"/>
              <w:bottom w:val="single" w:sz="4" w:space="0" w:color="auto"/>
              <w:right w:val="single" w:sz="4" w:space="0" w:color="auto"/>
            </w:tcBorders>
            <w:vAlign w:val="center"/>
          </w:tcPr>
          <w:p w:rsidR="0009472A" w:rsidRDefault="0009472A" w:rsidP="006D4D1A">
            <w:pPr>
              <w:spacing w:line="280" w:lineRule="exact"/>
              <w:rPr>
                <w:rFonts w:ascii="宋体" w:hAnsi="宋体"/>
                <w:szCs w:val="21"/>
              </w:rPr>
            </w:pPr>
          </w:p>
        </w:tc>
      </w:tr>
      <w:tr w:rsidR="0009472A" w:rsidTr="006D4D1A">
        <w:trPr>
          <w:trHeight w:val="454"/>
          <w:jc w:val="center"/>
        </w:trPr>
        <w:tc>
          <w:tcPr>
            <w:tcW w:w="506" w:type="dxa"/>
            <w:tcBorders>
              <w:top w:val="single" w:sz="4" w:space="0" w:color="auto"/>
              <w:left w:val="single" w:sz="4" w:space="0" w:color="auto"/>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1</w:t>
            </w:r>
          </w:p>
        </w:tc>
        <w:tc>
          <w:tcPr>
            <w:tcW w:w="881"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路桥</w:t>
            </w:r>
          </w:p>
        </w:tc>
        <w:tc>
          <w:tcPr>
            <w:tcW w:w="2891"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浙江路桥工业园区（路桥区中部工业区）</w:t>
            </w:r>
          </w:p>
        </w:tc>
        <w:tc>
          <w:tcPr>
            <w:tcW w:w="948"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rPr>
                <w:rFonts w:ascii="宋体" w:hAnsi="宋体"/>
                <w:szCs w:val="21"/>
              </w:rPr>
            </w:pPr>
            <w:r>
              <w:rPr>
                <w:rFonts w:ascii="宋体" w:hAnsi="宋体" w:hint="eastAsia"/>
                <w:szCs w:val="21"/>
              </w:rPr>
              <w:t>浙江台州路桥</w:t>
            </w:r>
          </w:p>
        </w:tc>
        <w:tc>
          <w:tcPr>
            <w:tcW w:w="1352"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浙发改产业[2006]291号</w:t>
            </w:r>
          </w:p>
        </w:tc>
        <w:tc>
          <w:tcPr>
            <w:tcW w:w="1976"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汽车零部件、塑料制品及模具</w:t>
            </w:r>
          </w:p>
        </w:tc>
        <w:tc>
          <w:tcPr>
            <w:tcW w:w="877"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18</w:t>
            </w:r>
          </w:p>
        </w:tc>
        <w:tc>
          <w:tcPr>
            <w:tcW w:w="1545"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排入台州市路桥中科成污水净化有限公司</w:t>
            </w:r>
          </w:p>
        </w:tc>
        <w:tc>
          <w:tcPr>
            <w:tcW w:w="1195"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rPr>
                <w:rFonts w:ascii="宋体" w:hAnsi="宋体"/>
                <w:szCs w:val="21"/>
              </w:rPr>
            </w:pPr>
            <w:r>
              <w:rPr>
                <w:rFonts w:ascii="宋体" w:hAnsi="宋体" w:hint="eastAsia"/>
                <w:szCs w:val="21"/>
              </w:rPr>
              <w:t>pH、化学需氧量、氨氮、总氮、总磷、废水瞬时流量</w:t>
            </w:r>
          </w:p>
        </w:tc>
        <w:tc>
          <w:tcPr>
            <w:tcW w:w="1558" w:type="dxa"/>
            <w:tcBorders>
              <w:top w:val="single" w:sz="4" w:space="0" w:color="auto"/>
              <w:left w:val="single" w:sz="4" w:space="0" w:color="auto"/>
              <w:bottom w:val="single" w:sz="4" w:space="0" w:color="auto"/>
              <w:right w:val="single" w:sz="4" w:space="0" w:color="auto"/>
            </w:tcBorders>
            <w:vAlign w:val="center"/>
          </w:tcPr>
          <w:p w:rsidR="0009472A" w:rsidRDefault="0009472A" w:rsidP="006D4D1A">
            <w:pPr>
              <w:spacing w:line="280" w:lineRule="exact"/>
              <w:jc w:val="left"/>
              <w:rPr>
                <w:rFonts w:ascii="宋体" w:hAnsi="宋体"/>
                <w:szCs w:val="21"/>
              </w:rPr>
            </w:pPr>
            <w:r>
              <w:rPr>
                <w:rFonts w:ascii="仿宋_GB2312" w:hint="eastAsia"/>
                <w:szCs w:val="21"/>
              </w:rPr>
              <w:t>《城镇污水处理厂污染物排放标准》（</w:t>
            </w:r>
            <w:r>
              <w:rPr>
                <w:rFonts w:ascii="仿宋_GB2312" w:hint="eastAsia"/>
                <w:szCs w:val="21"/>
              </w:rPr>
              <w:t>GB18918-2002</w:t>
            </w:r>
            <w:r>
              <w:rPr>
                <w:rFonts w:ascii="仿宋_GB2312" w:hint="eastAsia"/>
                <w:szCs w:val="21"/>
              </w:rPr>
              <w:t>）一级</w:t>
            </w:r>
            <w:r>
              <w:rPr>
                <w:rFonts w:ascii="仿宋_GB2312" w:hint="eastAsia"/>
                <w:szCs w:val="21"/>
              </w:rPr>
              <w:t>B</w:t>
            </w:r>
            <w:r>
              <w:rPr>
                <w:rFonts w:ascii="仿宋_GB2312" w:hint="eastAsia"/>
                <w:szCs w:val="21"/>
              </w:rPr>
              <w:t>标准</w:t>
            </w:r>
          </w:p>
        </w:tc>
      </w:tr>
      <w:tr w:rsidR="0009472A" w:rsidTr="006D4D1A">
        <w:trPr>
          <w:trHeight w:val="454"/>
          <w:jc w:val="center"/>
        </w:trPr>
        <w:tc>
          <w:tcPr>
            <w:tcW w:w="506" w:type="dxa"/>
            <w:tcBorders>
              <w:top w:val="single" w:sz="4" w:space="0" w:color="auto"/>
              <w:left w:val="single" w:sz="4" w:space="0" w:color="auto"/>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2</w:t>
            </w:r>
          </w:p>
        </w:tc>
        <w:tc>
          <w:tcPr>
            <w:tcW w:w="881"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路桥</w:t>
            </w:r>
          </w:p>
        </w:tc>
        <w:tc>
          <w:tcPr>
            <w:tcW w:w="2891"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台州市金属资源再生产业基地</w:t>
            </w:r>
          </w:p>
        </w:tc>
        <w:tc>
          <w:tcPr>
            <w:tcW w:w="948"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rPr>
                <w:rFonts w:ascii="宋体" w:hAnsi="宋体"/>
                <w:szCs w:val="21"/>
              </w:rPr>
            </w:pPr>
            <w:r>
              <w:rPr>
                <w:rFonts w:ascii="宋体" w:hAnsi="宋体" w:hint="eastAsia"/>
                <w:szCs w:val="21"/>
              </w:rPr>
              <w:t>浙江台州路桥</w:t>
            </w:r>
          </w:p>
        </w:tc>
        <w:tc>
          <w:tcPr>
            <w:tcW w:w="1352"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环函[2007]510号</w:t>
            </w:r>
          </w:p>
        </w:tc>
        <w:tc>
          <w:tcPr>
            <w:tcW w:w="1976"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进口废物加工利用</w:t>
            </w:r>
          </w:p>
        </w:tc>
        <w:tc>
          <w:tcPr>
            <w:tcW w:w="877"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39</w:t>
            </w:r>
          </w:p>
        </w:tc>
        <w:tc>
          <w:tcPr>
            <w:tcW w:w="1545"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排入台州市路桥区滨海污水处理有限公司</w:t>
            </w:r>
          </w:p>
        </w:tc>
        <w:tc>
          <w:tcPr>
            <w:tcW w:w="1195"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rPr>
                <w:rFonts w:ascii="宋体" w:hAnsi="宋体"/>
                <w:szCs w:val="21"/>
              </w:rPr>
            </w:pPr>
            <w:r>
              <w:rPr>
                <w:rFonts w:ascii="宋体" w:hAnsi="宋体" w:hint="eastAsia"/>
                <w:szCs w:val="21"/>
              </w:rPr>
              <w:t>pH、化学需氧量、氨氮、总氮、总磷、废水瞬时流量</w:t>
            </w:r>
          </w:p>
        </w:tc>
        <w:tc>
          <w:tcPr>
            <w:tcW w:w="1558" w:type="dxa"/>
            <w:tcBorders>
              <w:top w:val="single" w:sz="4" w:space="0" w:color="auto"/>
              <w:left w:val="single" w:sz="4" w:space="0" w:color="auto"/>
              <w:bottom w:val="single" w:sz="4" w:space="0" w:color="auto"/>
              <w:right w:val="single" w:sz="4" w:space="0" w:color="auto"/>
            </w:tcBorders>
            <w:vAlign w:val="center"/>
          </w:tcPr>
          <w:p w:rsidR="0009472A" w:rsidRDefault="0009472A" w:rsidP="006D4D1A">
            <w:pPr>
              <w:spacing w:line="280" w:lineRule="exact"/>
              <w:jc w:val="left"/>
              <w:rPr>
                <w:rFonts w:ascii="宋体" w:hAnsi="宋体"/>
                <w:szCs w:val="21"/>
              </w:rPr>
            </w:pPr>
            <w:r>
              <w:rPr>
                <w:rFonts w:ascii="仿宋_GB2312" w:hint="eastAsia"/>
                <w:szCs w:val="21"/>
              </w:rPr>
              <w:t>《城镇污水处理厂污染物排放标准》（</w:t>
            </w:r>
            <w:r>
              <w:rPr>
                <w:rFonts w:ascii="仿宋_GB2312" w:hint="eastAsia"/>
                <w:szCs w:val="21"/>
              </w:rPr>
              <w:t>GB18918-2002</w:t>
            </w:r>
            <w:r>
              <w:rPr>
                <w:rFonts w:ascii="仿宋_GB2312" w:hint="eastAsia"/>
                <w:szCs w:val="21"/>
              </w:rPr>
              <w:t>）一级</w:t>
            </w:r>
            <w:r>
              <w:rPr>
                <w:rFonts w:ascii="仿宋_GB2312" w:hint="eastAsia"/>
                <w:szCs w:val="21"/>
              </w:rPr>
              <w:t>B</w:t>
            </w:r>
            <w:r>
              <w:rPr>
                <w:rFonts w:ascii="仿宋_GB2312" w:hint="eastAsia"/>
                <w:szCs w:val="21"/>
              </w:rPr>
              <w:t>标准</w:t>
            </w:r>
          </w:p>
        </w:tc>
      </w:tr>
      <w:tr w:rsidR="0009472A" w:rsidTr="006D4D1A">
        <w:trPr>
          <w:trHeight w:val="454"/>
          <w:jc w:val="center"/>
        </w:trPr>
        <w:tc>
          <w:tcPr>
            <w:tcW w:w="506" w:type="dxa"/>
            <w:tcBorders>
              <w:top w:val="single" w:sz="4" w:space="0" w:color="auto"/>
              <w:left w:val="single" w:sz="4" w:space="0" w:color="auto"/>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3</w:t>
            </w:r>
          </w:p>
        </w:tc>
        <w:tc>
          <w:tcPr>
            <w:tcW w:w="881"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黄岩</w:t>
            </w:r>
          </w:p>
        </w:tc>
        <w:tc>
          <w:tcPr>
            <w:tcW w:w="2891"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浙江省黄岩经济开发区</w:t>
            </w:r>
          </w:p>
        </w:tc>
        <w:tc>
          <w:tcPr>
            <w:tcW w:w="948"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rPr>
                <w:rFonts w:ascii="宋体" w:hAnsi="宋体"/>
                <w:szCs w:val="21"/>
              </w:rPr>
            </w:pPr>
            <w:r>
              <w:rPr>
                <w:rFonts w:ascii="宋体" w:hAnsi="宋体" w:hint="eastAsia"/>
                <w:szCs w:val="21"/>
              </w:rPr>
              <w:t>台州市黄岩区澄江路51号</w:t>
            </w:r>
          </w:p>
        </w:tc>
        <w:tc>
          <w:tcPr>
            <w:tcW w:w="1352"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浙政函[2010]114号</w:t>
            </w:r>
          </w:p>
        </w:tc>
        <w:tc>
          <w:tcPr>
            <w:tcW w:w="1976"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医化、模具、机电、塑料制品</w:t>
            </w:r>
          </w:p>
        </w:tc>
        <w:tc>
          <w:tcPr>
            <w:tcW w:w="877"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796</w:t>
            </w:r>
          </w:p>
        </w:tc>
        <w:tc>
          <w:tcPr>
            <w:tcW w:w="1545"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江口污水处理厂、院桥污水处理厂</w:t>
            </w:r>
          </w:p>
        </w:tc>
        <w:tc>
          <w:tcPr>
            <w:tcW w:w="1195"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rPr>
                <w:rFonts w:ascii="宋体" w:hAnsi="宋体"/>
                <w:szCs w:val="21"/>
              </w:rPr>
            </w:pPr>
            <w:r>
              <w:rPr>
                <w:rFonts w:ascii="宋体" w:hAnsi="宋体" w:hint="eastAsia"/>
                <w:szCs w:val="21"/>
              </w:rPr>
              <w:t>pH、COD、氨氮、总磷、总氮</w:t>
            </w:r>
          </w:p>
        </w:tc>
        <w:tc>
          <w:tcPr>
            <w:tcW w:w="1558" w:type="dxa"/>
            <w:tcBorders>
              <w:top w:val="single" w:sz="4" w:space="0" w:color="auto"/>
              <w:left w:val="single" w:sz="4" w:space="0" w:color="auto"/>
              <w:bottom w:val="single" w:sz="4" w:space="0" w:color="auto"/>
              <w:right w:val="single" w:sz="4" w:space="0" w:color="auto"/>
            </w:tcBorders>
            <w:vAlign w:val="center"/>
          </w:tcPr>
          <w:p w:rsidR="0009472A" w:rsidRDefault="0009472A" w:rsidP="006D4D1A">
            <w:pPr>
              <w:spacing w:line="280" w:lineRule="exact"/>
              <w:rPr>
                <w:rFonts w:ascii="宋体" w:hAnsi="宋体"/>
                <w:szCs w:val="21"/>
              </w:rPr>
            </w:pPr>
            <w:r>
              <w:rPr>
                <w:rFonts w:ascii="宋体" w:hAnsi="宋体" w:hint="eastAsia"/>
                <w:szCs w:val="21"/>
              </w:rPr>
              <w:t>GB18918-2002城镇二级；GB19808-2002中的一级A标准</w:t>
            </w:r>
          </w:p>
        </w:tc>
      </w:tr>
      <w:tr w:rsidR="0009472A" w:rsidTr="006D4D1A">
        <w:trPr>
          <w:trHeight w:val="454"/>
          <w:jc w:val="center"/>
        </w:trPr>
        <w:tc>
          <w:tcPr>
            <w:tcW w:w="506" w:type="dxa"/>
            <w:tcBorders>
              <w:top w:val="single" w:sz="4" w:space="0" w:color="auto"/>
              <w:left w:val="single" w:sz="4" w:space="0" w:color="auto"/>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4</w:t>
            </w:r>
          </w:p>
        </w:tc>
        <w:tc>
          <w:tcPr>
            <w:tcW w:w="881"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温岭</w:t>
            </w:r>
          </w:p>
        </w:tc>
        <w:tc>
          <w:tcPr>
            <w:tcW w:w="2891"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浙江温岭经济开发区</w:t>
            </w:r>
          </w:p>
        </w:tc>
        <w:tc>
          <w:tcPr>
            <w:tcW w:w="948"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rPr>
                <w:rFonts w:ascii="宋体" w:hAnsi="宋体"/>
                <w:szCs w:val="21"/>
              </w:rPr>
            </w:pPr>
            <w:r>
              <w:rPr>
                <w:rFonts w:ascii="宋体" w:hAnsi="宋体" w:hint="eastAsia"/>
                <w:szCs w:val="21"/>
              </w:rPr>
              <w:t>城东街道</w:t>
            </w:r>
          </w:p>
        </w:tc>
        <w:tc>
          <w:tcPr>
            <w:tcW w:w="1352"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省政府办公厅[1994]26号</w:t>
            </w:r>
          </w:p>
        </w:tc>
        <w:tc>
          <w:tcPr>
            <w:tcW w:w="1976"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装备制造业、汽摩配、金属制品业</w:t>
            </w:r>
          </w:p>
        </w:tc>
        <w:tc>
          <w:tcPr>
            <w:tcW w:w="877"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76</w:t>
            </w:r>
          </w:p>
        </w:tc>
        <w:tc>
          <w:tcPr>
            <w:tcW w:w="1545"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温岭市污水处理有限公司</w:t>
            </w:r>
          </w:p>
        </w:tc>
        <w:tc>
          <w:tcPr>
            <w:tcW w:w="1195"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rPr>
                <w:rFonts w:ascii="宋体" w:hAnsi="宋体"/>
                <w:szCs w:val="21"/>
              </w:rPr>
            </w:pPr>
            <w:r>
              <w:rPr>
                <w:rFonts w:ascii="宋体" w:hAnsi="宋体" w:hint="eastAsia"/>
                <w:szCs w:val="21"/>
              </w:rPr>
              <w:t>pH、COD、氨氮、总磷、总氮</w:t>
            </w:r>
          </w:p>
        </w:tc>
        <w:tc>
          <w:tcPr>
            <w:tcW w:w="1558" w:type="dxa"/>
            <w:tcBorders>
              <w:top w:val="single" w:sz="4" w:space="0" w:color="auto"/>
              <w:left w:val="single" w:sz="4" w:space="0" w:color="auto"/>
              <w:bottom w:val="single" w:sz="4" w:space="0" w:color="auto"/>
              <w:right w:val="single" w:sz="4" w:space="0" w:color="auto"/>
            </w:tcBorders>
            <w:vAlign w:val="center"/>
          </w:tcPr>
          <w:p w:rsidR="0009472A" w:rsidRDefault="0009472A" w:rsidP="006D4D1A">
            <w:pPr>
              <w:spacing w:line="280" w:lineRule="exact"/>
              <w:rPr>
                <w:rFonts w:ascii="宋体" w:hAnsi="宋体"/>
                <w:szCs w:val="21"/>
              </w:rPr>
            </w:pPr>
            <w:r>
              <w:rPr>
                <w:rFonts w:ascii="宋体" w:hAnsi="宋体" w:hint="eastAsia"/>
                <w:szCs w:val="21"/>
              </w:rPr>
              <w:t>GB18918-2002城镇二级</w:t>
            </w:r>
          </w:p>
        </w:tc>
      </w:tr>
      <w:tr w:rsidR="0009472A" w:rsidTr="006D4D1A">
        <w:trPr>
          <w:trHeight w:val="454"/>
          <w:jc w:val="center"/>
        </w:trPr>
        <w:tc>
          <w:tcPr>
            <w:tcW w:w="506" w:type="dxa"/>
            <w:tcBorders>
              <w:top w:val="single" w:sz="4" w:space="0" w:color="auto"/>
              <w:left w:val="single" w:sz="4" w:space="0" w:color="auto"/>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5</w:t>
            </w:r>
          </w:p>
        </w:tc>
        <w:tc>
          <w:tcPr>
            <w:tcW w:w="881"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温岭</w:t>
            </w:r>
          </w:p>
        </w:tc>
        <w:tc>
          <w:tcPr>
            <w:tcW w:w="2891"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浙江温岭工业园区</w:t>
            </w:r>
          </w:p>
        </w:tc>
        <w:tc>
          <w:tcPr>
            <w:tcW w:w="948"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rPr>
                <w:rFonts w:ascii="宋体" w:hAnsi="宋体"/>
                <w:szCs w:val="21"/>
              </w:rPr>
            </w:pPr>
            <w:r>
              <w:rPr>
                <w:rFonts w:ascii="宋体" w:hAnsi="宋体" w:hint="eastAsia"/>
                <w:szCs w:val="21"/>
              </w:rPr>
              <w:t>万昌中路1201号</w:t>
            </w:r>
          </w:p>
        </w:tc>
        <w:tc>
          <w:tcPr>
            <w:tcW w:w="1352"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浙政函</w:t>
            </w:r>
          </w:p>
          <w:p w:rsidR="0009472A" w:rsidRDefault="0009472A" w:rsidP="006D4D1A">
            <w:pPr>
              <w:spacing w:line="280" w:lineRule="exact"/>
              <w:jc w:val="center"/>
              <w:rPr>
                <w:rFonts w:ascii="宋体" w:hAnsi="宋体"/>
                <w:szCs w:val="21"/>
              </w:rPr>
            </w:pPr>
            <w:r>
              <w:rPr>
                <w:rFonts w:ascii="宋体" w:hAnsi="宋体" w:hint="eastAsia"/>
                <w:szCs w:val="21"/>
              </w:rPr>
              <w:t>[2006]</w:t>
            </w:r>
          </w:p>
          <w:p w:rsidR="0009472A" w:rsidRDefault="0009472A" w:rsidP="006D4D1A">
            <w:pPr>
              <w:spacing w:line="280" w:lineRule="exact"/>
              <w:jc w:val="center"/>
              <w:rPr>
                <w:rFonts w:ascii="宋体" w:hAnsi="宋体"/>
                <w:szCs w:val="21"/>
              </w:rPr>
            </w:pPr>
            <w:r>
              <w:rPr>
                <w:rFonts w:ascii="宋体" w:hAnsi="宋体" w:hint="eastAsia"/>
                <w:szCs w:val="21"/>
              </w:rPr>
              <w:t>83号</w:t>
            </w:r>
          </w:p>
        </w:tc>
        <w:tc>
          <w:tcPr>
            <w:tcW w:w="1976"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通用设备制造业、汽摩配、鞋业</w:t>
            </w:r>
          </w:p>
        </w:tc>
        <w:tc>
          <w:tcPr>
            <w:tcW w:w="877"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69</w:t>
            </w:r>
          </w:p>
        </w:tc>
        <w:tc>
          <w:tcPr>
            <w:tcW w:w="1545"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温岭市污水处理有限公司</w:t>
            </w:r>
          </w:p>
        </w:tc>
        <w:tc>
          <w:tcPr>
            <w:tcW w:w="1195"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rPr>
                <w:rFonts w:ascii="宋体" w:hAnsi="宋体"/>
                <w:szCs w:val="21"/>
              </w:rPr>
            </w:pPr>
            <w:r>
              <w:rPr>
                <w:rFonts w:ascii="宋体" w:hAnsi="宋体" w:hint="eastAsia"/>
                <w:szCs w:val="21"/>
              </w:rPr>
              <w:t>pH、COD、氨氮、总磷、总氮</w:t>
            </w:r>
          </w:p>
        </w:tc>
        <w:tc>
          <w:tcPr>
            <w:tcW w:w="1558" w:type="dxa"/>
            <w:tcBorders>
              <w:top w:val="single" w:sz="4" w:space="0" w:color="auto"/>
              <w:left w:val="single" w:sz="4" w:space="0" w:color="auto"/>
              <w:bottom w:val="single" w:sz="4" w:space="0" w:color="auto"/>
              <w:right w:val="single" w:sz="4" w:space="0" w:color="auto"/>
            </w:tcBorders>
            <w:vAlign w:val="center"/>
          </w:tcPr>
          <w:p w:rsidR="0009472A" w:rsidRDefault="0009472A" w:rsidP="006D4D1A">
            <w:pPr>
              <w:spacing w:line="280" w:lineRule="exact"/>
              <w:rPr>
                <w:rFonts w:ascii="宋体" w:hAnsi="宋体"/>
                <w:szCs w:val="21"/>
              </w:rPr>
            </w:pPr>
            <w:r>
              <w:rPr>
                <w:rFonts w:ascii="宋体" w:hAnsi="宋体" w:hint="eastAsia"/>
                <w:szCs w:val="21"/>
              </w:rPr>
              <w:t>GB18918-2002城镇二级</w:t>
            </w:r>
          </w:p>
        </w:tc>
      </w:tr>
      <w:tr w:rsidR="0009472A" w:rsidTr="006D4D1A">
        <w:trPr>
          <w:trHeight w:val="454"/>
          <w:jc w:val="center"/>
        </w:trPr>
        <w:tc>
          <w:tcPr>
            <w:tcW w:w="506" w:type="dxa"/>
            <w:tcBorders>
              <w:top w:val="single" w:sz="4" w:space="0" w:color="auto"/>
              <w:left w:val="single" w:sz="4" w:space="0" w:color="auto"/>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6</w:t>
            </w:r>
          </w:p>
        </w:tc>
        <w:tc>
          <w:tcPr>
            <w:tcW w:w="881"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临海</w:t>
            </w:r>
          </w:p>
        </w:tc>
        <w:tc>
          <w:tcPr>
            <w:tcW w:w="2891"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浙江省化学原料药基地北区（临海区块）</w:t>
            </w:r>
          </w:p>
        </w:tc>
        <w:tc>
          <w:tcPr>
            <w:tcW w:w="948"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rPr>
                <w:rFonts w:ascii="宋体" w:hAnsi="宋体"/>
                <w:szCs w:val="21"/>
              </w:rPr>
            </w:pPr>
          </w:p>
        </w:tc>
        <w:tc>
          <w:tcPr>
            <w:tcW w:w="1352"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计</w:t>
            </w:r>
            <w:r>
              <w:rPr>
                <w:rFonts w:ascii="宋体" w:hAnsi="宋体"/>
                <w:szCs w:val="21"/>
              </w:rPr>
              <w:t>产业</w:t>
            </w:r>
            <w:r>
              <w:rPr>
                <w:rFonts w:ascii="宋体" w:hAnsi="宋体" w:hint="eastAsia"/>
                <w:szCs w:val="21"/>
              </w:rPr>
              <w:t>[2001]2379号</w:t>
            </w:r>
          </w:p>
        </w:tc>
        <w:tc>
          <w:tcPr>
            <w:tcW w:w="1976"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医化</w:t>
            </w:r>
          </w:p>
        </w:tc>
        <w:tc>
          <w:tcPr>
            <w:tcW w:w="877"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p>
        </w:tc>
        <w:tc>
          <w:tcPr>
            <w:tcW w:w="1545"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台州凯迪污水处理有限公司</w:t>
            </w:r>
          </w:p>
        </w:tc>
        <w:tc>
          <w:tcPr>
            <w:tcW w:w="1195"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rPr>
                <w:rFonts w:ascii="宋体" w:hAnsi="宋体"/>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09472A" w:rsidRDefault="0009472A" w:rsidP="006D4D1A">
            <w:pPr>
              <w:spacing w:line="280" w:lineRule="exact"/>
              <w:rPr>
                <w:rFonts w:ascii="宋体" w:hAnsi="宋体"/>
                <w:szCs w:val="21"/>
              </w:rPr>
            </w:pPr>
          </w:p>
        </w:tc>
      </w:tr>
      <w:tr w:rsidR="0009472A" w:rsidTr="006D4D1A">
        <w:trPr>
          <w:trHeight w:val="454"/>
          <w:jc w:val="center"/>
        </w:trPr>
        <w:tc>
          <w:tcPr>
            <w:tcW w:w="506" w:type="dxa"/>
            <w:tcBorders>
              <w:top w:val="single" w:sz="4" w:space="0" w:color="auto"/>
              <w:left w:val="single" w:sz="4" w:space="0" w:color="auto"/>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7</w:t>
            </w:r>
          </w:p>
        </w:tc>
        <w:tc>
          <w:tcPr>
            <w:tcW w:w="881"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临海</w:t>
            </w:r>
          </w:p>
        </w:tc>
        <w:tc>
          <w:tcPr>
            <w:tcW w:w="2891"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临海经济开发区</w:t>
            </w:r>
          </w:p>
        </w:tc>
        <w:tc>
          <w:tcPr>
            <w:tcW w:w="948"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rPr>
                <w:rFonts w:ascii="宋体" w:hAnsi="宋体"/>
                <w:szCs w:val="21"/>
              </w:rPr>
            </w:pPr>
          </w:p>
        </w:tc>
        <w:tc>
          <w:tcPr>
            <w:tcW w:w="1352"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p>
        </w:tc>
        <w:tc>
          <w:tcPr>
            <w:tcW w:w="1976"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汽车及机械、建材、休闲用品礼品</w:t>
            </w:r>
          </w:p>
        </w:tc>
        <w:tc>
          <w:tcPr>
            <w:tcW w:w="877"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p>
        </w:tc>
        <w:tc>
          <w:tcPr>
            <w:tcW w:w="1545"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临海市富春紫光污水处理有限公司（临海市城市</w:t>
            </w:r>
            <w:r>
              <w:rPr>
                <w:rFonts w:ascii="宋体" w:hAnsi="宋体" w:hint="eastAsia"/>
                <w:szCs w:val="21"/>
              </w:rPr>
              <w:lastRenderedPageBreak/>
              <w:t>污水处理厂）</w:t>
            </w:r>
          </w:p>
        </w:tc>
        <w:tc>
          <w:tcPr>
            <w:tcW w:w="1195"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rPr>
                <w:rFonts w:ascii="宋体" w:hAnsi="宋体"/>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09472A" w:rsidRDefault="0009472A" w:rsidP="006D4D1A">
            <w:pPr>
              <w:spacing w:line="280" w:lineRule="exact"/>
              <w:rPr>
                <w:rFonts w:ascii="宋体" w:hAnsi="宋体"/>
                <w:szCs w:val="21"/>
              </w:rPr>
            </w:pPr>
          </w:p>
        </w:tc>
      </w:tr>
      <w:tr w:rsidR="0009472A" w:rsidTr="006D4D1A">
        <w:trPr>
          <w:trHeight w:val="454"/>
          <w:jc w:val="center"/>
        </w:trPr>
        <w:tc>
          <w:tcPr>
            <w:tcW w:w="506" w:type="dxa"/>
            <w:tcBorders>
              <w:top w:val="single" w:sz="4" w:space="0" w:color="auto"/>
              <w:left w:val="single" w:sz="4" w:space="0" w:color="auto"/>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lastRenderedPageBreak/>
              <w:t>8</w:t>
            </w:r>
          </w:p>
        </w:tc>
        <w:tc>
          <w:tcPr>
            <w:tcW w:w="881"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仙居</w:t>
            </w:r>
          </w:p>
        </w:tc>
        <w:tc>
          <w:tcPr>
            <w:tcW w:w="2891"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浙江仙居经济开发区</w:t>
            </w:r>
          </w:p>
        </w:tc>
        <w:tc>
          <w:tcPr>
            <w:tcW w:w="948"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rPr>
                <w:rFonts w:ascii="宋体" w:hAnsi="宋体"/>
                <w:szCs w:val="21"/>
              </w:rPr>
            </w:pPr>
          </w:p>
        </w:tc>
        <w:tc>
          <w:tcPr>
            <w:tcW w:w="1352"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浙政办函[2015]114号</w:t>
            </w:r>
          </w:p>
        </w:tc>
        <w:tc>
          <w:tcPr>
            <w:tcW w:w="1976"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生物医药、高端医疗器械、文化创意、汽摩配、智能电气</w:t>
            </w:r>
          </w:p>
        </w:tc>
        <w:tc>
          <w:tcPr>
            <w:tcW w:w="877"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p>
        </w:tc>
        <w:tc>
          <w:tcPr>
            <w:tcW w:w="1545"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仙居县中昌污水处理有限公司</w:t>
            </w:r>
          </w:p>
        </w:tc>
        <w:tc>
          <w:tcPr>
            <w:tcW w:w="1195"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rPr>
                <w:rFonts w:ascii="宋体" w:hAnsi="宋体"/>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09472A" w:rsidRDefault="0009472A" w:rsidP="006D4D1A">
            <w:pPr>
              <w:spacing w:line="280" w:lineRule="exact"/>
              <w:rPr>
                <w:rFonts w:ascii="宋体" w:hAnsi="宋体"/>
                <w:szCs w:val="21"/>
              </w:rPr>
            </w:pPr>
          </w:p>
        </w:tc>
      </w:tr>
      <w:tr w:rsidR="0009472A" w:rsidTr="006D4D1A">
        <w:trPr>
          <w:trHeight w:val="454"/>
          <w:jc w:val="center"/>
        </w:trPr>
        <w:tc>
          <w:tcPr>
            <w:tcW w:w="506" w:type="dxa"/>
            <w:tcBorders>
              <w:top w:val="single" w:sz="4" w:space="0" w:color="auto"/>
              <w:left w:val="single" w:sz="4" w:space="0" w:color="auto"/>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9</w:t>
            </w:r>
          </w:p>
        </w:tc>
        <w:tc>
          <w:tcPr>
            <w:tcW w:w="881"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三门</w:t>
            </w:r>
          </w:p>
        </w:tc>
        <w:tc>
          <w:tcPr>
            <w:tcW w:w="2891"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浙江三门经济开发区</w:t>
            </w:r>
          </w:p>
        </w:tc>
        <w:tc>
          <w:tcPr>
            <w:tcW w:w="948"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rPr>
                <w:rFonts w:ascii="宋体" w:hAnsi="宋体"/>
                <w:szCs w:val="21"/>
              </w:rPr>
            </w:pPr>
          </w:p>
        </w:tc>
        <w:tc>
          <w:tcPr>
            <w:tcW w:w="1352"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浙政办[</w:t>
            </w:r>
            <w:r>
              <w:rPr>
                <w:rFonts w:ascii="宋体" w:hAnsi="宋体"/>
                <w:szCs w:val="21"/>
              </w:rPr>
              <w:t>2015</w:t>
            </w:r>
            <w:r>
              <w:rPr>
                <w:rFonts w:ascii="宋体" w:hAnsi="宋体" w:hint="eastAsia"/>
                <w:szCs w:val="21"/>
              </w:rPr>
              <w:t>]</w:t>
            </w:r>
            <w:r>
              <w:rPr>
                <w:rFonts w:ascii="宋体" w:hAnsi="宋体"/>
                <w:szCs w:val="21"/>
              </w:rPr>
              <w:t>114</w:t>
            </w:r>
            <w:r>
              <w:rPr>
                <w:rFonts w:ascii="宋体" w:hAnsi="宋体" w:hint="eastAsia"/>
                <w:szCs w:val="21"/>
              </w:rPr>
              <w:t>号</w:t>
            </w:r>
          </w:p>
        </w:tc>
        <w:tc>
          <w:tcPr>
            <w:tcW w:w="1976"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机电、橡胶</w:t>
            </w:r>
          </w:p>
        </w:tc>
        <w:tc>
          <w:tcPr>
            <w:tcW w:w="877"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p>
        </w:tc>
        <w:tc>
          <w:tcPr>
            <w:tcW w:w="1545"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三门县城市污水处理厂</w:t>
            </w:r>
          </w:p>
        </w:tc>
        <w:tc>
          <w:tcPr>
            <w:tcW w:w="1195"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rPr>
                <w:rFonts w:ascii="宋体" w:hAnsi="宋体"/>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09472A" w:rsidRDefault="0009472A" w:rsidP="006D4D1A">
            <w:pPr>
              <w:spacing w:line="280" w:lineRule="exact"/>
              <w:rPr>
                <w:rFonts w:ascii="宋体" w:hAnsi="宋体"/>
                <w:szCs w:val="21"/>
              </w:rPr>
            </w:pPr>
          </w:p>
        </w:tc>
      </w:tr>
      <w:tr w:rsidR="0009472A" w:rsidTr="006D4D1A">
        <w:trPr>
          <w:trHeight w:val="454"/>
          <w:jc w:val="center"/>
        </w:trPr>
        <w:tc>
          <w:tcPr>
            <w:tcW w:w="506" w:type="dxa"/>
            <w:tcBorders>
              <w:top w:val="single" w:sz="4" w:space="0" w:color="auto"/>
              <w:left w:val="single" w:sz="4" w:space="0" w:color="auto"/>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10</w:t>
            </w:r>
          </w:p>
        </w:tc>
        <w:tc>
          <w:tcPr>
            <w:tcW w:w="881"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三门</w:t>
            </w:r>
          </w:p>
        </w:tc>
        <w:tc>
          <w:tcPr>
            <w:tcW w:w="2891"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沿海工业城</w:t>
            </w:r>
          </w:p>
        </w:tc>
        <w:tc>
          <w:tcPr>
            <w:tcW w:w="948"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rPr>
                <w:rFonts w:ascii="宋体" w:hAnsi="宋体"/>
                <w:szCs w:val="21"/>
              </w:rPr>
            </w:pPr>
          </w:p>
        </w:tc>
        <w:tc>
          <w:tcPr>
            <w:tcW w:w="1352"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三县委办[2005]11号</w:t>
            </w:r>
          </w:p>
        </w:tc>
        <w:tc>
          <w:tcPr>
            <w:tcW w:w="1976"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模具、电机、洁具、汽摩配</w:t>
            </w:r>
          </w:p>
        </w:tc>
        <w:tc>
          <w:tcPr>
            <w:tcW w:w="877"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p>
        </w:tc>
        <w:tc>
          <w:tcPr>
            <w:tcW w:w="1545"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沿海工业城污水处理厂</w:t>
            </w:r>
          </w:p>
        </w:tc>
        <w:tc>
          <w:tcPr>
            <w:tcW w:w="1195"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rPr>
                <w:rFonts w:ascii="宋体" w:hAnsi="宋体"/>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09472A" w:rsidRDefault="0009472A" w:rsidP="006D4D1A">
            <w:pPr>
              <w:spacing w:line="280" w:lineRule="exact"/>
              <w:rPr>
                <w:rFonts w:ascii="宋体" w:hAnsi="宋体"/>
                <w:szCs w:val="21"/>
              </w:rPr>
            </w:pPr>
          </w:p>
        </w:tc>
      </w:tr>
      <w:tr w:rsidR="0009472A" w:rsidTr="006D4D1A">
        <w:trPr>
          <w:trHeight w:val="454"/>
          <w:jc w:val="center"/>
        </w:trPr>
        <w:tc>
          <w:tcPr>
            <w:tcW w:w="506" w:type="dxa"/>
            <w:tcBorders>
              <w:top w:val="single" w:sz="4" w:space="0" w:color="auto"/>
              <w:left w:val="single" w:sz="4" w:space="0" w:color="auto"/>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11</w:t>
            </w:r>
          </w:p>
        </w:tc>
        <w:tc>
          <w:tcPr>
            <w:tcW w:w="881"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开发区</w:t>
            </w:r>
          </w:p>
        </w:tc>
        <w:tc>
          <w:tcPr>
            <w:tcW w:w="2891"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滨海工业园区</w:t>
            </w:r>
          </w:p>
        </w:tc>
        <w:tc>
          <w:tcPr>
            <w:tcW w:w="948"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rPr>
                <w:rFonts w:ascii="宋体" w:hAnsi="宋体"/>
                <w:szCs w:val="21"/>
              </w:rPr>
            </w:pPr>
          </w:p>
        </w:tc>
        <w:tc>
          <w:tcPr>
            <w:tcW w:w="1352"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p>
        </w:tc>
        <w:tc>
          <w:tcPr>
            <w:tcW w:w="1976"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医药化工</w:t>
            </w:r>
          </w:p>
        </w:tc>
        <w:tc>
          <w:tcPr>
            <w:tcW w:w="877"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p>
        </w:tc>
        <w:tc>
          <w:tcPr>
            <w:tcW w:w="1545"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台州市水处理发展有限公司</w:t>
            </w:r>
          </w:p>
        </w:tc>
        <w:tc>
          <w:tcPr>
            <w:tcW w:w="1195"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rPr>
                <w:rFonts w:ascii="宋体" w:hAnsi="宋体"/>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09472A" w:rsidRDefault="0009472A" w:rsidP="006D4D1A">
            <w:pPr>
              <w:spacing w:line="280" w:lineRule="exact"/>
              <w:rPr>
                <w:rFonts w:ascii="宋体" w:hAnsi="宋体"/>
                <w:szCs w:val="21"/>
              </w:rPr>
            </w:pPr>
          </w:p>
        </w:tc>
      </w:tr>
      <w:tr w:rsidR="0009472A" w:rsidTr="006D4D1A">
        <w:trPr>
          <w:trHeight w:val="454"/>
          <w:jc w:val="center"/>
        </w:trPr>
        <w:tc>
          <w:tcPr>
            <w:tcW w:w="506" w:type="dxa"/>
            <w:tcBorders>
              <w:top w:val="single" w:sz="4" w:space="0" w:color="auto"/>
              <w:left w:val="single" w:sz="4" w:space="0" w:color="auto"/>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12</w:t>
            </w:r>
          </w:p>
        </w:tc>
        <w:tc>
          <w:tcPr>
            <w:tcW w:w="881"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椒江</w:t>
            </w:r>
          </w:p>
        </w:tc>
        <w:tc>
          <w:tcPr>
            <w:tcW w:w="2891"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浙江台州化学原料药产业园区椒江区块</w:t>
            </w:r>
          </w:p>
        </w:tc>
        <w:tc>
          <w:tcPr>
            <w:tcW w:w="948"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rPr>
                <w:rFonts w:ascii="宋体" w:hAnsi="宋体"/>
                <w:szCs w:val="21"/>
              </w:rPr>
            </w:pPr>
          </w:p>
        </w:tc>
        <w:tc>
          <w:tcPr>
            <w:tcW w:w="1352"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国经贸行业[2001]801号</w:t>
            </w:r>
          </w:p>
        </w:tc>
        <w:tc>
          <w:tcPr>
            <w:tcW w:w="1976"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医药化工</w:t>
            </w:r>
          </w:p>
        </w:tc>
        <w:tc>
          <w:tcPr>
            <w:tcW w:w="877"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p>
        </w:tc>
        <w:tc>
          <w:tcPr>
            <w:tcW w:w="1545"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台州市水处理发展有限公司</w:t>
            </w:r>
          </w:p>
        </w:tc>
        <w:tc>
          <w:tcPr>
            <w:tcW w:w="1195"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rPr>
                <w:rFonts w:ascii="宋体" w:hAnsi="宋体"/>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09472A" w:rsidRDefault="0009472A" w:rsidP="006D4D1A">
            <w:pPr>
              <w:spacing w:line="280" w:lineRule="exact"/>
              <w:rPr>
                <w:rFonts w:ascii="宋体" w:hAnsi="宋体"/>
                <w:szCs w:val="21"/>
              </w:rPr>
            </w:pPr>
          </w:p>
        </w:tc>
      </w:tr>
      <w:tr w:rsidR="0009472A" w:rsidTr="006D4D1A">
        <w:trPr>
          <w:trHeight w:val="454"/>
          <w:jc w:val="center"/>
        </w:trPr>
        <w:tc>
          <w:tcPr>
            <w:tcW w:w="506" w:type="dxa"/>
            <w:tcBorders>
              <w:top w:val="single" w:sz="4" w:space="0" w:color="auto"/>
              <w:left w:val="single" w:sz="4" w:space="0" w:color="auto"/>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13</w:t>
            </w:r>
          </w:p>
        </w:tc>
        <w:tc>
          <w:tcPr>
            <w:tcW w:w="881"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玉环</w:t>
            </w:r>
          </w:p>
        </w:tc>
        <w:tc>
          <w:tcPr>
            <w:tcW w:w="2891"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玉环经济开发区</w:t>
            </w:r>
          </w:p>
        </w:tc>
        <w:tc>
          <w:tcPr>
            <w:tcW w:w="948"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玉环经济开发区漩门工业城</w:t>
            </w:r>
          </w:p>
        </w:tc>
        <w:tc>
          <w:tcPr>
            <w:tcW w:w="1352"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浙政函[2010]114号</w:t>
            </w:r>
          </w:p>
        </w:tc>
        <w:tc>
          <w:tcPr>
            <w:tcW w:w="1976"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汽摩配加工、水暖阀门加工</w:t>
            </w:r>
          </w:p>
        </w:tc>
        <w:tc>
          <w:tcPr>
            <w:tcW w:w="877" w:type="dxa"/>
            <w:tcBorders>
              <w:top w:val="single" w:sz="4" w:space="0" w:color="auto"/>
              <w:left w:val="nil"/>
              <w:bottom w:val="single" w:sz="4" w:space="0" w:color="auto"/>
              <w:right w:val="single" w:sz="4" w:space="0" w:color="auto"/>
            </w:tcBorders>
            <w:vAlign w:val="center"/>
          </w:tcPr>
          <w:p w:rsidR="0009472A" w:rsidRDefault="0009472A" w:rsidP="006D4D1A">
            <w:pPr>
              <w:jc w:val="center"/>
              <w:rPr>
                <w:rFonts w:ascii="宋体" w:hAnsi="宋体"/>
                <w:szCs w:val="21"/>
              </w:rPr>
            </w:pPr>
            <w:r>
              <w:rPr>
                <w:rFonts w:ascii="仿宋_GB2312" w:hint="eastAsia"/>
                <w:sz w:val="24"/>
              </w:rPr>
              <w:t>177</w:t>
            </w:r>
          </w:p>
        </w:tc>
        <w:tc>
          <w:tcPr>
            <w:tcW w:w="1545"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玉环经济开发区污水预处理中心</w:t>
            </w:r>
          </w:p>
        </w:tc>
        <w:tc>
          <w:tcPr>
            <w:tcW w:w="1195"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COD、氨氮、总氮、总磷、流量、PH</w:t>
            </w:r>
          </w:p>
        </w:tc>
        <w:tc>
          <w:tcPr>
            <w:tcW w:w="1558" w:type="dxa"/>
            <w:tcBorders>
              <w:top w:val="single" w:sz="4" w:space="0" w:color="auto"/>
              <w:left w:val="single" w:sz="4" w:space="0" w:color="auto"/>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《城镇污水处理厂污染物排放标准》（GB18918-2002）一级B标准</w:t>
            </w:r>
          </w:p>
        </w:tc>
      </w:tr>
      <w:tr w:rsidR="0009472A" w:rsidTr="006D4D1A">
        <w:trPr>
          <w:trHeight w:val="454"/>
          <w:jc w:val="center"/>
        </w:trPr>
        <w:tc>
          <w:tcPr>
            <w:tcW w:w="506" w:type="dxa"/>
            <w:tcBorders>
              <w:top w:val="single" w:sz="4" w:space="0" w:color="auto"/>
              <w:left w:val="single" w:sz="4" w:space="0" w:color="auto"/>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14</w:t>
            </w:r>
          </w:p>
        </w:tc>
        <w:tc>
          <w:tcPr>
            <w:tcW w:w="881"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玉环</w:t>
            </w:r>
          </w:p>
        </w:tc>
        <w:tc>
          <w:tcPr>
            <w:tcW w:w="2891"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玉环县滨港工业城</w:t>
            </w:r>
          </w:p>
        </w:tc>
        <w:tc>
          <w:tcPr>
            <w:tcW w:w="948"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玉环沙门镇滨港工业城</w:t>
            </w:r>
          </w:p>
        </w:tc>
        <w:tc>
          <w:tcPr>
            <w:tcW w:w="1352"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玉政发[2003]13号</w:t>
            </w:r>
          </w:p>
        </w:tc>
        <w:tc>
          <w:tcPr>
            <w:tcW w:w="1976"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阀门、汽摩、五金机械，家具、包装</w:t>
            </w:r>
          </w:p>
        </w:tc>
        <w:tc>
          <w:tcPr>
            <w:tcW w:w="877" w:type="dxa"/>
            <w:tcBorders>
              <w:top w:val="single" w:sz="4" w:space="0" w:color="auto"/>
              <w:left w:val="nil"/>
              <w:bottom w:val="single" w:sz="4" w:space="0" w:color="auto"/>
              <w:right w:val="single" w:sz="4" w:space="0" w:color="auto"/>
            </w:tcBorders>
            <w:vAlign w:val="center"/>
          </w:tcPr>
          <w:p w:rsidR="0009472A" w:rsidRDefault="0009472A" w:rsidP="006D4D1A">
            <w:pPr>
              <w:jc w:val="center"/>
              <w:rPr>
                <w:rFonts w:ascii="宋体" w:hAnsi="宋体"/>
                <w:szCs w:val="21"/>
              </w:rPr>
            </w:pPr>
            <w:r>
              <w:rPr>
                <w:rFonts w:ascii="仿宋_GB2312" w:hint="eastAsia"/>
                <w:sz w:val="24"/>
              </w:rPr>
              <w:t>170</w:t>
            </w:r>
          </w:p>
        </w:tc>
        <w:tc>
          <w:tcPr>
            <w:tcW w:w="1545"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滨港工业城污水处理厂</w:t>
            </w:r>
          </w:p>
        </w:tc>
        <w:tc>
          <w:tcPr>
            <w:tcW w:w="1195"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COD、氨氮、总氮、总磷、流量、PH</w:t>
            </w:r>
          </w:p>
        </w:tc>
        <w:tc>
          <w:tcPr>
            <w:tcW w:w="1558" w:type="dxa"/>
            <w:tcBorders>
              <w:top w:val="single" w:sz="4" w:space="0" w:color="auto"/>
              <w:left w:val="single" w:sz="4" w:space="0" w:color="auto"/>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《城镇污水处理厂污染物排放标准》（GB18918-2002）一级B标准</w:t>
            </w:r>
          </w:p>
        </w:tc>
      </w:tr>
      <w:tr w:rsidR="0009472A" w:rsidTr="006D4D1A">
        <w:trPr>
          <w:trHeight w:val="454"/>
          <w:jc w:val="center"/>
        </w:trPr>
        <w:tc>
          <w:tcPr>
            <w:tcW w:w="506" w:type="dxa"/>
            <w:tcBorders>
              <w:top w:val="single" w:sz="4" w:space="0" w:color="auto"/>
              <w:left w:val="single" w:sz="4" w:space="0" w:color="auto"/>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15</w:t>
            </w:r>
          </w:p>
        </w:tc>
        <w:tc>
          <w:tcPr>
            <w:tcW w:w="881"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天台</w:t>
            </w:r>
          </w:p>
        </w:tc>
        <w:tc>
          <w:tcPr>
            <w:tcW w:w="2891"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浙江天台工业园区</w:t>
            </w:r>
          </w:p>
        </w:tc>
        <w:tc>
          <w:tcPr>
            <w:tcW w:w="948"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rPr>
                <w:rFonts w:ascii="宋体" w:hAnsi="宋体"/>
                <w:szCs w:val="21"/>
              </w:rPr>
            </w:pPr>
          </w:p>
        </w:tc>
        <w:tc>
          <w:tcPr>
            <w:tcW w:w="1352"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浙发改产业[2006]291号</w:t>
            </w:r>
          </w:p>
        </w:tc>
        <w:tc>
          <w:tcPr>
            <w:tcW w:w="1976"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机械、金属制品业</w:t>
            </w:r>
          </w:p>
        </w:tc>
        <w:tc>
          <w:tcPr>
            <w:tcW w:w="877"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rPr>
                <w:rFonts w:ascii="宋体" w:hAnsi="宋体"/>
                <w:szCs w:val="21"/>
              </w:rPr>
            </w:pPr>
          </w:p>
        </w:tc>
        <w:tc>
          <w:tcPr>
            <w:tcW w:w="1545"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jc w:val="center"/>
              <w:rPr>
                <w:rFonts w:ascii="宋体" w:hAnsi="宋体"/>
                <w:szCs w:val="21"/>
              </w:rPr>
            </w:pPr>
            <w:r>
              <w:rPr>
                <w:rFonts w:ascii="宋体" w:hAnsi="宋体" w:hint="eastAsia"/>
                <w:szCs w:val="21"/>
              </w:rPr>
              <w:t>凯发新泉水务（天台）有限公司</w:t>
            </w:r>
          </w:p>
        </w:tc>
        <w:tc>
          <w:tcPr>
            <w:tcW w:w="1195" w:type="dxa"/>
            <w:tcBorders>
              <w:top w:val="single" w:sz="4" w:space="0" w:color="auto"/>
              <w:left w:val="nil"/>
              <w:bottom w:val="single" w:sz="4" w:space="0" w:color="auto"/>
              <w:right w:val="single" w:sz="4" w:space="0" w:color="auto"/>
            </w:tcBorders>
            <w:vAlign w:val="center"/>
          </w:tcPr>
          <w:p w:rsidR="0009472A" w:rsidRDefault="0009472A" w:rsidP="006D4D1A">
            <w:pPr>
              <w:spacing w:line="280" w:lineRule="exact"/>
              <w:rPr>
                <w:rFonts w:ascii="宋体" w:hAnsi="宋体"/>
                <w:szCs w:val="21"/>
              </w:rPr>
            </w:pPr>
          </w:p>
        </w:tc>
        <w:tc>
          <w:tcPr>
            <w:tcW w:w="1558" w:type="dxa"/>
            <w:tcBorders>
              <w:top w:val="single" w:sz="4" w:space="0" w:color="auto"/>
              <w:left w:val="single" w:sz="4" w:space="0" w:color="auto"/>
              <w:bottom w:val="single" w:sz="4" w:space="0" w:color="auto"/>
              <w:right w:val="single" w:sz="4" w:space="0" w:color="auto"/>
            </w:tcBorders>
            <w:vAlign w:val="center"/>
          </w:tcPr>
          <w:p w:rsidR="0009472A" w:rsidRDefault="0009472A" w:rsidP="006D4D1A">
            <w:pPr>
              <w:spacing w:line="280" w:lineRule="exact"/>
              <w:rPr>
                <w:rFonts w:ascii="宋体" w:hAnsi="宋体"/>
                <w:szCs w:val="21"/>
              </w:rPr>
            </w:pPr>
          </w:p>
        </w:tc>
      </w:tr>
    </w:tbl>
    <w:p w:rsidR="0009472A" w:rsidRDefault="0009472A" w:rsidP="0009472A">
      <w:pPr>
        <w:jc w:val="center"/>
        <w:rPr>
          <w:sz w:val="24"/>
        </w:rPr>
      </w:pPr>
      <w:r>
        <w:rPr>
          <w:sz w:val="24"/>
        </w:rPr>
        <w:t>注：排污去向（受纳水体）：填写市政管网、城镇污水处理厂、河流、湖泊、海洋等；若直接排入水体的，应注明水体的水质目标。</w:t>
      </w:r>
    </w:p>
    <w:p w:rsidR="0009472A" w:rsidRDefault="0009472A" w:rsidP="0009472A"/>
    <w:p w:rsidR="0009472A" w:rsidRDefault="0009472A" w:rsidP="0009472A">
      <w:pPr>
        <w:sectPr w:rsidR="0009472A">
          <w:pgSz w:w="16838" w:h="11906" w:orient="landscape"/>
          <w:pgMar w:top="1588" w:right="1701" w:bottom="1588" w:left="1418" w:header="851" w:footer="851" w:gutter="0"/>
          <w:cols w:space="720"/>
          <w:docGrid w:type="lines" w:linePitch="435"/>
        </w:sectPr>
      </w:pPr>
    </w:p>
    <w:p w:rsidR="0009472A" w:rsidRDefault="0009472A" w:rsidP="0009472A">
      <w:pPr>
        <w:rPr>
          <w:rFonts w:eastAsia="楷体_GB2312"/>
          <w:sz w:val="28"/>
          <w:szCs w:val="28"/>
        </w:rPr>
      </w:pPr>
      <w:r>
        <w:rPr>
          <w:rFonts w:eastAsia="楷体_GB2312" w:hint="eastAsia"/>
          <w:sz w:val="28"/>
          <w:szCs w:val="28"/>
        </w:rPr>
        <w:lastRenderedPageBreak/>
        <w:t>11</w:t>
      </w:r>
      <w:r>
        <w:rPr>
          <w:rFonts w:eastAsia="楷体_GB2312"/>
          <w:sz w:val="28"/>
          <w:szCs w:val="28"/>
        </w:rPr>
        <w:t>.</w:t>
      </w:r>
      <w:r>
        <w:rPr>
          <w:rFonts w:eastAsia="楷体_GB2312"/>
          <w:sz w:val="28"/>
          <w:szCs w:val="28"/>
        </w:rPr>
        <w:t>落后产能淘汰项目清单（牵头单位：经信</w:t>
      </w:r>
      <w:r>
        <w:rPr>
          <w:rFonts w:eastAsia="楷体_GB2312" w:hint="eastAsia"/>
          <w:sz w:val="28"/>
          <w:szCs w:val="28"/>
        </w:rPr>
        <w:t>部门</w:t>
      </w:r>
      <w:r>
        <w:rPr>
          <w:rFonts w:eastAsia="楷体_GB2312"/>
          <w:sz w:val="28"/>
          <w:szCs w:val="28"/>
        </w:rPr>
        <w:t>）</w:t>
      </w:r>
    </w:p>
    <w:tbl>
      <w:tblPr>
        <w:tblW w:w="0" w:type="auto"/>
        <w:jc w:val="center"/>
        <w:tblLayout w:type="fixed"/>
        <w:tblLook w:val="0000" w:firstRow="0" w:lastRow="0" w:firstColumn="0" w:lastColumn="0" w:noHBand="0" w:noVBand="0"/>
      </w:tblPr>
      <w:tblGrid>
        <w:gridCol w:w="505"/>
        <w:gridCol w:w="2138"/>
        <w:gridCol w:w="604"/>
        <w:gridCol w:w="607"/>
        <w:gridCol w:w="608"/>
        <w:gridCol w:w="606"/>
        <w:gridCol w:w="609"/>
        <w:gridCol w:w="606"/>
        <w:gridCol w:w="612"/>
        <w:gridCol w:w="612"/>
        <w:gridCol w:w="629"/>
        <w:gridCol w:w="810"/>
      </w:tblGrid>
      <w:tr w:rsidR="0009472A" w:rsidTr="006D4D1A">
        <w:trPr>
          <w:trHeight w:val="451"/>
          <w:jc w:val="center"/>
        </w:trPr>
        <w:tc>
          <w:tcPr>
            <w:tcW w:w="505"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jc w:val="center"/>
              <w:rPr>
                <w:rFonts w:eastAsia="黑体"/>
                <w:sz w:val="24"/>
              </w:rPr>
            </w:pPr>
            <w:r>
              <w:rPr>
                <w:rFonts w:eastAsia="黑体"/>
                <w:sz w:val="24"/>
              </w:rPr>
              <w:t>序号</w:t>
            </w:r>
          </w:p>
        </w:tc>
        <w:tc>
          <w:tcPr>
            <w:tcW w:w="2138"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jc w:val="center"/>
              <w:rPr>
                <w:rFonts w:eastAsia="黑体"/>
                <w:sz w:val="24"/>
              </w:rPr>
            </w:pPr>
            <w:r>
              <w:rPr>
                <w:rFonts w:eastAsia="黑体"/>
                <w:sz w:val="24"/>
              </w:rPr>
              <w:t>项目内容</w:t>
            </w:r>
          </w:p>
        </w:tc>
        <w:tc>
          <w:tcPr>
            <w:tcW w:w="604"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rFonts w:eastAsia="黑体"/>
                <w:sz w:val="24"/>
              </w:rPr>
            </w:pPr>
            <w:r>
              <w:rPr>
                <w:rFonts w:eastAsia="黑体" w:hint="eastAsia"/>
                <w:sz w:val="24"/>
              </w:rPr>
              <w:t>椒江</w:t>
            </w:r>
          </w:p>
        </w:tc>
        <w:tc>
          <w:tcPr>
            <w:tcW w:w="607"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rFonts w:eastAsia="黑体"/>
                <w:sz w:val="24"/>
              </w:rPr>
            </w:pPr>
            <w:r>
              <w:rPr>
                <w:rFonts w:eastAsia="黑体" w:hint="eastAsia"/>
                <w:sz w:val="24"/>
              </w:rPr>
              <w:t>黄岩</w:t>
            </w:r>
          </w:p>
        </w:tc>
        <w:tc>
          <w:tcPr>
            <w:tcW w:w="608"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rFonts w:eastAsia="黑体"/>
                <w:sz w:val="24"/>
              </w:rPr>
            </w:pPr>
            <w:r>
              <w:rPr>
                <w:rFonts w:eastAsia="黑体" w:hint="eastAsia"/>
                <w:sz w:val="24"/>
              </w:rPr>
              <w:t>路桥</w:t>
            </w:r>
          </w:p>
        </w:tc>
        <w:tc>
          <w:tcPr>
            <w:tcW w:w="606"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rFonts w:eastAsia="黑体"/>
                <w:sz w:val="24"/>
              </w:rPr>
            </w:pPr>
            <w:r>
              <w:rPr>
                <w:rFonts w:eastAsia="黑体" w:hint="eastAsia"/>
                <w:sz w:val="24"/>
              </w:rPr>
              <w:t>临海</w:t>
            </w:r>
          </w:p>
        </w:tc>
        <w:tc>
          <w:tcPr>
            <w:tcW w:w="609"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rFonts w:eastAsia="黑体"/>
                <w:sz w:val="24"/>
              </w:rPr>
            </w:pPr>
            <w:r>
              <w:rPr>
                <w:rFonts w:eastAsia="黑体" w:hint="eastAsia"/>
                <w:sz w:val="24"/>
              </w:rPr>
              <w:t>温岭</w:t>
            </w:r>
          </w:p>
        </w:tc>
        <w:tc>
          <w:tcPr>
            <w:tcW w:w="606"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rFonts w:eastAsia="黑体"/>
                <w:sz w:val="24"/>
              </w:rPr>
            </w:pPr>
            <w:r>
              <w:rPr>
                <w:rFonts w:eastAsia="黑体" w:hint="eastAsia"/>
                <w:sz w:val="24"/>
              </w:rPr>
              <w:t>玉环</w:t>
            </w:r>
          </w:p>
        </w:tc>
        <w:tc>
          <w:tcPr>
            <w:tcW w:w="612"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rFonts w:eastAsia="黑体"/>
                <w:sz w:val="24"/>
              </w:rPr>
            </w:pPr>
            <w:r>
              <w:rPr>
                <w:rFonts w:eastAsia="黑体" w:hint="eastAsia"/>
                <w:sz w:val="24"/>
              </w:rPr>
              <w:t>天台</w:t>
            </w:r>
          </w:p>
        </w:tc>
        <w:tc>
          <w:tcPr>
            <w:tcW w:w="612"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rFonts w:eastAsia="黑体"/>
                <w:sz w:val="24"/>
              </w:rPr>
            </w:pPr>
            <w:r>
              <w:rPr>
                <w:rFonts w:eastAsia="黑体" w:hint="eastAsia"/>
                <w:sz w:val="24"/>
              </w:rPr>
              <w:t>仙居</w:t>
            </w:r>
          </w:p>
        </w:tc>
        <w:tc>
          <w:tcPr>
            <w:tcW w:w="629"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rFonts w:eastAsia="黑体"/>
                <w:sz w:val="24"/>
              </w:rPr>
            </w:pPr>
            <w:r>
              <w:rPr>
                <w:rFonts w:eastAsia="黑体" w:hint="eastAsia"/>
                <w:sz w:val="24"/>
              </w:rPr>
              <w:t>三门</w:t>
            </w:r>
          </w:p>
        </w:tc>
        <w:tc>
          <w:tcPr>
            <w:tcW w:w="810"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rFonts w:eastAsia="黑体"/>
                <w:sz w:val="24"/>
              </w:rPr>
            </w:pPr>
            <w:r>
              <w:rPr>
                <w:rFonts w:eastAsia="黑体" w:hint="eastAsia"/>
                <w:sz w:val="24"/>
              </w:rPr>
              <w:t>开发区</w:t>
            </w:r>
          </w:p>
        </w:tc>
      </w:tr>
      <w:tr w:rsidR="0009472A" w:rsidTr="006D4D1A">
        <w:trPr>
          <w:trHeight w:val="782"/>
          <w:jc w:val="center"/>
        </w:trPr>
        <w:tc>
          <w:tcPr>
            <w:tcW w:w="505"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sz w:val="24"/>
              </w:rPr>
            </w:pPr>
            <w:r>
              <w:rPr>
                <w:sz w:val="24"/>
              </w:rPr>
              <w:t>1</w:t>
            </w:r>
          </w:p>
        </w:tc>
        <w:tc>
          <w:tcPr>
            <w:tcW w:w="2138"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sz w:val="24"/>
              </w:rPr>
            </w:pPr>
            <w:r>
              <w:rPr>
                <w:sz w:val="24"/>
              </w:rPr>
              <w:t>万元工业增加值用水量下降比例（百分比）</w:t>
            </w:r>
          </w:p>
        </w:tc>
        <w:tc>
          <w:tcPr>
            <w:tcW w:w="604"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sz w:val="24"/>
              </w:rPr>
            </w:pPr>
            <w:r>
              <w:rPr>
                <w:sz w:val="24"/>
              </w:rPr>
              <w:t>5%</w:t>
            </w:r>
            <w:r>
              <w:rPr>
                <w:sz w:val="24"/>
              </w:rPr>
              <w:t>以上</w:t>
            </w:r>
          </w:p>
        </w:tc>
        <w:tc>
          <w:tcPr>
            <w:tcW w:w="607"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sz w:val="24"/>
              </w:rPr>
            </w:pPr>
            <w:r>
              <w:rPr>
                <w:sz w:val="24"/>
              </w:rPr>
              <w:t>5%</w:t>
            </w:r>
            <w:r>
              <w:rPr>
                <w:sz w:val="24"/>
              </w:rPr>
              <w:t>以上</w:t>
            </w:r>
          </w:p>
        </w:tc>
        <w:tc>
          <w:tcPr>
            <w:tcW w:w="608"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sz w:val="24"/>
              </w:rPr>
            </w:pPr>
            <w:r>
              <w:rPr>
                <w:sz w:val="24"/>
              </w:rPr>
              <w:t>5%</w:t>
            </w:r>
            <w:r>
              <w:rPr>
                <w:sz w:val="24"/>
              </w:rPr>
              <w:t>以上</w:t>
            </w:r>
          </w:p>
        </w:tc>
        <w:tc>
          <w:tcPr>
            <w:tcW w:w="606"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sz w:val="24"/>
              </w:rPr>
            </w:pPr>
            <w:r>
              <w:rPr>
                <w:sz w:val="24"/>
              </w:rPr>
              <w:t>5%</w:t>
            </w:r>
            <w:r>
              <w:rPr>
                <w:sz w:val="24"/>
              </w:rPr>
              <w:t>以上</w:t>
            </w:r>
          </w:p>
        </w:tc>
        <w:tc>
          <w:tcPr>
            <w:tcW w:w="609"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sz w:val="24"/>
              </w:rPr>
            </w:pPr>
            <w:r>
              <w:rPr>
                <w:sz w:val="24"/>
              </w:rPr>
              <w:t>5%</w:t>
            </w:r>
            <w:r>
              <w:rPr>
                <w:sz w:val="24"/>
              </w:rPr>
              <w:t>以上</w:t>
            </w:r>
          </w:p>
        </w:tc>
        <w:tc>
          <w:tcPr>
            <w:tcW w:w="606"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sz w:val="24"/>
              </w:rPr>
            </w:pPr>
            <w:r>
              <w:rPr>
                <w:sz w:val="24"/>
              </w:rPr>
              <w:t>5%</w:t>
            </w:r>
            <w:r>
              <w:rPr>
                <w:sz w:val="24"/>
              </w:rPr>
              <w:t>以上</w:t>
            </w:r>
          </w:p>
        </w:tc>
        <w:tc>
          <w:tcPr>
            <w:tcW w:w="612"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sz w:val="24"/>
              </w:rPr>
            </w:pPr>
            <w:r>
              <w:rPr>
                <w:sz w:val="24"/>
              </w:rPr>
              <w:t>5%</w:t>
            </w:r>
            <w:r>
              <w:rPr>
                <w:sz w:val="24"/>
              </w:rPr>
              <w:t>以上</w:t>
            </w:r>
          </w:p>
        </w:tc>
        <w:tc>
          <w:tcPr>
            <w:tcW w:w="612"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sz w:val="24"/>
              </w:rPr>
            </w:pPr>
            <w:r>
              <w:rPr>
                <w:sz w:val="24"/>
              </w:rPr>
              <w:t>5%</w:t>
            </w:r>
            <w:r>
              <w:rPr>
                <w:sz w:val="24"/>
              </w:rPr>
              <w:t>以上</w:t>
            </w:r>
          </w:p>
        </w:tc>
        <w:tc>
          <w:tcPr>
            <w:tcW w:w="629"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sz w:val="24"/>
              </w:rPr>
            </w:pPr>
            <w:r>
              <w:rPr>
                <w:sz w:val="24"/>
              </w:rPr>
              <w:t>5%</w:t>
            </w:r>
            <w:r>
              <w:rPr>
                <w:sz w:val="24"/>
              </w:rPr>
              <w:t>以上</w:t>
            </w:r>
          </w:p>
        </w:tc>
        <w:tc>
          <w:tcPr>
            <w:tcW w:w="810"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sz w:val="24"/>
              </w:rPr>
            </w:pPr>
            <w:r>
              <w:rPr>
                <w:sz w:val="24"/>
              </w:rPr>
              <w:t>5%</w:t>
            </w:r>
            <w:r>
              <w:rPr>
                <w:sz w:val="24"/>
              </w:rPr>
              <w:t>以上</w:t>
            </w:r>
          </w:p>
        </w:tc>
      </w:tr>
      <w:tr w:rsidR="0009472A" w:rsidTr="006D4D1A">
        <w:trPr>
          <w:trHeight w:val="631"/>
          <w:jc w:val="center"/>
        </w:trPr>
        <w:tc>
          <w:tcPr>
            <w:tcW w:w="505"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sz w:val="24"/>
              </w:rPr>
            </w:pPr>
            <w:r>
              <w:rPr>
                <w:sz w:val="24"/>
              </w:rPr>
              <w:t>2</w:t>
            </w:r>
          </w:p>
        </w:tc>
        <w:tc>
          <w:tcPr>
            <w:tcW w:w="2138"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sz w:val="24"/>
              </w:rPr>
            </w:pPr>
            <w:r>
              <w:rPr>
                <w:sz w:val="24"/>
              </w:rPr>
              <w:t>万元工业增加值工业废水排放量下降比例（百分比）</w:t>
            </w:r>
          </w:p>
        </w:tc>
        <w:tc>
          <w:tcPr>
            <w:tcW w:w="604"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sz w:val="24"/>
              </w:rPr>
            </w:pPr>
            <w:r>
              <w:rPr>
                <w:sz w:val="24"/>
              </w:rPr>
              <w:t>5%</w:t>
            </w:r>
            <w:r>
              <w:rPr>
                <w:sz w:val="24"/>
              </w:rPr>
              <w:t>以上</w:t>
            </w:r>
          </w:p>
        </w:tc>
        <w:tc>
          <w:tcPr>
            <w:tcW w:w="607"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sz w:val="24"/>
              </w:rPr>
            </w:pPr>
            <w:r>
              <w:rPr>
                <w:sz w:val="24"/>
              </w:rPr>
              <w:t>5%</w:t>
            </w:r>
            <w:r>
              <w:rPr>
                <w:sz w:val="24"/>
              </w:rPr>
              <w:t>以上</w:t>
            </w:r>
          </w:p>
        </w:tc>
        <w:tc>
          <w:tcPr>
            <w:tcW w:w="608"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sz w:val="24"/>
              </w:rPr>
            </w:pPr>
            <w:r>
              <w:rPr>
                <w:sz w:val="24"/>
              </w:rPr>
              <w:t>5%</w:t>
            </w:r>
            <w:r>
              <w:rPr>
                <w:sz w:val="24"/>
              </w:rPr>
              <w:t>以上</w:t>
            </w:r>
          </w:p>
        </w:tc>
        <w:tc>
          <w:tcPr>
            <w:tcW w:w="606"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sz w:val="24"/>
              </w:rPr>
            </w:pPr>
            <w:r>
              <w:rPr>
                <w:sz w:val="24"/>
              </w:rPr>
              <w:t>5%</w:t>
            </w:r>
            <w:r>
              <w:rPr>
                <w:sz w:val="24"/>
              </w:rPr>
              <w:t>以上</w:t>
            </w:r>
          </w:p>
        </w:tc>
        <w:tc>
          <w:tcPr>
            <w:tcW w:w="609"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sz w:val="24"/>
              </w:rPr>
            </w:pPr>
            <w:r>
              <w:rPr>
                <w:sz w:val="24"/>
              </w:rPr>
              <w:t>5%</w:t>
            </w:r>
            <w:r>
              <w:rPr>
                <w:sz w:val="24"/>
              </w:rPr>
              <w:t>以上</w:t>
            </w:r>
          </w:p>
        </w:tc>
        <w:tc>
          <w:tcPr>
            <w:tcW w:w="606"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sz w:val="24"/>
              </w:rPr>
            </w:pPr>
            <w:r>
              <w:rPr>
                <w:sz w:val="24"/>
              </w:rPr>
              <w:t>5%</w:t>
            </w:r>
            <w:r>
              <w:rPr>
                <w:sz w:val="24"/>
              </w:rPr>
              <w:t>以上</w:t>
            </w:r>
          </w:p>
        </w:tc>
        <w:tc>
          <w:tcPr>
            <w:tcW w:w="612"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sz w:val="24"/>
              </w:rPr>
            </w:pPr>
            <w:r>
              <w:rPr>
                <w:sz w:val="24"/>
              </w:rPr>
              <w:t>5%</w:t>
            </w:r>
            <w:r>
              <w:rPr>
                <w:sz w:val="24"/>
              </w:rPr>
              <w:t>以上</w:t>
            </w:r>
          </w:p>
        </w:tc>
        <w:tc>
          <w:tcPr>
            <w:tcW w:w="612"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sz w:val="24"/>
              </w:rPr>
            </w:pPr>
            <w:r>
              <w:rPr>
                <w:sz w:val="24"/>
              </w:rPr>
              <w:t>5%</w:t>
            </w:r>
            <w:r>
              <w:rPr>
                <w:sz w:val="24"/>
              </w:rPr>
              <w:t>以上</w:t>
            </w:r>
          </w:p>
        </w:tc>
        <w:tc>
          <w:tcPr>
            <w:tcW w:w="629"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sz w:val="24"/>
              </w:rPr>
            </w:pPr>
            <w:r>
              <w:rPr>
                <w:sz w:val="24"/>
              </w:rPr>
              <w:t>5%</w:t>
            </w:r>
            <w:r>
              <w:rPr>
                <w:sz w:val="24"/>
              </w:rPr>
              <w:t>以上</w:t>
            </w:r>
          </w:p>
        </w:tc>
        <w:tc>
          <w:tcPr>
            <w:tcW w:w="810"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sz w:val="24"/>
              </w:rPr>
            </w:pPr>
            <w:r>
              <w:rPr>
                <w:sz w:val="24"/>
              </w:rPr>
              <w:t>5%</w:t>
            </w:r>
            <w:r>
              <w:rPr>
                <w:sz w:val="24"/>
              </w:rPr>
              <w:t>以上</w:t>
            </w:r>
          </w:p>
        </w:tc>
      </w:tr>
      <w:tr w:rsidR="0009472A" w:rsidTr="006D4D1A">
        <w:trPr>
          <w:trHeight w:val="631"/>
          <w:jc w:val="center"/>
        </w:trPr>
        <w:tc>
          <w:tcPr>
            <w:tcW w:w="505"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sz w:val="24"/>
              </w:rPr>
            </w:pPr>
            <w:r>
              <w:rPr>
                <w:sz w:val="24"/>
              </w:rPr>
              <w:t>3</w:t>
            </w:r>
          </w:p>
        </w:tc>
        <w:tc>
          <w:tcPr>
            <w:tcW w:w="2138"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sz w:val="24"/>
              </w:rPr>
            </w:pPr>
            <w:r>
              <w:rPr>
                <w:sz w:val="24"/>
              </w:rPr>
              <w:t>完成国家、省下达的淘汰落后和严重过剩产能任务（含</w:t>
            </w:r>
            <w:r>
              <w:rPr>
                <w:sz w:val="24"/>
              </w:rPr>
              <w:t>“</w:t>
            </w:r>
            <w:r>
              <w:rPr>
                <w:sz w:val="24"/>
              </w:rPr>
              <w:t>低小散</w:t>
            </w:r>
            <w:r>
              <w:rPr>
                <w:sz w:val="24"/>
              </w:rPr>
              <w:t>”</w:t>
            </w:r>
            <w:r>
              <w:rPr>
                <w:sz w:val="24"/>
              </w:rPr>
              <w:t>块状行业整治提升）</w:t>
            </w:r>
          </w:p>
        </w:tc>
        <w:tc>
          <w:tcPr>
            <w:tcW w:w="6303" w:type="dxa"/>
            <w:gridSpan w:val="10"/>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sz w:val="24"/>
              </w:rPr>
            </w:pPr>
            <w:r>
              <w:rPr>
                <w:sz w:val="24"/>
              </w:rPr>
              <w:t>以国家淘汰落后工作部际协调小组及省工业转型升级领导小组办公室下达的淘汰落后和严重过剩产能年度任务为准；</w:t>
            </w:r>
            <w:r>
              <w:rPr>
                <w:sz w:val="24"/>
              </w:rPr>
              <w:t>2017</w:t>
            </w:r>
            <w:r>
              <w:rPr>
                <w:sz w:val="24"/>
              </w:rPr>
              <w:t>年全</w:t>
            </w:r>
            <w:r>
              <w:rPr>
                <w:rFonts w:hint="eastAsia"/>
                <w:sz w:val="24"/>
              </w:rPr>
              <w:t>市</w:t>
            </w:r>
            <w:r>
              <w:rPr>
                <w:sz w:val="24"/>
              </w:rPr>
              <w:t>力争淘汰落后产能涉及企业</w:t>
            </w:r>
            <w:r>
              <w:rPr>
                <w:rFonts w:hint="eastAsia"/>
                <w:sz w:val="24"/>
              </w:rPr>
              <w:t>13</w:t>
            </w:r>
            <w:r>
              <w:rPr>
                <w:sz w:val="24"/>
              </w:rPr>
              <w:t>家，整治和淘汰各类</w:t>
            </w:r>
            <w:r>
              <w:rPr>
                <w:sz w:val="24"/>
              </w:rPr>
              <w:t>“</w:t>
            </w:r>
            <w:r>
              <w:rPr>
                <w:sz w:val="24"/>
              </w:rPr>
              <w:t>低小散</w:t>
            </w:r>
            <w:r>
              <w:rPr>
                <w:sz w:val="24"/>
              </w:rPr>
              <w:t>”</w:t>
            </w:r>
            <w:r>
              <w:rPr>
                <w:sz w:val="24"/>
              </w:rPr>
              <w:t>低端落后企业（作坊）</w:t>
            </w:r>
            <w:r>
              <w:rPr>
                <w:rFonts w:hint="eastAsia"/>
                <w:sz w:val="24"/>
              </w:rPr>
              <w:t>1100</w:t>
            </w:r>
            <w:r>
              <w:rPr>
                <w:sz w:val="24"/>
              </w:rPr>
              <w:t>家以上。</w:t>
            </w:r>
          </w:p>
        </w:tc>
      </w:tr>
      <w:tr w:rsidR="0009472A" w:rsidTr="006D4D1A">
        <w:trPr>
          <w:trHeight w:val="602"/>
          <w:jc w:val="center"/>
        </w:trPr>
        <w:tc>
          <w:tcPr>
            <w:tcW w:w="505"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sz w:val="24"/>
              </w:rPr>
            </w:pPr>
            <w:r>
              <w:rPr>
                <w:sz w:val="24"/>
              </w:rPr>
              <w:t>4</w:t>
            </w:r>
          </w:p>
        </w:tc>
        <w:tc>
          <w:tcPr>
            <w:tcW w:w="2138"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sz w:val="24"/>
              </w:rPr>
            </w:pPr>
            <w:r>
              <w:rPr>
                <w:sz w:val="24"/>
              </w:rPr>
              <w:t>清洁生产审核企业</w:t>
            </w:r>
            <w:r>
              <w:rPr>
                <w:rFonts w:hint="eastAsia"/>
                <w:sz w:val="24"/>
              </w:rPr>
              <w:t>（强制性）</w:t>
            </w:r>
            <w:r>
              <w:rPr>
                <w:rFonts w:eastAsia="楷体_GB2312"/>
                <w:sz w:val="28"/>
                <w:szCs w:val="28"/>
              </w:rPr>
              <w:t>（牵头单位：</w:t>
            </w:r>
            <w:r>
              <w:rPr>
                <w:rFonts w:eastAsia="楷体_GB2312" w:hint="eastAsia"/>
                <w:sz w:val="28"/>
                <w:szCs w:val="28"/>
              </w:rPr>
              <w:t>环保部门</w:t>
            </w:r>
            <w:r>
              <w:rPr>
                <w:rFonts w:eastAsia="楷体_GB2312"/>
                <w:sz w:val="28"/>
                <w:szCs w:val="28"/>
              </w:rPr>
              <w:t>）</w:t>
            </w:r>
          </w:p>
        </w:tc>
        <w:tc>
          <w:tcPr>
            <w:tcW w:w="604"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sz w:val="24"/>
              </w:rPr>
            </w:pPr>
            <w:r>
              <w:rPr>
                <w:rFonts w:hint="eastAsia"/>
                <w:sz w:val="24"/>
              </w:rPr>
              <w:t>4</w:t>
            </w:r>
          </w:p>
        </w:tc>
        <w:tc>
          <w:tcPr>
            <w:tcW w:w="607"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sz w:val="24"/>
              </w:rPr>
            </w:pPr>
            <w:r>
              <w:rPr>
                <w:rFonts w:hint="eastAsia"/>
                <w:sz w:val="24"/>
              </w:rPr>
              <w:t>4</w:t>
            </w:r>
          </w:p>
        </w:tc>
        <w:tc>
          <w:tcPr>
            <w:tcW w:w="608"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sz w:val="24"/>
              </w:rPr>
            </w:pPr>
            <w:r>
              <w:rPr>
                <w:rFonts w:hint="eastAsia"/>
                <w:sz w:val="24"/>
              </w:rPr>
              <w:t>6</w:t>
            </w:r>
          </w:p>
        </w:tc>
        <w:tc>
          <w:tcPr>
            <w:tcW w:w="606"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sz w:val="24"/>
              </w:rPr>
            </w:pPr>
            <w:r>
              <w:rPr>
                <w:rFonts w:hint="eastAsia"/>
                <w:sz w:val="24"/>
              </w:rPr>
              <w:t>5</w:t>
            </w:r>
          </w:p>
        </w:tc>
        <w:tc>
          <w:tcPr>
            <w:tcW w:w="609"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sz w:val="24"/>
              </w:rPr>
            </w:pPr>
            <w:r>
              <w:rPr>
                <w:rFonts w:hint="eastAsia"/>
                <w:sz w:val="24"/>
              </w:rPr>
              <w:t>4</w:t>
            </w:r>
          </w:p>
        </w:tc>
        <w:tc>
          <w:tcPr>
            <w:tcW w:w="606"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sz w:val="24"/>
              </w:rPr>
            </w:pPr>
            <w:r>
              <w:rPr>
                <w:rFonts w:hint="eastAsia"/>
                <w:sz w:val="24"/>
              </w:rPr>
              <w:t>6</w:t>
            </w:r>
          </w:p>
        </w:tc>
        <w:tc>
          <w:tcPr>
            <w:tcW w:w="612"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sz w:val="24"/>
              </w:rPr>
            </w:pPr>
            <w:r>
              <w:rPr>
                <w:rFonts w:hint="eastAsia"/>
                <w:sz w:val="24"/>
              </w:rPr>
              <w:t>2</w:t>
            </w:r>
          </w:p>
        </w:tc>
        <w:tc>
          <w:tcPr>
            <w:tcW w:w="612"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sz w:val="24"/>
              </w:rPr>
            </w:pPr>
            <w:r>
              <w:rPr>
                <w:rFonts w:hint="eastAsia"/>
                <w:sz w:val="24"/>
              </w:rPr>
              <w:t>5</w:t>
            </w:r>
          </w:p>
        </w:tc>
        <w:tc>
          <w:tcPr>
            <w:tcW w:w="629"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sz w:val="24"/>
              </w:rPr>
            </w:pPr>
            <w:r>
              <w:rPr>
                <w:rFonts w:hint="eastAsia"/>
                <w:sz w:val="24"/>
              </w:rPr>
              <w:t>4</w:t>
            </w:r>
          </w:p>
        </w:tc>
        <w:tc>
          <w:tcPr>
            <w:tcW w:w="810"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sz w:val="24"/>
              </w:rPr>
            </w:pPr>
            <w:r>
              <w:rPr>
                <w:rFonts w:hint="eastAsia"/>
                <w:sz w:val="24"/>
              </w:rPr>
              <w:t>/</w:t>
            </w:r>
          </w:p>
        </w:tc>
      </w:tr>
      <w:tr w:rsidR="0009472A" w:rsidTr="006D4D1A">
        <w:trPr>
          <w:trHeight w:val="602"/>
          <w:jc w:val="center"/>
        </w:trPr>
        <w:tc>
          <w:tcPr>
            <w:tcW w:w="505"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sz w:val="24"/>
              </w:rPr>
            </w:pPr>
            <w:r>
              <w:rPr>
                <w:rFonts w:hint="eastAsia"/>
                <w:sz w:val="24"/>
              </w:rPr>
              <w:t>5</w:t>
            </w:r>
          </w:p>
        </w:tc>
        <w:tc>
          <w:tcPr>
            <w:tcW w:w="2138"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sz w:val="24"/>
              </w:rPr>
            </w:pPr>
            <w:r>
              <w:rPr>
                <w:sz w:val="24"/>
              </w:rPr>
              <w:t>清洁生产审核企业</w:t>
            </w:r>
            <w:r>
              <w:rPr>
                <w:rFonts w:hint="eastAsia"/>
                <w:sz w:val="24"/>
              </w:rPr>
              <w:t>（自愿性）</w:t>
            </w:r>
          </w:p>
        </w:tc>
        <w:tc>
          <w:tcPr>
            <w:tcW w:w="604"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sz w:val="24"/>
              </w:rPr>
            </w:pPr>
            <w:r>
              <w:rPr>
                <w:rFonts w:hint="eastAsia"/>
                <w:sz w:val="24"/>
              </w:rPr>
              <w:t>4</w:t>
            </w:r>
          </w:p>
        </w:tc>
        <w:tc>
          <w:tcPr>
            <w:tcW w:w="607"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sz w:val="24"/>
              </w:rPr>
            </w:pPr>
            <w:r>
              <w:rPr>
                <w:rFonts w:hint="eastAsia"/>
                <w:sz w:val="24"/>
              </w:rPr>
              <w:t>4</w:t>
            </w:r>
          </w:p>
        </w:tc>
        <w:tc>
          <w:tcPr>
            <w:tcW w:w="608"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sz w:val="24"/>
              </w:rPr>
            </w:pPr>
            <w:r>
              <w:rPr>
                <w:rFonts w:hint="eastAsia"/>
                <w:sz w:val="24"/>
              </w:rPr>
              <w:t>4</w:t>
            </w:r>
          </w:p>
        </w:tc>
        <w:tc>
          <w:tcPr>
            <w:tcW w:w="606"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sz w:val="24"/>
              </w:rPr>
            </w:pPr>
            <w:r>
              <w:rPr>
                <w:rFonts w:hint="eastAsia"/>
                <w:sz w:val="24"/>
              </w:rPr>
              <w:t>4</w:t>
            </w:r>
          </w:p>
        </w:tc>
        <w:tc>
          <w:tcPr>
            <w:tcW w:w="609"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sz w:val="24"/>
              </w:rPr>
            </w:pPr>
            <w:r>
              <w:rPr>
                <w:rFonts w:hint="eastAsia"/>
                <w:sz w:val="24"/>
              </w:rPr>
              <w:t>4</w:t>
            </w:r>
          </w:p>
        </w:tc>
        <w:tc>
          <w:tcPr>
            <w:tcW w:w="606"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sz w:val="24"/>
              </w:rPr>
            </w:pPr>
            <w:r>
              <w:rPr>
                <w:rFonts w:hint="eastAsia"/>
                <w:sz w:val="24"/>
              </w:rPr>
              <w:t>3</w:t>
            </w:r>
          </w:p>
        </w:tc>
        <w:tc>
          <w:tcPr>
            <w:tcW w:w="612"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sz w:val="24"/>
              </w:rPr>
            </w:pPr>
            <w:r>
              <w:rPr>
                <w:rFonts w:hint="eastAsia"/>
                <w:sz w:val="24"/>
              </w:rPr>
              <w:t>3</w:t>
            </w:r>
          </w:p>
        </w:tc>
        <w:tc>
          <w:tcPr>
            <w:tcW w:w="612"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sz w:val="24"/>
              </w:rPr>
            </w:pPr>
            <w:r>
              <w:rPr>
                <w:rFonts w:hint="eastAsia"/>
                <w:sz w:val="24"/>
              </w:rPr>
              <w:t>2</w:t>
            </w:r>
          </w:p>
        </w:tc>
        <w:tc>
          <w:tcPr>
            <w:tcW w:w="629"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sz w:val="24"/>
              </w:rPr>
            </w:pPr>
            <w:r>
              <w:rPr>
                <w:rFonts w:hint="eastAsia"/>
                <w:sz w:val="24"/>
              </w:rPr>
              <w:t>2</w:t>
            </w:r>
          </w:p>
        </w:tc>
        <w:tc>
          <w:tcPr>
            <w:tcW w:w="810" w:type="dxa"/>
            <w:tcBorders>
              <w:top w:val="single" w:sz="6" w:space="0" w:color="auto"/>
              <w:left w:val="single" w:sz="6" w:space="0" w:color="auto"/>
              <w:bottom w:val="single" w:sz="6" w:space="0" w:color="auto"/>
              <w:right w:val="single" w:sz="6" w:space="0" w:color="auto"/>
            </w:tcBorders>
            <w:vAlign w:val="center"/>
          </w:tcPr>
          <w:p w:rsidR="0009472A" w:rsidRDefault="0009472A" w:rsidP="006D4D1A">
            <w:pPr>
              <w:rPr>
                <w:sz w:val="24"/>
              </w:rPr>
            </w:pPr>
            <w:r>
              <w:rPr>
                <w:rFonts w:hint="eastAsia"/>
                <w:sz w:val="24"/>
              </w:rPr>
              <w:t>1</w:t>
            </w:r>
          </w:p>
        </w:tc>
      </w:tr>
    </w:tbl>
    <w:p w:rsidR="0009472A" w:rsidRDefault="0009472A" w:rsidP="0009472A">
      <w:pPr>
        <w:ind w:left="210" w:hangingChars="100" w:hanging="210"/>
        <w:sectPr w:rsidR="0009472A">
          <w:pgSz w:w="11906" w:h="16838"/>
          <w:pgMar w:top="1701" w:right="1588" w:bottom="1418" w:left="1588" w:header="851" w:footer="850" w:gutter="0"/>
          <w:cols w:space="720"/>
          <w:docGrid w:type="linesAndChars" w:linePitch="435"/>
        </w:sectPr>
      </w:pPr>
    </w:p>
    <w:p w:rsidR="0009472A" w:rsidRDefault="0009472A" w:rsidP="0009472A">
      <w:pPr>
        <w:ind w:left="280" w:hanging="280"/>
        <w:rPr>
          <w:rFonts w:eastAsia="楷体_GB2312"/>
          <w:sz w:val="28"/>
          <w:szCs w:val="28"/>
        </w:rPr>
      </w:pPr>
      <w:r>
        <w:rPr>
          <w:rFonts w:eastAsia="楷体_GB2312" w:hint="eastAsia"/>
          <w:sz w:val="28"/>
          <w:szCs w:val="28"/>
        </w:rPr>
        <w:lastRenderedPageBreak/>
        <w:t>12</w:t>
      </w:r>
      <w:r>
        <w:rPr>
          <w:rFonts w:eastAsia="楷体_GB2312"/>
          <w:sz w:val="28"/>
          <w:szCs w:val="28"/>
        </w:rPr>
        <w:t>.</w:t>
      </w:r>
      <w:r>
        <w:rPr>
          <w:rFonts w:eastAsia="楷体_GB2312" w:hint="eastAsia"/>
          <w:sz w:val="28"/>
          <w:szCs w:val="28"/>
        </w:rPr>
        <w:t>污水处理等基础设施建设项目清单（牵头单位：建设部门）</w:t>
      </w:r>
    </w:p>
    <w:tbl>
      <w:tblPr>
        <w:tblW w:w="0" w:type="auto"/>
        <w:tblInd w:w="93" w:type="dxa"/>
        <w:tblLayout w:type="fixed"/>
        <w:tblLook w:val="0000" w:firstRow="0" w:lastRow="0" w:firstColumn="0" w:lastColumn="0" w:noHBand="0" w:noVBand="0"/>
      </w:tblPr>
      <w:tblGrid>
        <w:gridCol w:w="1035"/>
        <w:gridCol w:w="1035"/>
        <w:gridCol w:w="3053"/>
        <w:gridCol w:w="2129"/>
        <w:gridCol w:w="1561"/>
        <w:gridCol w:w="1277"/>
        <w:gridCol w:w="1561"/>
        <w:gridCol w:w="1135"/>
        <w:gridCol w:w="1129"/>
      </w:tblGrid>
      <w:tr w:rsidR="0009472A" w:rsidTr="006D4D1A">
        <w:trPr>
          <w:trHeight w:val="625"/>
        </w:trPr>
        <w:tc>
          <w:tcPr>
            <w:tcW w:w="13915" w:type="dxa"/>
            <w:gridSpan w:val="9"/>
            <w:tcBorders>
              <w:top w:val="single" w:sz="4" w:space="0" w:color="auto"/>
              <w:left w:val="single" w:sz="4" w:space="0" w:color="auto"/>
              <w:bottom w:val="single" w:sz="4" w:space="0" w:color="auto"/>
              <w:right w:val="single" w:sz="4" w:space="0" w:color="auto"/>
            </w:tcBorders>
            <w:vAlign w:val="center"/>
          </w:tcPr>
          <w:p w:rsidR="0009472A" w:rsidRDefault="0009472A" w:rsidP="006D4D1A">
            <w:pPr>
              <w:widowControl/>
              <w:jc w:val="center"/>
              <w:rPr>
                <w:rFonts w:ascii="宋体" w:hAnsi="宋体" w:cs="宋体"/>
                <w:b/>
                <w:bCs/>
                <w:kern w:val="0"/>
                <w:sz w:val="36"/>
                <w:szCs w:val="36"/>
              </w:rPr>
            </w:pPr>
            <w:r>
              <w:rPr>
                <w:rFonts w:ascii="宋体" w:hAnsi="宋体" w:cs="宋体" w:hint="eastAsia"/>
                <w:b/>
                <w:bCs/>
                <w:kern w:val="0"/>
                <w:sz w:val="36"/>
                <w:szCs w:val="36"/>
              </w:rPr>
              <w:t>2017年城镇污水处理厂新扩建计划表</w:t>
            </w:r>
          </w:p>
        </w:tc>
      </w:tr>
      <w:tr w:rsidR="0009472A" w:rsidTr="006D4D1A">
        <w:trPr>
          <w:trHeight w:val="468"/>
        </w:trPr>
        <w:tc>
          <w:tcPr>
            <w:tcW w:w="1035" w:type="dxa"/>
            <w:tcBorders>
              <w:top w:val="single" w:sz="4" w:space="0" w:color="auto"/>
              <w:left w:val="single" w:sz="4" w:space="0" w:color="auto"/>
              <w:bottom w:val="nil"/>
              <w:right w:val="single" w:sz="4" w:space="0" w:color="auto"/>
            </w:tcBorders>
            <w:vAlign w:val="center"/>
          </w:tcPr>
          <w:p w:rsidR="0009472A" w:rsidRDefault="0009472A" w:rsidP="006D4D1A">
            <w:pPr>
              <w:widowControl/>
              <w:spacing w:line="280" w:lineRule="exact"/>
              <w:jc w:val="center"/>
              <w:rPr>
                <w:rFonts w:ascii="宋体" w:hAnsi="宋体" w:cs="宋体"/>
                <w:b/>
                <w:bCs/>
                <w:kern w:val="0"/>
                <w:sz w:val="20"/>
                <w:szCs w:val="20"/>
              </w:rPr>
            </w:pPr>
            <w:r>
              <w:rPr>
                <w:rFonts w:ascii="宋体" w:hAnsi="宋体" w:cs="宋体" w:hint="eastAsia"/>
                <w:b/>
                <w:bCs/>
                <w:kern w:val="0"/>
                <w:sz w:val="20"/>
                <w:szCs w:val="20"/>
              </w:rPr>
              <w:t>序号</w:t>
            </w:r>
          </w:p>
        </w:tc>
        <w:tc>
          <w:tcPr>
            <w:tcW w:w="1035" w:type="dxa"/>
            <w:tcBorders>
              <w:top w:val="single" w:sz="4" w:space="0" w:color="auto"/>
              <w:left w:val="nil"/>
              <w:bottom w:val="nil"/>
              <w:right w:val="single" w:sz="4" w:space="0" w:color="auto"/>
            </w:tcBorders>
            <w:vAlign w:val="center"/>
          </w:tcPr>
          <w:p w:rsidR="0009472A" w:rsidRDefault="0009472A" w:rsidP="006D4D1A">
            <w:pPr>
              <w:widowControl/>
              <w:spacing w:line="280" w:lineRule="exact"/>
              <w:jc w:val="center"/>
              <w:rPr>
                <w:rFonts w:ascii="宋体" w:hAnsi="宋体" w:cs="宋体"/>
                <w:b/>
                <w:bCs/>
                <w:kern w:val="0"/>
                <w:sz w:val="20"/>
                <w:szCs w:val="20"/>
              </w:rPr>
            </w:pPr>
            <w:r>
              <w:rPr>
                <w:rFonts w:ascii="宋体" w:hAnsi="宋体" w:cs="宋体" w:hint="eastAsia"/>
                <w:b/>
                <w:bCs/>
                <w:kern w:val="0"/>
                <w:sz w:val="20"/>
                <w:szCs w:val="20"/>
              </w:rPr>
              <w:t>建设地点</w:t>
            </w:r>
          </w:p>
        </w:tc>
        <w:tc>
          <w:tcPr>
            <w:tcW w:w="3053" w:type="dxa"/>
            <w:tcBorders>
              <w:top w:val="single" w:sz="4" w:space="0" w:color="auto"/>
              <w:left w:val="nil"/>
              <w:bottom w:val="nil"/>
              <w:right w:val="single" w:sz="4" w:space="0" w:color="auto"/>
            </w:tcBorders>
            <w:vAlign w:val="center"/>
          </w:tcPr>
          <w:p w:rsidR="0009472A" w:rsidRDefault="0009472A" w:rsidP="006D4D1A">
            <w:pPr>
              <w:widowControl/>
              <w:spacing w:line="280" w:lineRule="exact"/>
              <w:jc w:val="center"/>
              <w:rPr>
                <w:rFonts w:ascii="宋体" w:hAnsi="宋体" w:cs="宋体"/>
                <w:b/>
                <w:bCs/>
                <w:kern w:val="0"/>
                <w:sz w:val="20"/>
                <w:szCs w:val="20"/>
              </w:rPr>
            </w:pPr>
            <w:r>
              <w:rPr>
                <w:rFonts w:ascii="宋体" w:hAnsi="宋体" w:cs="宋体" w:hint="eastAsia"/>
                <w:b/>
                <w:bCs/>
                <w:kern w:val="0"/>
                <w:sz w:val="20"/>
                <w:szCs w:val="20"/>
              </w:rPr>
              <w:t>项目名称</w:t>
            </w:r>
          </w:p>
        </w:tc>
        <w:tc>
          <w:tcPr>
            <w:tcW w:w="2129" w:type="dxa"/>
            <w:tcBorders>
              <w:top w:val="single" w:sz="4" w:space="0" w:color="auto"/>
              <w:left w:val="nil"/>
              <w:bottom w:val="nil"/>
              <w:right w:val="single" w:sz="4" w:space="0" w:color="auto"/>
            </w:tcBorders>
            <w:vAlign w:val="center"/>
          </w:tcPr>
          <w:p w:rsidR="0009472A" w:rsidRDefault="0009472A" w:rsidP="006D4D1A">
            <w:pPr>
              <w:widowControl/>
              <w:spacing w:line="280" w:lineRule="exact"/>
              <w:jc w:val="center"/>
              <w:rPr>
                <w:rFonts w:ascii="宋体" w:hAnsi="宋体" w:cs="宋体"/>
                <w:b/>
                <w:bCs/>
                <w:kern w:val="0"/>
                <w:sz w:val="20"/>
                <w:szCs w:val="20"/>
              </w:rPr>
            </w:pPr>
            <w:r>
              <w:rPr>
                <w:rFonts w:ascii="宋体" w:hAnsi="宋体" w:cs="宋体" w:hint="eastAsia"/>
                <w:b/>
                <w:bCs/>
                <w:kern w:val="0"/>
                <w:sz w:val="20"/>
                <w:szCs w:val="20"/>
              </w:rPr>
              <w:t>服务范围</w:t>
            </w:r>
          </w:p>
        </w:tc>
        <w:tc>
          <w:tcPr>
            <w:tcW w:w="1561" w:type="dxa"/>
            <w:tcBorders>
              <w:top w:val="single" w:sz="4" w:space="0" w:color="auto"/>
              <w:left w:val="nil"/>
              <w:bottom w:val="nil"/>
              <w:right w:val="single" w:sz="4" w:space="0" w:color="auto"/>
            </w:tcBorders>
            <w:vAlign w:val="center"/>
          </w:tcPr>
          <w:p w:rsidR="0009472A" w:rsidRDefault="0009472A" w:rsidP="006D4D1A">
            <w:pPr>
              <w:widowControl/>
              <w:spacing w:line="280" w:lineRule="exact"/>
              <w:jc w:val="center"/>
              <w:rPr>
                <w:rFonts w:ascii="宋体" w:hAnsi="宋体" w:cs="宋体"/>
                <w:b/>
                <w:bCs/>
                <w:kern w:val="0"/>
                <w:sz w:val="18"/>
                <w:szCs w:val="18"/>
              </w:rPr>
            </w:pPr>
            <w:r>
              <w:rPr>
                <w:rFonts w:ascii="宋体" w:hAnsi="宋体" w:cs="宋体" w:hint="eastAsia"/>
                <w:b/>
                <w:bCs/>
                <w:kern w:val="0"/>
                <w:sz w:val="18"/>
                <w:szCs w:val="18"/>
              </w:rPr>
              <w:t>是否劣V类水质断面治理项目</w:t>
            </w:r>
          </w:p>
        </w:tc>
        <w:tc>
          <w:tcPr>
            <w:tcW w:w="1277" w:type="dxa"/>
            <w:tcBorders>
              <w:top w:val="single" w:sz="4" w:space="0" w:color="auto"/>
              <w:left w:val="nil"/>
              <w:bottom w:val="nil"/>
              <w:right w:val="single" w:sz="4" w:space="0" w:color="auto"/>
            </w:tcBorders>
            <w:vAlign w:val="center"/>
          </w:tcPr>
          <w:p w:rsidR="0009472A" w:rsidRDefault="0009472A" w:rsidP="006D4D1A">
            <w:pPr>
              <w:widowControl/>
              <w:spacing w:line="280" w:lineRule="exact"/>
              <w:jc w:val="center"/>
              <w:rPr>
                <w:rFonts w:ascii="宋体" w:hAnsi="宋体" w:cs="宋体"/>
                <w:b/>
                <w:bCs/>
                <w:kern w:val="0"/>
                <w:sz w:val="20"/>
                <w:szCs w:val="20"/>
              </w:rPr>
            </w:pPr>
            <w:r>
              <w:rPr>
                <w:rFonts w:ascii="宋体" w:hAnsi="宋体" w:cs="宋体" w:hint="eastAsia"/>
                <w:b/>
                <w:bCs/>
                <w:kern w:val="0"/>
                <w:sz w:val="20"/>
                <w:szCs w:val="20"/>
              </w:rPr>
              <w:t>建设规模(万吨/日)</w:t>
            </w:r>
          </w:p>
        </w:tc>
        <w:tc>
          <w:tcPr>
            <w:tcW w:w="1561" w:type="dxa"/>
            <w:tcBorders>
              <w:top w:val="single" w:sz="4" w:space="0" w:color="auto"/>
              <w:left w:val="nil"/>
              <w:bottom w:val="nil"/>
              <w:right w:val="single" w:sz="4" w:space="0" w:color="auto"/>
            </w:tcBorders>
            <w:vAlign w:val="center"/>
          </w:tcPr>
          <w:p w:rsidR="0009472A" w:rsidRDefault="0009472A" w:rsidP="006D4D1A">
            <w:pPr>
              <w:widowControl/>
              <w:spacing w:line="280" w:lineRule="exact"/>
              <w:jc w:val="center"/>
              <w:rPr>
                <w:rFonts w:ascii="宋体" w:hAnsi="宋体" w:cs="宋体"/>
                <w:b/>
                <w:bCs/>
                <w:kern w:val="0"/>
                <w:sz w:val="20"/>
                <w:szCs w:val="20"/>
              </w:rPr>
            </w:pPr>
            <w:r>
              <w:rPr>
                <w:rFonts w:ascii="宋体" w:hAnsi="宋体" w:cs="宋体" w:hint="eastAsia"/>
                <w:b/>
                <w:bCs/>
                <w:kern w:val="0"/>
                <w:sz w:val="20"/>
                <w:szCs w:val="20"/>
              </w:rPr>
              <w:t>排放标准</w:t>
            </w:r>
          </w:p>
        </w:tc>
        <w:tc>
          <w:tcPr>
            <w:tcW w:w="1135" w:type="dxa"/>
            <w:tcBorders>
              <w:top w:val="single" w:sz="4" w:space="0" w:color="auto"/>
              <w:left w:val="nil"/>
              <w:bottom w:val="nil"/>
              <w:right w:val="single" w:sz="4" w:space="0" w:color="auto"/>
            </w:tcBorders>
            <w:vAlign w:val="center"/>
          </w:tcPr>
          <w:p w:rsidR="0009472A" w:rsidRDefault="0009472A" w:rsidP="006D4D1A">
            <w:pPr>
              <w:widowControl/>
              <w:spacing w:line="280" w:lineRule="exact"/>
              <w:jc w:val="center"/>
              <w:rPr>
                <w:rFonts w:ascii="宋体" w:hAnsi="宋体" w:cs="宋体"/>
                <w:b/>
                <w:bCs/>
                <w:kern w:val="0"/>
                <w:sz w:val="20"/>
                <w:szCs w:val="20"/>
              </w:rPr>
            </w:pPr>
            <w:r>
              <w:rPr>
                <w:rFonts w:ascii="宋体" w:hAnsi="宋体" w:cs="宋体" w:hint="eastAsia"/>
                <w:b/>
                <w:bCs/>
                <w:kern w:val="0"/>
                <w:sz w:val="20"/>
                <w:szCs w:val="20"/>
              </w:rPr>
              <w:t>总投资   (万元)</w:t>
            </w:r>
          </w:p>
        </w:tc>
        <w:tc>
          <w:tcPr>
            <w:tcW w:w="1129" w:type="dxa"/>
            <w:tcBorders>
              <w:top w:val="single" w:sz="4" w:space="0" w:color="auto"/>
              <w:left w:val="nil"/>
              <w:bottom w:val="nil"/>
              <w:right w:val="single" w:sz="4" w:space="0" w:color="auto"/>
            </w:tcBorders>
            <w:vAlign w:val="center"/>
          </w:tcPr>
          <w:p w:rsidR="0009472A" w:rsidRDefault="0009472A" w:rsidP="006D4D1A">
            <w:pPr>
              <w:widowControl/>
              <w:spacing w:line="280" w:lineRule="exact"/>
              <w:jc w:val="center"/>
              <w:rPr>
                <w:rFonts w:ascii="宋体" w:hAnsi="宋体" w:cs="宋体"/>
                <w:b/>
                <w:bCs/>
                <w:kern w:val="0"/>
                <w:sz w:val="20"/>
                <w:szCs w:val="20"/>
              </w:rPr>
            </w:pPr>
            <w:r>
              <w:rPr>
                <w:rFonts w:ascii="宋体" w:hAnsi="宋体" w:cs="宋体" w:hint="eastAsia"/>
                <w:b/>
                <w:bCs/>
                <w:kern w:val="0"/>
                <w:sz w:val="20"/>
                <w:szCs w:val="20"/>
              </w:rPr>
              <w:t>2017年进度安排</w:t>
            </w:r>
          </w:p>
        </w:tc>
      </w:tr>
      <w:tr w:rsidR="0009472A" w:rsidTr="006D4D1A">
        <w:trPr>
          <w:trHeight w:val="261"/>
        </w:trPr>
        <w:tc>
          <w:tcPr>
            <w:tcW w:w="1035" w:type="dxa"/>
            <w:tcBorders>
              <w:top w:val="single" w:sz="4" w:space="0" w:color="auto"/>
              <w:left w:val="single" w:sz="4" w:space="0" w:color="auto"/>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b/>
                <w:bCs/>
                <w:kern w:val="0"/>
                <w:szCs w:val="21"/>
              </w:rPr>
            </w:pPr>
            <w:r>
              <w:rPr>
                <w:rFonts w:ascii="仿宋_GB2312" w:hAnsi="宋体" w:cs="宋体" w:hint="eastAsia"/>
                <w:b/>
                <w:bCs/>
                <w:kern w:val="0"/>
                <w:szCs w:val="21"/>
              </w:rPr>
              <w:t>一</w:t>
            </w:r>
          </w:p>
        </w:tc>
        <w:tc>
          <w:tcPr>
            <w:tcW w:w="4088" w:type="dxa"/>
            <w:gridSpan w:val="2"/>
            <w:tcBorders>
              <w:top w:val="single" w:sz="4" w:space="0" w:color="auto"/>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b/>
                <w:bCs/>
                <w:kern w:val="0"/>
                <w:szCs w:val="21"/>
              </w:rPr>
            </w:pPr>
            <w:r>
              <w:rPr>
                <w:rFonts w:ascii="仿宋_GB2312" w:hAnsi="宋体" w:cs="宋体" w:hint="eastAsia"/>
                <w:b/>
                <w:bCs/>
                <w:kern w:val="0"/>
                <w:szCs w:val="21"/>
              </w:rPr>
              <w:t>2017</w:t>
            </w:r>
            <w:r>
              <w:rPr>
                <w:rFonts w:ascii="仿宋_GB2312" w:hAnsi="宋体" w:cs="宋体" w:hint="eastAsia"/>
                <w:b/>
                <w:bCs/>
                <w:kern w:val="0"/>
                <w:szCs w:val="21"/>
              </w:rPr>
              <w:t>年建成投运项目（</w:t>
            </w:r>
            <w:r>
              <w:rPr>
                <w:rFonts w:ascii="仿宋_GB2312" w:hAnsi="宋体" w:cs="宋体" w:hint="eastAsia"/>
                <w:b/>
                <w:bCs/>
                <w:kern w:val="0"/>
                <w:szCs w:val="21"/>
              </w:rPr>
              <w:t>8</w:t>
            </w:r>
            <w:r>
              <w:rPr>
                <w:rFonts w:ascii="仿宋_GB2312" w:hAnsi="宋体" w:cs="宋体" w:hint="eastAsia"/>
                <w:b/>
                <w:bCs/>
                <w:kern w:val="0"/>
                <w:szCs w:val="21"/>
              </w:rPr>
              <w:t>个）</w:t>
            </w:r>
          </w:p>
        </w:tc>
        <w:tc>
          <w:tcPr>
            <w:tcW w:w="2129" w:type="dxa"/>
            <w:tcBorders>
              <w:top w:val="single" w:sz="4" w:space="0" w:color="auto"/>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b/>
                <w:bCs/>
                <w:kern w:val="0"/>
                <w:szCs w:val="21"/>
              </w:rPr>
            </w:pPr>
            <w:r>
              <w:rPr>
                <w:rFonts w:ascii="仿宋_GB2312" w:hAnsi="宋体" w:cs="宋体" w:hint="eastAsia"/>
                <w:b/>
                <w:bCs/>
                <w:kern w:val="0"/>
                <w:szCs w:val="21"/>
              </w:rPr>
              <w:t xml:space="preserve">　</w:t>
            </w:r>
          </w:p>
        </w:tc>
        <w:tc>
          <w:tcPr>
            <w:tcW w:w="1561" w:type="dxa"/>
            <w:tcBorders>
              <w:top w:val="single" w:sz="4" w:space="0" w:color="auto"/>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b/>
                <w:bCs/>
                <w:kern w:val="0"/>
                <w:szCs w:val="21"/>
              </w:rPr>
            </w:pPr>
            <w:r>
              <w:rPr>
                <w:rFonts w:ascii="仿宋_GB2312" w:hAnsi="宋体" w:cs="宋体" w:hint="eastAsia"/>
                <w:b/>
                <w:bCs/>
                <w:kern w:val="0"/>
                <w:szCs w:val="21"/>
              </w:rPr>
              <w:t>5</w:t>
            </w:r>
            <w:r>
              <w:rPr>
                <w:rFonts w:ascii="仿宋_GB2312" w:hAnsi="宋体" w:cs="宋体" w:hint="eastAsia"/>
                <w:b/>
                <w:bCs/>
                <w:kern w:val="0"/>
                <w:szCs w:val="21"/>
              </w:rPr>
              <w:t>个</w:t>
            </w:r>
          </w:p>
        </w:tc>
        <w:tc>
          <w:tcPr>
            <w:tcW w:w="1277" w:type="dxa"/>
            <w:tcBorders>
              <w:top w:val="single" w:sz="4" w:space="0" w:color="auto"/>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b/>
                <w:bCs/>
                <w:kern w:val="0"/>
                <w:szCs w:val="21"/>
              </w:rPr>
            </w:pPr>
            <w:r>
              <w:rPr>
                <w:rFonts w:ascii="仿宋_GB2312" w:hAnsi="宋体" w:cs="宋体" w:hint="eastAsia"/>
                <w:b/>
                <w:bCs/>
                <w:kern w:val="0"/>
                <w:szCs w:val="21"/>
              </w:rPr>
              <w:t>16.3</w:t>
            </w:r>
          </w:p>
        </w:tc>
        <w:tc>
          <w:tcPr>
            <w:tcW w:w="1561" w:type="dxa"/>
            <w:tcBorders>
              <w:top w:val="single" w:sz="4" w:space="0" w:color="auto"/>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b/>
                <w:bCs/>
                <w:kern w:val="0"/>
                <w:szCs w:val="21"/>
              </w:rPr>
            </w:pPr>
            <w:r>
              <w:rPr>
                <w:rFonts w:ascii="仿宋_GB2312" w:hAnsi="宋体" w:cs="宋体" w:hint="eastAsia"/>
                <w:b/>
                <w:bCs/>
                <w:kern w:val="0"/>
                <w:szCs w:val="21"/>
              </w:rPr>
              <w:t xml:space="preserve">　</w:t>
            </w:r>
          </w:p>
        </w:tc>
        <w:tc>
          <w:tcPr>
            <w:tcW w:w="1135" w:type="dxa"/>
            <w:tcBorders>
              <w:top w:val="single" w:sz="4" w:space="0" w:color="auto"/>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b/>
                <w:bCs/>
                <w:kern w:val="0"/>
                <w:szCs w:val="21"/>
              </w:rPr>
            </w:pPr>
            <w:r>
              <w:rPr>
                <w:rFonts w:ascii="仿宋_GB2312" w:hAnsi="宋体" w:cs="宋体" w:hint="eastAsia"/>
                <w:b/>
                <w:bCs/>
                <w:kern w:val="0"/>
                <w:szCs w:val="21"/>
              </w:rPr>
              <w:t>91230</w:t>
            </w:r>
          </w:p>
        </w:tc>
        <w:tc>
          <w:tcPr>
            <w:tcW w:w="1129" w:type="dxa"/>
            <w:tcBorders>
              <w:top w:val="single" w:sz="4" w:space="0" w:color="auto"/>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b/>
                <w:bCs/>
                <w:kern w:val="0"/>
                <w:szCs w:val="21"/>
              </w:rPr>
            </w:pPr>
            <w:r>
              <w:rPr>
                <w:rFonts w:ascii="仿宋_GB2312" w:hAnsi="宋体" w:cs="宋体" w:hint="eastAsia"/>
                <w:b/>
                <w:bCs/>
                <w:kern w:val="0"/>
                <w:szCs w:val="21"/>
              </w:rPr>
              <w:t xml:space="preserve">　</w:t>
            </w:r>
          </w:p>
        </w:tc>
      </w:tr>
      <w:tr w:rsidR="0009472A" w:rsidTr="006D4D1A">
        <w:trPr>
          <w:trHeight w:val="588"/>
        </w:trPr>
        <w:tc>
          <w:tcPr>
            <w:tcW w:w="1035" w:type="dxa"/>
            <w:tcBorders>
              <w:top w:val="nil"/>
              <w:left w:val="single" w:sz="4" w:space="0" w:color="auto"/>
              <w:bottom w:val="single" w:sz="4" w:space="0" w:color="auto"/>
              <w:right w:val="nil"/>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1</w:t>
            </w:r>
          </w:p>
        </w:tc>
        <w:tc>
          <w:tcPr>
            <w:tcW w:w="1035" w:type="dxa"/>
            <w:tcBorders>
              <w:top w:val="nil"/>
              <w:left w:val="single" w:sz="4" w:space="0" w:color="auto"/>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临海市</w:t>
            </w:r>
          </w:p>
        </w:tc>
        <w:tc>
          <w:tcPr>
            <w:tcW w:w="3053"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临海涌泉污水厂</w:t>
            </w:r>
          </w:p>
        </w:tc>
        <w:tc>
          <w:tcPr>
            <w:tcW w:w="2129"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涌泉镇</w:t>
            </w:r>
          </w:p>
        </w:tc>
        <w:tc>
          <w:tcPr>
            <w:tcW w:w="1561"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 xml:space="preserve">　</w:t>
            </w:r>
          </w:p>
        </w:tc>
        <w:tc>
          <w:tcPr>
            <w:tcW w:w="1277"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0.3</w:t>
            </w:r>
          </w:p>
        </w:tc>
        <w:tc>
          <w:tcPr>
            <w:tcW w:w="1561"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color w:val="FF0000"/>
                <w:kern w:val="0"/>
                <w:szCs w:val="21"/>
              </w:rPr>
            </w:pPr>
            <w:r>
              <w:rPr>
                <w:rFonts w:ascii="仿宋_GB2312" w:hAnsi="宋体" w:cs="宋体" w:hint="eastAsia"/>
                <w:kern w:val="0"/>
                <w:szCs w:val="21"/>
              </w:rPr>
              <w:t>地表水准四类</w:t>
            </w:r>
          </w:p>
        </w:tc>
        <w:tc>
          <w:tcPr>
            <w:tcW w:w="1135"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5500</w:t>
            </w:r>
          </w:p>
        </w:tc>
        <w:tc>
          <w:tcPr>
            <w:tcW w:w="1129"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建成投运</w:t>
            </w:r>
          </w:p>
        </w:tc>
      </w:tr>
      <w:tr w:rsidR="0009472A" w:rsidTr="006D4D1A">
        <w:trPr>
          <w:trHeight w:val="588"/>
        </w:trPr>
        <w:tc>
          <w:tcPr>
            <w:tcW w:w="1035" w:type="dxa"/>
            <w:tcBorders>
              <w:top w:val="nil"/>
              <w:left w:val="single" w:sz="4" w:space="0" w:color="auto"/>
              <w:bottom w:val="single" w:sz="4" w:space="0" w:color="auto"/>
              <w:right w:val="nil"/>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2</w:t>
            </w:r>
          </w:p>
        </w:tc>
        <w:tc>
          <w:tcPr>
            <w:tcW w:w="1035" w:type="dxa"/>
            <w:tcBorders>
              <w:top w:val="nil"/>
              <w:left w:val="single" w:sz="4" w:space="0" w:color="auto"/>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临海市</w:t>
            </w:r>
          </w:p>
        </w:tc>
        <w:tc>
          <w:tcPr>
            <w:tcW w:w="3053"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临海沿江污水厂</w:t>
            </w:r>
          </w:p>
        </w:tc>
        <w:tc>
          <w:tcPr>
            <w:tcW w:w="2129"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沿江镇</w:t>
            </w:r>
          </w:p>
        </w:tc>
        <w:tc>
          <w:tcPr>
            <w:tcW w:w="1561"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 xml:space="preserve">　</w:t>
            </w:r>
          </w:p>
        </w:tc>
        <w:tc>
          <w:tcPr>
            <w:tcW w:w="1277"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0.5</w:t>
            </w:r>
          </w:p>
        </w:tc>
        <w:tc>
          <w:tcPr>
            <w:tcW w:w="1561"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color w:val="FF0000"/>
                <w:kern w:val="0"/>
                <w:szCs w:val="21"/>
              </w:rPr>
            </w:pPr>
            <w:r>
              <w:rPr>
                <w:rFonts w:ascii="仿宋_GB2312" w:hAnsi="宋体" w:cs="宋体" w:hint="eastAsia"/>
                <w:kern w:val="0"/>
                <w:szCs w:val="21"/>
              </w:rPr>
              <w:t>地表水准四类</w:t>
            </w:r>
          </w:p>
        </w:tc>
        <w:tc>
          <w:tcPr>
            <w:tcW w:w="1135"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5000</w:t>
            </w:r>
          </w:p>
        </w:tc>
        <w:tc>
          <w:tcPr>
            <w:tcW w:w="1129"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建成投运</w:t>
            </w:r>
          </w:p>
        </w:tc>
      </w:tr>
      <w:tr w:rsidR="0009472A" w:rsidTr="006D4D1A">
        <w:trPr>
          <w:trHeight w:val="588"/>
        </w:trPr>
        <w:tc>
          <w:tcPr>
            <w:tcW w:w="1035" w:type="dxa"/>
            <w:tcBorders>
              <w:top w:val="nil"/>
              <w:left w:val="single" w:sz="4" w:space="0" w:color="auto"/>
              <w:bottom w:val="single" w:sz="4" w:space="0" w:color="auto"/>
              <w:right w:val="nil"/>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3</w:t>
            </w:r>
          </w:p>
        </w:tc>
        <w:tc>
          <w:tcPr>
            <w:tcW w:w="1035" w:type="dxa"/>
            <w:tcBorders>
              <w:top w:val="nil"/>
              <w:left w:val="single" w:sz="4" w:space="0" w:color="auto"/>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临海市</w:t>
            </w:r>
          </w:p>
        </w:tc>
        <w:tc>
          <w:tcPr>
            <w:tcW w:w="3053"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临海杜桥污水厂</w:t>
            </w:r>
          </w:p>
        </w:tc>
        <w:tc>
          <w:tcPr>
            <w:tcW w:w="2129"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杜桥镇</w:t>
            </w:r>
          </w:p>
        </w:tc>
        <w:tc>
          <w:tcPr>
            <w:tcW w:w="1561"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 xml:space="preserve">　</w:t>
            </w:r>
          </w:p>
        </w:tc>
        <w:tc>
          <w:tcPr>
            <w:tcW w:w="1277"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2.5</w:t>
            </w:r>
          </w:p>
        </w:tc>
        <w:tc>
          <w:tcPr>
            <w:tcW w:w="1561"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color w:val="FF0000"/>
                <w:kern w:val="0"/>
                <w:szCs w:val="21"/>
              </w:rPr>
            </w:pPr>
            <w:r>
              <w:rPr>
                <w:rFonts w:ascii="仿宋_GB2312" w:hAnsi="宋体" w:cs="宋体" w:hint="eastAsia"/>
                <w:kern w:val="0"/>
                <w:szCs w:val="21"/>
              </w:rPr>
              <w:t>地表水准四类</w:t>
            </w:r>
          </w:p>
        </w:tc>
        <w:tc>
          <w:tcPr>
            <w:tcW w:w="1135"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7045</w:t>
            </w:r>
          </w:p>
        </w:tc>
        <w:tc>
          <w:tcPr>
            <w:tcW w:w="1129"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建成投运</w:t>
            </w:r>
          </w:p>
        </w:tc>
      </w:tr>
      <w:tr w:rsidR="0009472A" w:rsidTr="006D4D1A">
        <w:trPr>
          <w:trHeight w:val="659"/>
        </w:trPr>
        <w:tc>
          <w:tcPr>
            <w:tcW w:w="1035" w:type="dxa"/>
            <w:tcBorders>
              <w:top w:val="nil"/>
              <w:left w:val="single" w:sz="4" w:space="0" w:color="auto"/>
              <w:bottom w:val="single" w:sz="4" w:space="0" w:color="auto"/>
              <w:right w:val="nil"/>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4</w:t>
            </w:r>
          </w:p>
        </w:tc>
        <w:tc>
          <w:tcPr>
            <w:tcW w:w="1035" w:type="dxa"/>
            <w:tcBorders>
              <w:top w:val="nil"/>
              <w:left w:val="single" w:sz="4" w:space="0" w:color="auto"/>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温岭市</w:t>
            </w:r>
          </w:p>
        </w:tc>
        <w:tc>
          <w:tcPr>
            <w:tcW w:w="3053"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温岭观岙污水厂二期扩建工程</w:t>
            </w:r>
          </w:p>
        </w:tc>
        <w:tc>
          <w:tcPr>
            <w:tcW w:w="2129"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太平、城东、城西、城南、温峤、横峰</w:t>
            </w:r>
          </w:p>
        </w:tc>
        <w:tc>
          <w:tcPr>
            <w:tcW w:w="1561"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是</w:t>
            </w:r>
          </w:p>
        </w:tc>
        <w:tc>
          <w:tcPr>
            <w:tcW w:w="1277"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7</w:t>
            </w:r>
          </w:p>
        </w:tc>
        <w:tc>
          <w:tcPr>
            <w:tcW w:w="1561"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color w:val="FF0000"/>
                <w:kern w:val="0"/>
                <w:szCs w:val="21"/>
              </w:rPr>
            </w:pPr>
            <w:r>
              <w:rPr>
                <w:rFonts w:ascii="仿宋_GB2312" w:hAnsi="宋体" w:cs="宋体" w:hint="eastAsia"/>
                <w:kern w:val="0"/>
                <w:szCs w:val="21"/>
              </w:rPr>
              <w:t>地表水准四类</w:t>
            </w:r>
          </w:p>
        </w:tc>
        <w:tc>
          <w:tcPr>
            <w:tcW w:w="1135"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32386</w:t>
            </w:r>
          </w:p>
        </w:tc>
        <w:tc>
          <w:tcPr>
            <w:tcW w:w="1129"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建成投运</w:t>
            </w:r>
          </w:p>
        </w:tc>
      </w:tr>
      <w:tr w:rsidR="0009472A" w:rsidTr="006D4D1A">
        <w:trPr>
          <w:trHeight w:val="522"/>
        </w:trPr>
        <w:tc>
          <w:tcPr>
            <w:tcW w:w="1035" w:type="dxa"/>
            <w:tcBorders>
              <w:top w:val="nil"/>
              <w:left w:val="single" w:sz="4" w:space="0" w:color="auto"/>
              <w:bottom w:val="single" w:sz="4" w:space="0" w:color="auto"/>
              <w:right w:val="nil"/>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5</w:t>
            </w:r>
          </w:p>
        </w:tc>
        <w:tc>
          <w:tcPr>
            <w:tcW w:w="1035" w:type="dxa"/>
            <w:tcBorders>
              <w:top w:val="nil"/>
              <w:left w:val="single" w:sz="4" w:space="0" w:color="auto"/>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温岭市</w:t>
            </w:r>
          </w:p>
        </w:tc>
        <w:tc>
          <w:tcPr>
            <w:tcW w:w="3053"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温岭东部南片污水厂</w:t>
            </w:r>
          </w:p>
        </w:tc>
        <w:tc>
          <w:tcPr>
            <w:tcW w:w="2129"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东部南片</w:t>
            </w:r>
          </w:p>
        </w:tc>
        <w:tc>
          <w:tcPr>
            <w:tcW w:w="1561"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是</w:t>
            </w:r>
          </w:p>
        </w:tc>
        <w:tc>
          <w:tcPr>
            <w:tcW w:w="1277"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1</w:t>
            </w:r>
          </w:p>
        </w:tc>
        <w:tc>
          <w:tcPr>
            <w:tcW w:w="1561"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color w:val="FF0000"/>
                <w:kern w:val="0"/>
                <w:szCs w:val="21"/>
              </w:rPr>
            </w:pPr>
            <w:r>
              <w:rPr>
                <w:rFonts w:ascii="仿宋_GB2312" w:hAnsi="宋体" w:cs="宋体" w:hint="eastAsia"/>
                <w:kern w:val="0"/>
                <w:szCs w:val="21"/>
              </w:rPr>
              <w:t>地表水准四类</w:t>
            </w:r>
          </w:p>
        </w:tc>
        <w:tc>
          <w:tcPr>
            <w:tcW w:w="1135"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8993</w:t>
            </w:r>
          </w:p>
        </w:tc>
        <w:tc>
          <w:tcPr>
            <w:tcW w:w="1129"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建成投运</w:t>
            </w:r>
          </w:p>
        </w:tc>
      </w:tr>
      <w:tr w:rsidR="0009472A" w:rsidTr="006D4D1A">
        <w:trPr>
          <w:trHeight w:val="522"/>
        </w:trPr>
        <w:tc>
          <w:tcPr>
            <w:tcW w:w="1035" w:type="dxa"/>
            <w:tcBorders>
              <w:top w:val="nil"/>
              <w:left w:val="single" w:sz="4" w:space="0" w:color="auto"/>
              <w:bottom w:val="single" w:sz="4" w:space="0" w:color="auto"/>
              <w:right w:val="nil"/>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6</w:t>
            </w:r>
          </w:p>
        </w:tc>
        <w:tc>
          <w:tcPr>
            <w:tcW w:w="1035" w:type="dxa"/>
            <w:tcBorders>
              <w:top w:val="nil"/>
              <w:left w:val="single" w:sz="4" w:space="0" w:color="auto"/>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温岭市</w:t>
            </w:r>
          </w:p>
        </w:tc>
        <w:tc>
          <w:tcPr>
            <w:tcW w:w="3053"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温岭北城污水厂二期扩建工程</w:t>
            </w:r>
          </w:p>
        </w:tc>
        <w:tc>
          <w:tcPr>
            <w:tcW w:w="2129"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城北街道</w:t>
            </w:r>
          </w:p>
        </w:tc>
        <w:tc>
          <w:tcPr>
            <w:tcW w:w="1561"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是</w:t>
            </w:r>
          </w:p>
        </w:tc>
        <w:tc>
          <w:tcPr>
            <w:tcW w:w="1277"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0.5</w:t>
            </w:r>
          </w:p>
        </w:tc>
        <w:tc>
          <w:tcPr>
            <w:tcW w:w="1561"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地表水准四类</w:t>
            </w:r>
          </w:p>
        </w:tc>
        <w:tc>
          <w:tcPr>
            <w:tcW w:w="1135"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3657</w:t>
            </w:r>
          </w:p>
        </w:tc>
        <w:tc>
          <w:tcPr>
            <w:tcW w:w="1129"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建成投运</w:t>
            </w:r>
          </w:p>
        </w:tc>
      </w:tr>
      <w:tr w:rsidR="0009472A" w:rsidTr="006D4D1A">
        <w:trPr>
          <w:trHeight w:val="522"/>
        </w:trPr>
        <w:tc>
          <w:tcPr>
            <w:tcW w:w="1035" w:type="dxa"/>
            <w:tcBorders>
              <w:top w:val="nil"/>
              <w:left w:val="single" w:sz="4" w:space="0" w:color="auto"/>
              <w:bottom w:val="single" w:sz="4" w:space="0" w:color="auto"/>
              <w:right w:val="nil"/>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7</w:t>
            </w:r>
          </w:p>
        </w:tc>
        <w:tc>
          <w:tcPr>
            <w:tcW w:w="1035" w:type="dxa"/>
            <w:tcBorders>
              <w:top w:val="nil"/>
              <w:left w:val="single" w:sz="4" w:space="0" w:color="auto"/>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温岭市</w:t>
            </w:r>
          </w:p>
        </w:tc>
        <w:tc>
          <w:tcPr>
            <w:tcW w:w="3053"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温岭牧屿污水厂二期扩建工程</w:t>
            </w:r>
          </w:p>
        </w:tc>
        <w:tc>
          <w:tcPr>
            <w:tcW w:w="2129"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泽国镇、大溪、铁路新区</w:t>
            </w:r>
          </w:p>
        </w:tc>
        <w:tc>
          <w:tcPr>
            <w:tcW w:w="1561"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是</w:t>
            </w:r>
          </w:p>
        </w:tc>
        <w:tc>
          <w:tcPr>
            <w:tcW w:w="1277"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4</w:t>
            </w:r>
          </w:p>
        </w:tc>
        <w:tc>
          <w:tcPr>
            <w:tcW w:w="1561"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kern w:val="0"/>
                <w:szCs w:val="21"/>
              </w:rPr>
            </w:pPr>
            <w:r>
              <w:rPr>
                <w:rFonts w:ascii="仿宋_GB2312" w:hAnsi="宋体" w:cs="宋体" w:hint="eastAsia"/>
                <w:kern w:val="0"/>
                <w:szCs w:val="21"/>
              </w:rPr>
              <w:t>地表水准四类</w:t>
            </w:r>
          </w:p>
        </w:tc>
        <w:tc>
          <w:tcPr>
            <w:tcW w:w="1135"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25513</w:t>
            </w:r>
          </w:p>
        </w:tc>
        <w:tc>
          <w:tcPr>
            <w:tcW w:w="1129"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建成投运</w:t>
            </w:r>
          </w:p>
        </w:tc>
      </w:tr>
      <w:tr w:rsidR="0009472A" w:rsidTr="006D4D1A">
        <w:trPr>
          <w:trHeight w:val="522"/>
        </w:trPr>
        <w:tc>
          <w:tcPr>
            <w:tcW w:w="1035" w:type="dxa"/>
            <w:tcBorders>
              <w:top w:val="nil"/>
              <w:left w:val="single" w:sz="4" w:space="0" w:color="auto"/>
              <w:bottom w:val="single" w:sz="4" w:space="0" w:color="auto"/>
              <w:right w:val="nil"/>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8</w:t>
            </w:r>
          </w:p>
        </w:tc>
        <w:tc>
          <w:tcPr>
            <w:tcW w:w="1035" w:type="dxa"/>
            <w:tcBorders>
              <w:top w:val="nil"/>
              <w:left w:val="single" w:sz="4" w:space="0" w:color="auto"/>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温岭市</w:t>
            </w:r>
          </w:p>
        </w:tc>
        <w:tc>
          <w:tcPr>
            <w:tcW w:w="3053"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温岭箬横污水厂二期扩建工程</w:t>
            </w:r>
          </w:p>
        </w:tc>
        <w:tc>
          <w:tcPr>
            <w:tcW w:w="2129"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箬横镇</w:t>
            </w:r>
          </w:p>
        </w:tc>
        <w:tc>
          <w:tcPr>
            <w:tcW w:w="1561"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是</w:t>
            </w:r>
          </w:p>
        </w:tc>
        <w:tc>
          <w:tcPr>
            <w:tcW w:w="1277"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0.5</w:t>
            </w:r>
          </w:p>
        </w:tc>
        <w:tc>
          <w:tcPr>
            <w:tcW w:w="1561"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地表水准四类</w:t>
            </w:r>
          </w:p>
        </w:tc>
        <w:tc>
          <w:tcPr>
            <w:tcW w:w="1135"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3136</w:t>
            </w:r>
          </w:p>
        </w:tc>
        <w:tc>
          <w:tcPr>
            <w:tcW w:w="1129"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建成投运</w:t>
            </w:r>
          </w:p>
        </w:tc>
      </w:tr>
      <w:tr w:rsidR="0009472A" w:rsidTr="006D4D1A">
        <w:trPr>
          <w:trHeight w:val="275"/>
        </w:trPr>
        <w:tc>
          <w:tcPr>
            <w:tcW w:w="1035" w:type="dxa"/>
            <w:tcBorders>
              <w:top w:val="nil"/>
              <w:left w:val="single" w:sz="4" w:space="0" w:color="auto"/>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b/>
                <w:bCs/>
                <w:kern w:val="0"/>
                <w:szCs w:val="21"/>
              </w:rPr>
            </w:pPr>
            <w:r>
              <w:rPr>
                <w:rFonts w:ascii="仿宋_GB2312" w:hAnsi="宋体" w:cs="宋体" w:hint="eastAsia"/>
                <w:b/>
                <w:bCs/>
                <w:kern w:val="0"/>
                <w:szCs w:val="21"/>
              </w:rPr>
              <w:t>二</w:t>
            </w:r>
          </w:p>
        </w:tc>
        <w:tc>
          <w:tcPr>
            <w:tcW w:w="4088" w:type="dxa"/>
            <w:gridSpan w:val="2"/>
            <w:tcBorders>
              <w:top w:val="single" w:sz="4" w:space="0" w:color="auto"/>
              <w:left w:val="nil"/>
              <w:bottom w:val="single" w:sz="4" w:space="0" w:color="auto"/>
              <w:right w:val="single" w:sz="4" w:space="0" w:color="auto"/>
            </w:tcBorders>
            <w:vAlign w:val="center"/>
          </w:tcPr>
          <w:p w:rsidR="0009472A" w:rsidRDefault="0009472A" w:rsidP="006D4D1A">
            <w:pPr>
              <w:widowControl/>
              <w:spacing w:line="260" w:lineRule="exact"/>
              <w:jc w:val="left"/>
              <w:rPr>
                <w:rFonts w:ascii="仿宋_GB2312" w:hAnsi="宋体" w:cs="宋体"/>
                <w:b/>
                <w:bCs/>
                <w:kern w:val="0"/>
                <w:szCs w:val="21"/>
              </w:rPr>
            </w:pPr>
            <w:r>
              <w:rPr>
                <w:rFonts w:ascii="仿宋_GB2312" w:hAnsi="宋体" w:cs="宋体" w:hint="eastAsia"/>
                <w:b/>
                <w:bCs/>
                <w:kern w:val="0"/>
                <w:szCs w:val="21"/>
              </w:rPr>
              <w:t>2017</w:t>
            </w:r>
            <w:r>
              <w:rPr>
                <w:rFonts w:ascii="仿宋_GB2312" w:hAnsi="宋体" w:cs="宋体" w:hint="eastAsia"/>
                <w:b/>
                <w:bCs/>
                <w:kern w:val="0"/>
                <w:szCs w:val="21"/>
              </w:rPr>
              <w:t>年开工项目（</w:t>
            </w:r>
            <w:r>
              <w:rPr>
                <w:rFonts w:ascii="仿宋_GB2312" w:hAnsi="宋体" w:cs="宋体" w:hint="eastAsia"/>
                <w:b/>
                <w:bCs/>
                <w:kern w:val="0"/>
                <w:szCs w:val="21"/>
              </w:rPr>
              <w:t>2</w:t>
            </w:r>
            <w:r>
              <w:rPr>
                <w:rFonts w:ascii="仿宋_GB2312" w:hAnsi="宋体" w:cs="宋体" w:hint="eastAsia"/>
                <w:b/>
                <w:bCs/>
                <w:kern w:val="0"/>
                <w:szCs w:val="21"/>
              </w:rPr>
              <w:t>个）</w:t>
            </w:r>
          </w:p>
        </w:tc>
        <w:tc>
          <w:tcPr>
            <w:tcW w:w="2129"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b/>
                <w:bCs/>
                <w:kern w:val="0"/>
                <w:szCs w:val="21"/>
              </w:rPr>
            </w:pPr>
            <w:r>
              <w:rPr>
                <w:rFonts w:ascii="仿宋_GB2312" w:hAnsi="宋体" w:cs="宋体" w:hint="eastAsia"/>
                <w:b/>
                <w:bCs/>
                <w:kern w:val="0"/>
                <w:szCs w:val="21"/>
              </w:rPr>
              <w:t xml:space="preserve">　</w:t>
            </w:r>
          </w:p>
        </w:tc>
        <w:tc>
          <w:tcPr>
            <w:tcW w:w="1561"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b/>
                <w:bCs/>
                <w:kern w:val="0"/>
                <w:szCs w:val="21"/>
              </w:rPr>
            </w:pPr>
            <w:r>
              <w:rPr>
                <w:rFonts w:ascii="仿宋_GB2312" w:hAnsi="宋体" w:cs="宋体" w:hint="eastAsia"/>
                <w:b/>
                <w:bCs/>
                <w:kern w:val="0"/>
                <w:szCs w:val="21"/>
              </w:rPr>
              <w:t>2</w:t>
            </w:r>
            <w:r>
              <w:rPr>
                <w:rFonts w:ascii="仿宋_GB2312" w:hAnsi="宋体" w:cs="宋体" w:hint="eastAsia"/>
                <w:b/>
                <w:bCs/>
                <w:kern w:val="0"/>
                <w:szCs w:val="21"/>
              </w:rPr>
              <w:t>个</w:t>
            </w:r>
          </w:p>
        </w:tc>
        <w:tc>
          <w:tcPr>
            <w:tcW w:w="1277"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b/>
                <w:bCs/>
                <w:kern w:val="0"/>
                <w:szCs w:val="21"/>
              </w:rPr>
            </w:pPr>
            <w:r>
              <w:rPr>
                <w:rFonts w:ascii="仿宋_GB2312" w:hAnsi="宋体" w:cs="宋体" w:hint="eastAsia"/>
                <w:b/>
                <w:bCs/>
                <w:kern w:val="0"/>
                <w:szCs w:val="21"/>
              </w:rPr>
              <w:t>12</w:t>
            </w:r>
          </w:p>
        </w:tc>
        <w:tc>
          <w:tcPr>
            <w:tcW w:w="1561"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b/>
                <w:bCs/>
                <w:kern w:val="0"/>
                <w:szCs w:val="21"/>
              </w:rPr>
            </w:pPr>
            <w:r>
              <w:rPr>
                <w:rFonts w:ascii="仿宋_GB2312" w:hAnsi="宋体" w:cs="宋体" w:hint="eastAsia"/>
                <w:b/>
                <w:bCs/>
                <w:kern w:val="0"/>
                <w:szCs w:val="21"/>
              </w:rPr>
              <w:t xml:space="preserve">　</w:t>
            </w:r>
          </w:p>
        </w:tc>
        <w:tc>
          <w:tcPr>
            <w:tcW w:w="1135"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b/>
                <w:bCs/>
                <w:kern w:val="0"/>
                <w:szCs w:val="21"/>
              </w:rPr>
            </w:pPr>
            <w:r>
              <w:rPr>
                <w:rFonts w:ascii="仿宋_GB2312" w:hAnsi="宋体" w:cs="宋体" w:hint="eastAsia"/>
                <w:b/>
                <w:bCs/>
                <w:kern w:val="0"/>
                <w:szCs w:val="21"/>
              </w:rPr>
              <w:t>26000</w:t>
            </w:r>
          </w:p>
        </w:tc>
        <w:tc>
          <w:tcPr>
            <w:tcW w:w="1129"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b/>
                <w:bCs/>
                <w:kern w:val="0"/>
                <w:szCs w:val="21"/>
              </w:rPr>
            </w:pPr>
            <w:r>
              <w:rPr>
                <w:rFonts w:ascii="仿宋_GB2312" w:hAnsi="宋体" w:cs="宋体" w:hint="eastAsia"/>
                <w:b/>
                <w:bCs/>
                <w:kern w:val="0"/>
                <w:szCs w:val="21"/>
              </w:rPr>
              <w:t xml:space="preserve">　</w:t>
            </w:r>
          </w:p>
        </w:tc>
      </w:tr>
      <w:tr w:rsidR="0009472A" w:rsidTr="006D4D1A">
        <w:trPr>
          <w:trHeight w:val="606"/>
        </w:trPr>
        <w:tc>
          <w:tcPr>
            <w:tcW w:w="1035" w:type="dxa"/>
            <w:tcBorders>
              <w:top w:val="nil"/>
              <w:left w:val="single" w:sz="4" w:space="0" w:color="auto"/>
              <w:bottom w:val="single" w:sz="4" w:space="0" w:color="auto"/>
              <w:right w:val="nil"/>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9</w:t>
            </w:r>
          </w:p>
        </w:tc>
        <w:tc>
          <w:tcPr>
            <w:tcW w:w="1035" w:type="dxa"/>
            <w:tcBorders>
              <w:top w:val="nil"/>
              <w:left w:val="single" w:sz="4" w:space="0" w:color="auto"/>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临海市</w:t>
            </w:r>
          </w:p>
        </w:tc>
        <w:tc>
          <w:tcPr>
            <w:tcW w:w="3053"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临海富春紫光污水厂</w:t>
            </w:r>
          </w:p>
        </w:tc>
        <w:tc>
          <w:tcPr>
            <w:tcW w:w="2129"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临海江北片区</w:t>
            </w:r>
          </w:p>
        </w:tc>
        <w:tc>
          <w:tcPr>
            <w:tcW w:w="1561"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 xml:space="preserve">　</w:t>
            </w:r>
          </w:p>
        </w:tc>
        <w:tc>
          <w:tcPr>
            <w:tcW w:w="1277"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8</w:t>
            </w:r>
          </w:p>
        </w:tc>
        <w:tc>
          <w:tcPr>
            <w:tcW w:w="1561"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color w:val="FF0000"/>
                <w:kern w:val="0"/>
                <w:szCs w:val="21"/>
              </w:rPr>
            </w:pPr>
            <w:r>
              <w:rPr>
                <w:rFonts w:ascii="仿宋_GB2312" w:hAnsi="宋体" w:cs="宋体" w:hint="eastAsia"/>
                <w:kern w:val="0"/>
                <w:szCs w:val="21"/>
              </w:rPr>
              <w:t>地表水准四类</w:t>
            </w:r>
          </w:p>
        </w:tc>
        <w:tc>
          <w:tcPr>
            <w:tcW w:w="1135"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16000</w:t>
            </w:r>
          </w:p>
        </w:tc>
        <w:tc>
          <w:tcPr>
            <w:tcW w:w="1129"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开工</w:t>
            </w:r>
          </w:p>
        </w:tc>
      </w:tr>
      <w:tr w:rsidR="0009472A" w:rsidTr="006D4D1A">
        <w:trPr>
          <w:trHeight w:val="546"/>
        </w:trPr>
        <w:tc>
          <w:tcPr>
            <w:tcW w:w="1035" w:type="dxa"/>
            <w:tcBorders>
              <w:top w:val="nil"/>
              <w:left w:val="single" w:sz="4" w:space="0" w:color="auto"/>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10</w:t>
            </w:r>
          </w:p>
        </w:tc>
        <w:tc>
          <w:tcPr>
            <w:tcW w:w="1035"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天台县</w:t>
            </w:r>
          </w:p>
        </w:tc>
        <w:tc>
          <w:tcPr>
            <w:tcW w:w="3053"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天台凯发新泉污水厂</w:t>
            </w:r>
          </w:p>
        </w:tc>
        <w:tc>
          <w:tcPr>
            <w:tcW w:w="2129"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天台城区</w:t>
            </w:r>
          </w:p>
        </w:tc>
        <w:tc>
          <w:tcPr>
            <w:tcW w:w="1561"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 xml:space="preserve">　</w:t>
            </w:r>
          </w:p>
        </w:tc>
        <w:tc>
          <w:tcPr>
            <w:tcW w:w="1277"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4</w:t>
            </w:r>
          </w:p>
        </w:tc>
        <w:tc>
          <w:tcPr>
            <w:tcW w:w="1561"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地表水准四类</w:t>
            </w:r>
          </w:p>
        </w:tc>
        <w:tc>
          <w:tcPr>
            <w:tcW w:w="1135"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10000</w:t>
            </w:r>
          </w:p>
        </w:tc>
        <w:tc>
          <w:tcPr>
            <w:tcW w:w="1129"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开工</w:t>
            </w:r>
          </w:p>
        </w:tc>
      </w:tr>
    </w:tbl>
    <w:p w:rsidR="0009472A" w:rsidRDefault="0009472A" w:rsidP="0009472A">
      <w:pPr>
        <w:rPr>
          <w:rFonts w:eastAsia="楷体_GB2312"/>
          <w:spacing w:val="-16"/>
          <w:szCs w:val="32"/>
        </w:rPr>
      </w:pPr>
    </w:p>
    <w:tbl>
      <w:tblPr>
        <w:tblW w:w="0" w:type="auto"/>
        <w:jc w:val="center"/>
        <w:tblLayout w:type="fixed"/>
        <w:tblLook w:val="0000" w:firstRow="0" w:lastRow="0" w:firstColumn="0" w:lastColumn="0" w:noHBand="0" w:noVBand="0"/>
      </w:tblPr>
      <w:tblGrid>
        <w:gridCol w:w="433"/>
        <w:gridCol w:w="2269"/>
        <w:gridCol w:w="2444"/>
        <w:gridCol w:w="3745"/>
        <w:gridCol w:w="1873"/>
        <w:gridCol w:w="1151"/>
        <w:gridCol w:w="2229"/>
      </w:tblGrid>
      <w:tr w:rsidR="0009472A" w:rsidTr="006D4D1A">
        <w:trPr>
          <w:trHeight w:val="446"/>
          <w:jc w:val="center"/>
        </w:trPr>
        <w:tc>
          <w:tcPr>
            <w:tcW w:w="14144" w:type="dxa"/>
            <w:gridSpan w:val="7"/>
            <w:tcBorders>
              <w:top w:val="single" w:sz="4" w:space="0" w:color="auto"/>
              <w:left w:val="single" w:sz="4" w:space="0" w:color="auto"/>
              <w:bottom w:val="single" w:sz="4" w:space="0" w:color="auto"/>
              <w:right w:val="single" w:sz="4" w:space="0" w:color="auto"/>
            </w:tcBorders>
            <w:vAlign w:val="center"/>
          </w:tcPr>
          <w:p w:rsidR="0009472A" w:rsidRDefault="0009472A" w:rsidP="006D4D1A">
            <w:pPr>
              <w:widowControl/>
              <w:jc w:val="center"/>
              <w:rPr>
                <w:rFonts w:ascii="宋体" w:hAnsi="宋体" w:cs="宋体"/>
                <w:b/>
                <w:bCs/>
                <w:kern w:val="0"/>
                <w:szCs w:val="32"/>
              </w:rPr>
            </w:pPr>
            <w:r>
              <w:rPr>
                <w:rFonts w:ascii="宋体" w:hAnsi="宋体" w:cs="宋体" w:hint="eastAsia"/>
                <w:b/>
                <w:bCs/>
                <w:kern w:val="0"/>
                <w:szCs w:val="32"/>
              </w:rPr>
              <w:lastRenderedPageBreak/>
              <w:t>2017年城镇污水处理厂提标改造建设计划表</w:t>
            </w:r>
          </w:p>
        </w:tc>
      </w:tr>
      <w:tr w:rsidR="0009472A" w:rsidTr="006D4D1A">
        <w:trPr>
          <w:trHeight w:val="572"/>
          <w:jc w:val="center"/>
        </w:trPr>
        <w:tc>
          <w:tcPr>
            <w:tcW w:w="433" w:type="dxa"/>
            <w:tcBorders>
              <w:top w:val="single" w:sz="4" w:space="0" w:color="auto"/>
              <w:left w:val="single" w:sz="4" w:space="0" w:color="auto"/>
              <w:bottom w:val="single" w:sz="4" w:space="0" w:color="auto"/>
              <w:right w:val="single" w:sz="4" w:space="0" w:color="auto"/>
            </w:tcBorders>
            <w:vAlign w:val="center"/>
          </w:tcPr>
          <w:p w:rsidR="0009472A" w:rsidRDefault="0009472A" w:rsidP="006D4D1A">
            <w:pPr>
              <w:widowControl/>
              <w:spacing w:line="300" w:lineRule="exact"/>
              <w:jc w:val="center"/>
              <w:rPr>
                <w:rFonts w:ascii="宋体" w:hAnsi="宋体" w:cs="宋体"/>
                <w:b/>
                <w:kern w:val="0"/>
                <w:sz w:val="20"/>
                <w:szCs w:val="20"/>
              </w:rPr>
            </w:pPr>
            <w:r>
              <w:rPr>
                <w:rFonts w:ascii="宋体" w:hAnsi="宋体" w:cs="宋体" w:hint="eastAsia"/>
                <w:b/>
                <w:kern w:val="0"/>
                <w:sz w:val="20"/>
                <w:szCs w:val="20"/>
              </w:rPr>
              <w:t>序号</w:t>
            </w:r>
          </w:p>
        </w:tc>
        <w:tc>
          <w:tcPr>
            <w:tcW w:w="2269" w:type="dxa"/>
            <w:tcBorders>
              <w:top w:val="single" w:sz="4" w:space="0" w:color="auto"/>
              <w:left w:val="single" w:sz="4" w:space="0" w:color="auto"/>
              <w:bottom w:val="single" w:sz="4" w:space="0" w:color="auto"/>
              <w:right w:val="single" w:sz="4" w:space="0" w:color="auto"/>
            </w:tcBorders>
            <w:vAlign w:val="center"/>
          </w:tcPr>
          <w:p w:rsidR="0009472A" w:rsidRDefault="0009472A" w:rsidP="006D4D1A">
            <w:pPr>
              <w:widowControl/>
              <w:spacing w:line="300" w:lineRule="exact"/>
              <w:jc w:val="center"/>
              <w:rPr>
                <w:rFonts w:ascii="宋体" w:hAnsi="宋体" w:cs="宋体"/>
                <w:b/>
                <w:kern w:val="0"/>
                <w:sz w:val="20"/>
                <w:szCs w:val="20"/>
              </w:rPr>
            </w:pPr>
            <w:r>
              <w:rPr>
                <w:rFonts w:ascii="宋体" w:hAnsi="宋体" w:cs="宋体" w:hint="eastAsia"/>
                <w:b/>
                <w:kern w:val="0"/>
                <w:sz w:val="20"/>
                <w:szCs w:val="20"/>
              </w:rPr>
              <w:t>行政区</w:t>
            </w:r>
          </w:p>
        </w:tc>
        <w:tc>
          <w:tcPr>
            <w:tcW w:w="2444" w:type="dxa"/>
            <w:tcBorders>
              <w:top w:val="single" w:sz="4" w:space="0" w:color="auto"/>
              <w:left w:val="single" w:sz="4" w:space="0" w:color="auto"/>
              <w:bottom w:val="single" w:sz="4" w:space="0" w:color="auto"/>
              <w:right w:val="single" w:sz="4" w:space="0" w:color="auto"/>
            </w:tcBorders>
            <w:vAlign w:val="center"/>
          </w:tcPr>
          <w:p w:rsidR="0009472A" w:rsidRDefault="0009472A" w:rsidP="006D4D1A">
            <w:pPr>
              <w:widowControl/>
              <w:spacing w:line="300" w:lineRule="exact"/>
              <w:jc w:val="center"/>
              <w:rPr>
                <w:rFonts w:ascii="宋体" w:hAnsi="宋体" w:cs="宋体"/>
                <w:b/>
                <w:kern w:val="0"/>
                <w:sz w:val="20"/>
                <w:szCs w:val="20"/>
              </w:rPr>
            </w:pPr>
            <w:r>
              <w:rPr>
                <w:rFonts w:ascii="宋体" w:hAnsi="宋体" w:cs="宋体" w:hint="eastAsia"/>
                <w:b/>
                <w:kern w:val="0"/>
                <w:sz w:val="20"/>
                <w:szCs w:val="20"/>
              </w:rPr>
              <w:t>工程名称</w:t>
            </w:r>
          </w:p>
        </w:tc>
        <w:tc>
          <w:tcPr>
            <w:tcW w:w="3745" w:type="dxa"/>
            <w:tcBorders>
              <w:top w:val="single" w:sz="4" w:space="0" w:color="auto"/>
              <w:left w:val="single" w:sz="4" w:space="0" w:color="auto"/>
              <w:bottom w:val="single" w:sz="4" w:space="0" w:color="auto"/>
              <w:right w:val="single" w:sz="4" w:space="0" w:color="auto"/>
            </w:tcBorders>
            <w:vAlign w:val="center"/>
          </w:tcPr>
          <w:p w:rsidR="0009472A" w:rsidRDefault="0009472A" w:rsidP="006D4D1A">
            <w:pPr>
              <w:widowControl/>
              <w:spacing w:line="300" w:lineRule="exact"/>
              <w:jc w:val="center"/>
              <w:rPr>
                <w:rFonts w:ascii="宋体" w:hAnsi="宋体" w:cs="宋体"/>
                <w:b/>
                <w:kern w:val="0"/>
                <w:sz w:val="20"/>
                <w:szCs w:val="20"/>
              </w:rPr>
            </w:pPr>
            <w:r>
              <w:rPr>
                <w:rFonts w:ascii="宋体" w:hAnsi="宋体" w:cs="宋体" w:hint="eastAsia"/>
                <w:b/>
                <w:kern w:val="0"/>
                <w:sz w:val="20"/>
                <w:szCs w:val="20"/>
              </w:rPr>
              <w:t>工程内容</w:t>
            </w:r>
          </w:p>
        </w:tc>
        <w:tc>
          <w:tcPr>
            <w:tcW w:w="1873" w:type="dxa"/>
            <w:tcBorders>
              <w:top w:val="single" w:sz="4" w:space="0" w:color="auto"/>
              <w:left w:val="single" w:sz="4" w:space="0" w:color="auto"/>
              <w:bottom w:val="single" w:sz="4" w:space="0" w:color="000000"/>
              <w:right w:val="single" w:sz="4" w:space="0" w:color="auto"/>
            </w:tcBorders>
            <w:vAlign w:val="center"/>
          </w:tcPr>
          <w:p w:rsidR="0009472A" w:rsidRDefault="0009472A" w:rsidP="006D4D1A">
            <w:pPr>
              <w:widowControl/>
              <w:spacing w:line="300" w:lineRule="exact"/>
              <w:jc w:val="center"/>
              <w:rPr>
                <w:rFonts w:ascii="宋体" w:hAnsi="宋体" w:cs="宋体"/>
                <w:b/>
                <w:kern w:val="0"/>
                <w:sz w:val="20"/>
                <w:szCs w:val="20"/>
              </w:rPr>
            </w:pPr>
            <w:r>
              <w:rPr>
                <w:rFonts w:ascii="宋体" w:hAnsi="宋体" w:cs="宋体" w:hint="eastAsia"/>
                <w:b/>
                <w:kern w:val="0"/>
                <w:sz w:val="20"/>
                <w:szCs w:val="20"/>
              </w:rPr>
              <w:t>是否劣V类水质断面治理项目</w:t>
            </w:r>
          </w:p>
        </w:tc>
        <w:tc>
          <w:tcPr>
            <w:tcW w:w="1151" w:type="dxa"/>
            <w:tcBorders>
              <w:top w:val="single" w:sz="4" w:space="0" w:color="auto"/>
              <w:left w:val="single" w:sz="4" w:space="0" w:color="auto"/>
              <w:bottom w:val="single" w:sz="4" w:space="0" w:color="auto"/>
              <w:right w:val="single" w:sz="4" w:space="0" w:color="auto"/>
            </w:tcBorders>
            <w:vAlign w:val="center"/>
          </w:tcPr>
          <w:p w:rsidR="0009472A" w:rsidRDefault="0009472A" w:rsidP="006D4D1A">
            <w:pPr>
              <w:widowControl/>
              <w:spacing w:line="300" w:lineRule="exact"/>
              <w:jc w:val="center"/>
              <w:rPr>
                <w:rFonts w:ascii="宋体" w:hAnsi="宋体" w:cs="宋体"/>
                <w:b/>
                <w:kern w:val="0"/>
                <w:sz w:val="20"/>
                <w:szCs w:val="20"/>
              </w:rPr>
            </w:pPr>
            <w:r>
              <w:rPr>
                <w:rFonts w:ascii="宋体" w:hAnsi="宋体" w:cs="宋体" w:hint="eastAsia"/>
                <w:b/>
                <w:kern w:val="0"/>
                <w:sz w:val="20"/>
                <w:szCs w:val="20"/>
              </w:rPr>
              <w:t>总规模</w:t>
            </w:r>
            <w:r>
              <w:rPr>
                <w:b/>
                <w:kern w:val="0"/>
                <w:sz w:val="20"/>
                <w:szCs w:val="20"/>
              </w:rPr>
              <w:t>(</w:t>
            </w:r>
            <w:r>
              <w:rPr>
                <w:rFonts w:ascii="宋体" w:hAnsi="宋体" w:cs="宋体" w:hint="eastAsia"/>
                <w:b/>
                <w:kern w:val="0"/>
                <w:sz w:val="20"/>
                <w:szCs w:val="20"/>
              </w:rPr>
              <w:t>万吨</w:t>
            </w:r>
            <w:r>
              <w:rPr>
                <w:b/>
                <w:kern w:val="0"/>
                <w:sz w:val="20"/>
                <w:szCs w:val="20"/>
              </w:rPr>
              <w:t>/</w:t>
            </w:r>
            <w:r>
              <w:rPr>
                <w:rFonts w:ascii="宋体" w:hAnsi="宋体" w:cs="宋体" w:hint="eastAsia"/>
                <w:b/>
                <w:kern w:val="0"/>
                <w:sz w:val="20"/>
                <w:szCs w:val="20"/>
              </w:rPr>
              <w:t>日</w:t>
            </w:r>
            <w:r>
              <w:rPr>
                <w:b/>
                <w:kern w:val="0"/>
                <w:sz w:val="20"/>
                <w:szCs w:val="20"/>
              </w:rPr>
              <w:t>)</w:t>
            </w:r>
          </w:p>
        </w:tc>
        <w:tc>
          <w:tcPr>
            <w:tcW w:w="2229" w:type="dxa"/>
            <w:tcBorders>
              <w:top w:val="single" w:sz="4" w:space="0" w:color="auto"/>
              <w:left w:val="single" w:sz="4" w:space="0" w:color="auto"/>
              <w:bottom w:val="single" w:sz="4" w:space="0" w:color="auto"/>
              <w:right w:val="single" w:sz="4" w:space="0" w:color="auto"/>
            </w:tcBorders>
            <w:vAlign w:val="center"/>
          </w:tcPr>
          <w:p w:rsidR="0009472A" w:rsidRDefault="0009472A" w:rsidP="006D4D1A">
            <w:pPr>
              <w:widowControl/>
              <w:spacing w:line="300" w:lineRule="exact"/>
              <w:jc w:val="center"/>
              <w:rPr>
                <w:rFonts w:ascii="宋体" w:hAnsi="宋体" w:cs="宋体"/>
                <w:b/>
                <w:kern w:val="0"/>
                <w:sz w:val="20"/>
                <w:szCs w:val="20"/>
              </w:rPr>
            </w:pPr>
            <w:r>
              <w:rPr>
                <w:rFonts w:ascii="宋体" w:hAnsi="宋体" w:cs="宋体" w:hint="eastAsia"/>
                <w:b/>
                <w:kern w:val="0"/>
                <w:sz w:val="20"/>
                <w:szCs w:val="20"/>
              </w:rPr>
              <w:t>完成日期</w:t>
            </w:r>
          </w:p>
        </w:tc>
      </w:tr>
      <w:tr w:rsidR="0009472A" w:rsidTr="006D4D1A">
        <w:trPr>
          <w:trHeight w:val="440"/>
          <w:jc w:val="center"/>
        </w:trPr>
        <w:tc>
          <w:tcPr>
            <w:tcW w:w="433" w:type="dxa"/>
            <w:tcBorders>
              <w:top w:val="nil"/>
              <w:left w:val="single" w:sz="4" w:space="0" w:color="auto"/>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b/>
                <w:bCs/>
                <w:kern w:val="0"/>
                <w:szCs w:val="21"/>
              </w:rPr>
            </w:pPr>
            <w:r>
              <w:rPr>
                <w:rFonts w:ascii="仿宋_GB2312" w:hAnsi="宋体" w:cs="宋体" w:hint="eastAsia"/>
                <w:b/>
                <w:bCs/>
                <w:kern w:val="0"/>
                <w:szCs w:val="21"/>
              </w:rPr>
              <w:t xml:space="preserve">　</w:t>
            </w:r>
          </w:p>
        </w:tc>
        <w:tc>
          <w:tcPr>
            <w:tcW w:w="2269"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left"/>
              <w:rPr>
                <w:rFonts w:ascii="仿宋_GB2312" w:hAnsi="宋体" w:cs="宋体"/>
                <w:b/>
                <w:bCs/>
                <w:kern w:val="0"/>
                <w:szCs w:val="21"/>
              </w:rPr>
            </w:pPr>
            <w:r>
              <w:rPr>
                <w:rFonts w:ascii="仿宋_GB2312" w:hAnsi="宋体" w:cs="宋体" w:hint="eastAsia"/>
                <w:b/>
                <w:bCs/>
                <w:kern w:val="0"/>
                <w:szCs w:val="21"/>
              </w:rPr>
              <w:t>一、</w:t>
            </w:r>
            <w:r>
              <w:rPr>
                <w:rFonts w:ascii="仿宋_GB2312" w:hAnsi="宋体" w:cs="宋体" w:hint="eastAsia"/>
                <w:b/>
                <w:bCs/>
                <w:kern w:val="0"/>
                <w:szCs w:val="21"/>
              </w:rPr>
              <w:t>2017</w:t>
            </w:r>
            <w:r>
              <w:rPr>
                <w:rFonts w:ascii="仿宋_GB2312" w:hAnsi="宋体" w:cs="宋体" w:hint="eastAsia"/>
                <w:b/>
                <w:bCs/>
                <w:kern w:val="0"/>
                <w:szCs w:val="21"/>
              </w:rPr>
              <w:t>年必须建成项目（</w:t>
            </w:r>
            <w:r>
              <w:rPr>
                <w:rFonts w:ascii="仿宋_GB2312" w:hAnsi="宋体" w:cs="宋体" w:hint="eastAsia"/>
                <w:b/>
                <w:bCs/>
                <w:kern w:val="0"/>
                <w:szCs w:val="21"/>
              </w:rPr>
              <w:t>49</w:t>
            </w:r>
            <w:r>
              <w:rPr>
                <w:rFonts w:ascii="仿宋_GB2312" w:hAnsi="宋体" w:cs="宋体" w:hint="eastAsia"/>
                <w:b/>
                <w:bCs/>
                <w:kern w:val="0"/>
                <w:szCs w:val="21"/>
              </w:rPr>
              <w:t>个）</w:t>
            </w:r>
          </w:p>
        </w:tc>
        <w:tc>
          <w:tcPr>
            <w:tcW w:w="2444"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left"/>
              <w:rPr>
                <w:rFonts w:ascii="仿宋_GB2312" w:hAnsi="宋体" w:cs="宋体"/>
                <w:kern w:val="0"/>
                <w:szCs w:val="21"/>
              </w:rPr>
            </w:pPr>
            <w:r>
              <w:rPr>
                <w:rFonts w:ascii="仿宋_GB2312" w:hAnsi="宋体" w:cs="宋体" w:hint="eastAsia"/>
                <w:kern w:val="0"/>
                <w:szCs w:val="21"/>
              </w:rPr>
              <w:t xml:space="preserve">　</w:t>
            </w:r>
          </w:p>
        </w:tc>
        <w:tc>
          <w:tcPr>
            <w:tcW w:w="3745"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 xml:space="preserve">　</w:t>
            </w:r>
          </w:p>
        </w:tc>
        <w:tc>
          <w:tcPr>
            <w:tcW w:w="1873"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b/>
                <w:bCs/>
                <w:kern w:val="0"/>
                <w:szCs w:val="21"/>
              </w:rPr>
            </w:pPr>
            <w:r>
              <w:rPr>
                <w:rFonts w:ascii="仿宋_GB2312" w:hAnsi="宋体" w:cs="宋体" w:hint="eastAsia"/>
                <w:b/>
                <w:bCs/>
                <w:kern w:val="0"/>
                <w:szCs w:val="21"/>
              </w:rPr>
              <w:t>29</w:t>
            </w:r>
            <w:r>
              <w:rPr>
                <w:rFonts w:ascii="仿宋_GB2312" w:hAnsi="宋体" w:cs="宋体" w:hint="eastAsia"/>
                <w:b/>
                <w:bCs/>
                <w:kern w:val="0"/>
                <w:szCs w:val="21"/>
              </w:rPr>
              <w:t>个</w:t>
            </w:r>
          </w:p>
        </w:tc>
        <w:tc>
          <w:tcPr>
            <w:tcW w:w="1151"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b/>
                <w:bCs/>
                <w:kern w:val="0"/>
                <w:szCs w:val="21"/>
              </w:rPr>
            </w:pPr>
            <w:r>
              <w:rPr>
                <w:rFonts w:ascii="仿宋_GB2312" w:hAnsi="宋体" w:cs="宋体" w:hint="eastAsia"/>
                <w:b/>
                <w:bCs/>
                <w:kern w:val="0"/>
                <w:szCs w:val="21"/>
              </w:rPr>
              <w:t>41.9</w:t>
            </w:r>
          </w:p>
        </w:tc>
        <w:tc>
          <w:tcPr>
            <w:tcW w:w="2229"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b/>
                <w:bCs/>
                <w:kern w:val="0"/>
                <w:szCs w:val="21"/>
              </w:rPr>
            </w:pPr>
            <w:r>
              <w:rPr>
                <w:rFonts w:ascii="仿宋_GB2312" w:hAnsi="宋体" w:cs="宋体" w:hint="eastAsia"/>
                <w:kern w:val="0"/>
                <w:szCs w:val="21"/>
              </w:rPr>
              <w:t xml:space="preserve">　</w:t>
            </w:r>
          </w:p>
        </w:tc>
      </w:tr>
      <w:tr w:rsidR="0009472A" w:rsidTr="006D4D1A">
        <w:trPr>
          <w:trHeight w:val="518"/>
          <w:jc w:val="center"/>
        </w:trPr>
        <w:tc>
          <w:tcPr>
            <w:tcW w:w="433" w:type="dxa"/>
            <w:tcBorders>
              <w:top w:val="nil"/>
              <w:left w:val="single" w:sz="4" w:space="0" w:color="auto"/>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1</w:t>
            </w:r>
          </w:p>
        </w:tc>
        <w:tc>
          <w:tcPr>
            <w:tcW w:w="2269"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黄岩区</w:t>
            </w:r>
          </w:p>
        </w:tc>
        <w:tc>
          <w:tcPr>
            <w:tcW w:w="2444"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黄岩江口污水厂</w:t>
            </w:r>
          </w:p>
        </w:tc>
        <w:tc>
          <w:tcPr>
            <w:tcW w:w="3745"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地表水准四类提标改造</w:t>
            </w:r>
          </w:p>
        </w:tc>
        <w:tc>
          <w:tcPr>
            <w:tcW w:w="1873"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是</w:t>
            </w:r>
          </w:p>
        </w:tc>
        <w:tc>
          <w:tcPr>
            <w:tcW w:w="1151"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8</w:t>
            </w:r>
          </w:p>
        </w:tc>
        <w:tc>
          <w:tcPr>
            <w:tcW w:w="2229"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2017.12</w:t>
            </w:r>
          </w:p>
        </w:tc>
      </w:tr>
      <w:tr w:rsidR="0009472A" w:rsidTr="006D4D1A">
        <w:trPr>
          <w:trHeight w:val="411"/>
          <w:jc w:val="center"/>
        </w:trPr>
        <w:tc>
          <w:tcPr>
            <w:tcW w:w="433" w:type="dxa"/>
            <w:tcBorders>
              <w:top w:val="nil"/>
              <w:left w:val="single" w:sz="4" w:space="0" w:color="auto"/>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2</w:t>
            </w:r>
          </w:p>
        </w:tc>
        <w:tc>
          <w:tcPr>
            <w:tcW w:w="2269"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路桥区</w:t>
            </w:r>
          </w:p>
        </w:tc>
        <w:tc>
          <w:tcPr>
            <w:tcW w:w="2444"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路桥滨海污水厂</w:t>
            </w:r>
          </w:p>
        </w:tc>
        <w:tc>
          <w:tcPr>
            <w:tcW w:w="3745"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1.6</w:t>
            </w:r>
            <w:r>
              <w:rPr>
                <w:rFonts w:ascii="仿宋_GB2312" w:hAnsi="宋体" w:cs="宋体" w:hint="eastAsia"/>
                <w:kern w:val="0"/>
                <w:szCs w:val="21"/>
              </w:rPr>
              <w:t>万吨准四类提标，</w:t>
            </w:r>
            <w:r>
              <w:rPr>
                <w:rFonts w:ascii="仿宋_GB2312" w:hAnsi="宋体" w:cs="宋体" w:hint="eastAsia"/>
                <w:kern w:val="0"/>
                <w:szCs w:val="21"/>
              </w:rPr>
              <w:t>4.4</w:t>
            </w:r>
            <w:r>
              <w:rPr>
                <w:rFonts w:ascii="仿宋_GB2312" w:hAnsi="宋体" w:cs="宋体" w:hint="eastAsia"/>
                <w:kern w:val="0"/>
                <w:szCs w:val="21"/>
              </w:rPr>
              <w:t>万吨扩建</w:t>
            </w:r>
          </w:p>
        </w:tc>
        <w:tc>
          <w:tcPr>
            <w:tcW w:w="1873"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是</w:t>
            </w:r>
          </w:p>
        </w:tc>
        <w:tc>
          <w:tcPr>
            <w:tcW w:w="1151"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2</w:t>
            </w:r>
          </w:p>
        </w:tc>
        <w:tc>
          <w:tcPr>
            <w:tcW w:w="2229"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2017</w:t>
            </w:r>
          </w:p>
        </w:tc>
      </w:tr>
      <w:tr w:rsidR="0009472A" w:rsidTr="006D4D1A">
        <w:trPr>
          <w:trHeight w:val="502"/>
          <w:jc w:val="center"/>
        </w:trPr>
        <w:tc>
          <w:tcPr>
            <w:tcW w:w="433" w:type="dxa"/>
            <w:tcBorders>
              <w:top w:val="nil"/>
              <w:left w:val="single" w:sz="4" w:space="0" w:color="auto"/>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3</w:t>
            </w:r>
          </w:p>
        </w:tc>
        <w:tc>
          <w:tcPr>
            <w:tcW w:w="2269"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临海市</w:t>
            </w:r>
          </w:p>
        </w:tc>
        <w:tc>
          <w:tcPr>
            <w:tcW w:w="2444"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临海江南污水厂</w:t>
            </w:r>
          </w:p>
        </w:tc>
        <w:tc>
          <w:tcPr>
            <w:tcW w:w="3745"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地表水准四类提标改造</w:t>
            </w:r>
          </w:p>
        </w:tc>
        <w:tc>
          <w:tcPr>
            <w:tcW w:w="1873"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 xml:space="preserve">　</w:t>
            </w:r>
          </w:p>
        </w:tc>
        <w:tc>
          <w:tcPr>
            <w:tcW w:w="1151"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3</w:t>
            </w:r>
          </w:p>
        </w:tc>
        <w:tc>
          <w:tcPr>
            <w:tcW w:w="2229"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2017</w:t>
            </w:r>
          </w:p>
        </w:tc>
      </w:tr>
      <w:tr w:rsidR="0009472A" w:rsidTr="006D4D1A">
        <w:trPr>
          <w:trHeight w:val="502"/>
          <w:jc w:val="center"/>
        </w:trPr>
        <w:tc>
          <w:tcPr>
            <w:tcW w:w="433" w:type="dxa"/>
            <w:tcBorders>
              <w:top w:val="nil"/>
              <w:left w:val="single" w:sz="4" w:space="0" w:color="auto"/>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4</w:t>
            </w:r>
          </w:p>
        </w:tc>
        <w:tc>
          <w:tcPr>
            <w:tcW w:w="2269"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温岭市</w:t>
            </w:r>
          </w:p>
        </w:tc>
        <w:tc>
          <w:tcPr>
            <w:tcW w:w="2444"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温岭北城污水厂</w:t>
            </w:r>
          </w:p>
        </w:tc>
        <w:tc>
          <w:tcPr>
            <w:tcW w:w="3745"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地表水准四类提标改造</w:t>
            </w:r>
          </w:p>
        </w:tc>
        <w:tc>
          <w:tcPr>
            <w:tcW w:w="1873"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是</w:t>
            </w:r>
          </w:p>
        </w:tc>
        <w:tc>
          <w:tcPr>
            <w:tcW w:w="1151"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0.5</w:t>
            </w:r>
          </w:p>
        </w:tc>
        <w:tc>
          <w:tcPr>
            <w:tcW w:w="2229"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2017</w:t>
            </w:r>
          </w:p>
        </w:tc>
      </w:tr>
      <w:tr w:rsidR="0009472A" w:rsidTr="006D4D1A">
        <w:trPr>
          <w:trHeight w:val="502"/>
          <w:jc w:val="center"/>
        </w:trPr>
        <w:tc>
          <w:tcPr>
            <w:tcW w:w="433" w:type="dxa"/>
            <w:tcBorders>
              <w:top w:val="nil"/>
              <w:left w:val="single" w:sz="4" w:space="0" w:color="auto"/>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5</w:t>
            </w:r>
          </w:p>
        </w:tc>
        <w:tc>
          <w:tcPr>
            <w:tcW w:w="2269"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温岭市</w:t>
            </w:r>
          </w:p>
        </w:tc>
        <w:tc>
          <w:tcPr>
            <w:tcW w:w="2444"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温岭观岙污水厂</w:t>
            </w:r>
          </w:p>
        </w:tc>
        <w:tc>
          <w:tcPr>
            <w:tcW w:w="3745"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地表水准四类提标改造</w:t>
            </w:r>
          </w:p>
        </w:tc>
        <w:tc>
          <w:tcPr>
            <w:tcW w:w="1873"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是</w:t>
            </w:r>
          </w:p>
        </w:tc>
        <w:tc>
          <w:tcPr>
            <w:tcW w:w="1151"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14</w:t>
            </w:r>
          </w:p>
        </w:tc>
        <w:tc>
          <w:tcPr>
            <w:tcW w:w="2229"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2017</w:t>
            </w:r>
          </w:p>
        </w:tc>
      </w:tr>
      <w:tr w:rsidR="0009472A" w:rsidTr="006D4D1A">
        <w:trPr>
          <w:trHeight w:val="502"/>
          <w:jc w:val="center"/>
        </w:trPr>
        <w:tc>
          <w:tcPr>
            <w:tcW w:w="433" w:type="dxa"/>
            <w:tcBorders>
              <w:top w:val="nil"/>
              <w:left w:val="single" w:sz="4" w:space="0" w:color="auto"/>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6</w:t>
            </w:r>
          </w:p>
        </w:tc>
        <w:tc>
          <w:tcPr>
            <w:tcW w:w="2269"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温岭市</w:t>
            </w:r>
          </w:p>
        </w:tc>
        <w:tc>
          <w:tcPr>
            <w:tcW w:w="2444"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温岭新河污水厂</w:t>
            </w:r>
          </w:p>
        </w:tc>
        <w:tc>
          <w:tcPr>
            <w:tcW w:w="3745"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地表水准四类提标改造</w:t>
            </w:r>
          </w:p>
        </w:tc>
        <w:tc>
          <w:tcPr>
            <w:tcW w:w="1873"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是</w:t>
            </w:r>
          </w:p>
        </w:tc>
        <w:tc>
          <w:tcPr>
            <w:tcW w:w="1151"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0.8</w:t>
            </w:r>
          </w:p>
        </w:tc>
        <w:tc>
          <w:tcPr>
            <w:tcW w:w="2229"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2017</w:t>
            </w:r>
          </w:p>
        </w:tc>
      </w:tr>
      <w:tr w:rsidR="0009472A" w:rsidTr="006D4D1A">
        <w:trPr>
          <w:trHeight w:val="502"/>
          <w:jc w:val="center"/>
        </w:trPr>
        <w:tc>
          <w:tcPr>
            <w:tcW w:w="433" w:type="dxa"/>
            <w:tcBorders>
              <w:top w:val="nil"/>
              <w:left w:val="single" w:sz="4" w:space="0" w:color="auto"/>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7</w:t>
            </w:r>
          </w:p>
        </w:tc>
        <w:tc>
          <w:tcPr>
            <w:tcW w:w="2269"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温岭市</w:t>
            </w:r>
          </w:p>
        </w:tc>
        <w:tc>
          <w:tcPr>
            <w:tcW w:w="2444"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温岭箬横污水厂</w:t>
            </w:r>
          </w:p>
        </w:tc>
        <w:tc>
          <w:tcPr>
            <w:tcW w:w="3745"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地表水准四类提标改造</w:t>
            </w:r>
          </w:p>
        </w:tc>
        <w:tc>
          <w:tcPr>
            <w:tcW w:w="1873"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是</w:t>
            </w:r>
          </w:p>
        </w:tc>
        <w:tc>
          <w:tcPr>
            <w:tcW w:w="1151"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0.5</w:t>
            </w:r>
          </w:p>
        </w:tc>
        <w:tc>
          <w:tcPr>
            <w:tcW w:w="2229"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2017</w:t>
            </w:r>
          </w:p>
        </w:tc>
      </w:tr>
      <w:tr w:rsidR="0009472A" w:rsidTr="006D4D1A">
        <w:trPr>
          <w:trHeight w:val="502"/>
          <w:jc w:val="center"/>
        </w:trPr>
        <w:tc>
          <w:tcPr>
            <w:tcW w:w="433" w:type="dxa"/>
            <w:tcBorders>
              <w:top w:val="nil"/>
              <w:left w:val="single" w:sz="4" w:space="0" w:color="auto"/>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8</w:t>
            </w:r>
          </w:p>
        </w:tc>
        <w:tc>
          <w:tcPr>
            <w:tcW w:w="2269"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温岭市</w:t>
            </w:r>
          </w:p>
        </w:tc>
        <w:tc>
          <w:tcPr>
            <w:tcW w:w="2444"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温岭松门污水厂</w:t>
            </w:r>
          </w:p>
        </w:tc>
        <w:tc>
          <w:tcPr>
            <w:tcW w:w="3745"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地表水准四类提标改造</w:t>
            </w:r>
          </w:p>
        </w:tc>
        <w:tc>
          <w:tcPr>
            <w:tcW w:w="1873"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是</w:t>
            </w:r>
          </w:p>
        </w:tc>
        <w:tc>
          <w:tcPr>
            <w:tcW w:w="1151"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1</w:t>
            </w:r>
          </w:p>
        </w:tc>
        <w:tc>
          <w:tcPr>
            <w:tcW w:w="2229"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2017</w:t>
            </w:r>
          </w:p>
        </w:tc>
      </w:tr>
      <w:tr w:rsidR="0009472A" w:rsidTr="006D4D1A">
        <w:trPr>
          <w:trHeight w:val="502"/>
          <w:jc w:val="center"/>
        </w:trPr>
        <w:tc>
          <w:tcPr>
            <w:tcW w:w="433" w:type="dxa"/>
            <w:tcBorders>
              <w:top w:val="nil"/>
              <w:left w:val="single" w:sz="4" w:space="0" w:color="auto"/>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9</w:t>
            </w:r>
          </w:p>
        </w:tc>
        <w:tc>
          <w:tcPr>
            <w:tcW w:w="2269"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温岭市</w:t>
            </w:r>
          </w:p>
        </w:tc>
        <w:tc>
          <w:tcPr>
            <w:tcW w:w="2444"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温岭坞根污水厂</w:t>
            </w:r>
          </w:p>
        </w:tc>
        <w:tc>
          <w:tcPr>
            <w:tcW w:w="3745"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地表水准四类提标改造</w:t>
            </w:r>
          </w:p>
        </w:tc>
        <w:tc>
          <w:tcPr>
            <w:tcW w:w="1873"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是</w:t>
            </w:r>
          </w:p>
        </w:tc>
        <w:tc>
          <w:tcPr>
            <w:tcW w:w="1151"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0.1</w:t>
            </w:r>
          </w:p>
        </w:tc>
        <w:tc>
          <w:tcPr>
            <w:tcW w:w="2229"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2017</w:t>
            </w:r>
          </w:p>
        </w:tc>
      </w:tr>
      <w:tr w:rsidR="0009472A" w:rsidTr="006D4D1A">
        <w:trPr>
          <w:trHeight w:val="502"/>
          <w:jc w:val="center"/>
        </w:trPr>
        <w:tc>
          <w:tcPr>
            <w:tcW w:w="433" w:type="dxa"/>
            <w:tcBorders>
              <w:top w:val="nil"/>
              <w:left w:val="single" w:sz="4" w:space="0" w:color="auto"/>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10</w:t>
            </w:r>
          </w:p>
        </w:tc>
        <w:tc>
          <w:tcPr>
            <w:tcW w:w="2269"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温岭市</w:t>
            </w:r>
          </w:p>
        </w:tc>
        <w:tc>
          <w:tcPr>
            <w:tcW w:w="2444"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温岭牧屿污水厂</w:t>
            </w:r>
          </w:p>
        </w:tc>
        <w:tc>
          <w:tcPr>
            <w:tcW w:w="3745"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地表水准四类提标改造</w:t>
            </w:r>
          </w:p>
        </w:tc>
        <w:tc>
          <w:tcPr>
            <w:tcW w:w="1873"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是</w:t>
            </w:r>
          </w:p>
        </w:tc>
        <w:tc>
          <w:tcPr>
            <w:tcW w:w="1151"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1</w:t>
            </w:r>
          </w:p>
        </w:tc>
        <w:tc>
          <w:tcPr>
            <w:tcW w:w="2229"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2017</w:t>
            </w:r>
          </w:p>
        </w:tc>
      </w:tr>
      <w:tr w:rsidR="0009472A" w:rsidTr="006D4D1A">
        <w:trPr>
          <w:trHeight w:val="502"/>
          <w:jc w:val="center"/>
        </w:trPr>
        <w:tc>
          <w:tcPr>
            <w:tcW w:w="433" w:type="dxa"/>
            <w:tcBorders>
              <w:top w:val="nil"/>
              <w:left w:val="single" w:sz="4" w:space="0" w:color="auto"/>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11</w:t>
            </w:r>
          </w:p>
        </w:tc>
        <w:tc>
          <w:tcPr>
            <w:tcW w:w="2269"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玉环县</w:t>
            </w:r>
          </w:p>
        </w:tc>
        <w:tc>
          <w:tcPr>
            <w:tcW w:w="2444"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玉环污水厂</w:t>
            </w:r>
          </w:p>
        </w:tc>
        <w:tc>
          <w:tcPr>
            <w:tcW w:w="3745"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地表水准四类提标改造</w:t>
            </w:r>
          </w:p>
        </w:tc>
        <w:tc>
          <w:tcPr>
            <w:tcW w:w="1873"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是</w:t>
            </w:r>
          </w:p>
        </w:tc>
        <w:tc>
          <w:tcPr>
            <w:tcW w:w="1151"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6</w:t>
            </w:r>
          </w:p>
        </w:tc>
        <w:tc>
          <w:tcPr>
            <w:tcW w:w="2229"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2017.6</w:t>
            </w:r>
          </w:p>
        </w:tc>
      </w:tr>
      <w:tr w:rsidR="0009472A" w:rsidTr="006D4D1A">
        <w:trPr>
          <w:trHeight w:val="502"/>
          <w:jc w:val="center"/>
        </w:trPr>
        <w:tc>
          <w:tcPr>
            <w:tcW w:w="433" w:type="dxa"/>
            <w:tcBorders>
              <w:top w:val="nil"/>
              <w:left w:val="single" w:sz="4" w:space="0" w:color="auto"/>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12</w:t>
            </w:r>
          </w:p>
        </w:tc>
        <w:tc>
          <w:tcPr>
            <w:tcW w:w="2269"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玉环县</w:t>
            </w:r>
          </w:p>
        </w:tc>
        <w:tc>
          <w:tcPr>
            <w:tcW w:w="2444"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玉环沙门污水厂</w:t>
            </w:r>
          </w:p>
        </w:tc>
        <w:tc>
          <w:tcPr>
            <w:tcW w:w="3745"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地表水准四类提标改造</w:t>
            </w:r>
          </w:p>
        </w:tc>
        <w:tc>
          <w:tcPr>
            <w:tcW w:w="1873"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是</w:t>
            </w:r>
          </w:p>
        </w:tc>
        <w:tc>
          <w:tcPr>
            <w:tcW w:w="1151"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0.5</w:t>
            </w:r>
          </w:p>
        </w:tc>
        <w:tc>
          <w:tcPr>
            <w:tcW w:w="2229"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2017</w:t>
            </w:r>
          </w:p>
        </w:tc>
      </w:tr>
      <w:tr w:rsidR="0009472A" w:rsidTr="006D4D1A">
        <w:trPr>
          <w:trHeight w:val="502"/>
          <w:jc w:val="center"/>
        </w:trPr>
        <w:tc>
          <w:tcPr>
            <w:tcW w:w="433" w:type="dxa"/>
            <w:tcBorders>
              <w:top w:val="nil"/>
              <w:left w:val="single" w:sz="4" w:space="0" w:color="auto"/>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13</w:t>
            </w:r>
          </w:p>
        </w:tc>
        <w:tc>
          <w:tcPr>
            <w:tcW w:w="2269"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天台县</w:t>
            </w:r>
          </w:p>
        </w:tc>
        <w:tc>
          <w:tcPr>
            <w:tcW w:w="2444"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天台凯发新泉污水厂</w:t>
            </w:r>
          </w:p>
        </w:tc>
        <w:tc>
          <w:tcPr>
            <w:tcW w:w="3745"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地表水准四类提标改造</w:t>
            </w:r>
          </w:p>
        </w:tc>
        <w:tc>
          <w:tcPr>
            <w:tcW w:w="1873" w:type="dxa"/>
            <w:tcBorders>
              <w:top w:val="nil"/>
              <w:left w:val="nil"/>
              <w:bottom w:val="single" w:sz="4" w:space="0" w:color="auto"/>
              <w:right w:val="single" w:sz="4" w:space="0" w:color="auto"/>
            </w:tcBorders>
            <w:vAlign w:val="center"/>
          </w:tcPr>
          <w:p w:rsidR="0009472A" w:rsidRDefault="0009472A" w:rsidP="006D4D1A">
            <w:pPr>
              <w:widowControl/>
              <w:spacing w:line="260" w:lineRule="exact"/>
              <w:rPr>
                <w:rFonts w:ascii="仿宋_GB2312" w:hAnsi="宋体" w:cs="宋体"/>
                <w:kern w:val="0"/>
                <w:szCs w:val="21"/>
              </w:rPr>
            </w:pPr>
          </w:p>
        </w:tc>
        <w:tc>
          <w:tcPr>
            <w:tcW w:w="1151"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4</w:t>
            </w:r>
          </w:p>
        </w:tc>
        <w:tc>
          <w:tcPr>
            <w:tcW w:w="2229"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2017</w:t>
            </w:r>
          </w:p>
        </w:tc>
      </w:tr>
      <w:tr w:rsidR="0009472A" w:rsidTr="006D4D1A">
        <w:trPr>
          <w:trHeight w:val="502"/>
          <w:jc w:val="center"/>
        </w:trPr>
        <w:tc>
          <w:tcPr>
            <w:tcW w:w="433" w:type="dxa"/>
            <w:tcBorders>
              <w:top w:val="nil"/>
              <w:left w:val="single" w:sz="4" w:space="0" w:color="auto"/>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14</w:t>
            </w:r>
          </w:p>
        </w:tc>
        <w:tc>
          <w:tcPr>
            <w:tcW w:w="2269"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三门县</w:t>
            </w:r>
          </w:p>
        </w:tc>
        <w:tc>
          <w:tcPr>
            <w:tcW w:w="2444"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三门健跳污水厂</w:t>
            </w:r>
          </w:p>
        </w:tc>
        <w:tc>
          <w:tcPr>
            <w:tcW w:w="3745"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地表水准四类提标改造</w:t>
            </w:r>
          </w:p>
        </w:tc>
        <w:tc>
          <w:tcPr>
            <w:tcW w:w="1873"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p>
        </w:tc>
        <w:tc>
          <w:tcPr>
            <w:tcW w:w="1151"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0.5</w:t>
            </w:r>
          </w:p>
        </w:tc>
        <w:tc>
          <w:tcPr>
            <w:tcW w:w="2229" w:type="dxa"/>
            <w:tcBorders>
              <w:top w:val="nil"/>
              <w:left w:val="nil"/>
              <w:bottom w:val="single" w:sz="4" w:space="0" w:color="auto"/>
              <w:right w:val="single" w:sz="4" w:space="0" w:color="auto"/>
            </w:tcBorders>
            <w:vAlign w:val="center"/>
          </w:tcPr>
          <w:p w:rsidR="0009472A" w:rsidRDefault="0009472A" w:rsidP="006D4D1A">
            <w:pPr>
              <w:widowControl/>
              <w:spacing w:line="260" w:lineRule="exact"/>
              <w:jc w:val="center"/>
              <w:rPr>
                <w:rFonts w:ascii="仿宋_GB2312" w:hAnsi="宋体" w:cs="宋体"/>
                <w:kern w:val="0"/>
                <w:szCs w:val="21"/>
              </w:rPr>
            </w:pPr>
            <w:r>
              <w:rPr>
                <w:rFonts w:ascii="仿宋_GB2312" w:hAnsi="宋体" w:cs="宋体" w:hint="eastAsia"/>
                <w:kern w:val="0"/>
                <w:szCs w:val="21"/>
              </w:rPr>
              <w:t>2017</w:t>
            </w:r>
          </w:p>
        </w:tc>
      </w:tr>
    </w:tbl>
    <w:p w:rsidR="0009472A" w:rsidRDefault="0009472A" w:rsidP="0009472A">
      <w:pPr>
        <w:ind w:left="178" w:hangingChars="100" w:hanging="178"/>
        <w:rPr>
          <w:rFonts w:eastAsia="楷体_GB2312"/>
          <w:spacing w:val="-16"/>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994"/>
        <w:gridCol w:w="1644"/>
        <w:gridCol w:w="4426"/>
        <w:gridCol w:w="1302"/>
        <w:gridCol w:w="1678"/>
        <w:gridCol w:w="1874"/>
        <w:gridCol w:w="1829"/>
      </w:tblGrid>
      <w:tr w:rsidR="0009472A" w:rsidTr="006D4D1A">
        <w:trPr>
          <w:trHeight w:val="285"/>
        </w:trPr>
        <w:tc>
          <w:tcPr>
            <w:tcW w:w="13747" w:type="dxa"/>
            <w:gridSpan w:val="7"/>
            <w:tcBorders>
              <w:tl2br w:val="nil"/>
              <w:tr2bl w:val="nil"/>
            </w:tcBorders>
            <w:vAlign w:val="center"/>
          </w:tcPr>
          <w:p w:rsidR="0009472A" w:rsidRDefault="0009472A" w:rsidP="006D4D1A">
            <w:pPr>
              <w:widowControl/>
              <w:spacing w:line="400" w:lineRule="exact"/>
              <w:jc w:val="center"/>
              <w:textAlignment w:val="center"/>
              <w:rPr>
                <w:rFonts w:ascii="宋体" w:hAnsi="宋体" w:cs="宋体"/>
                <w:b/>
                <w:color w:val="000000"/>
                <w:sz w:val="36"/>
                <w:szCs w:val="36"/>
              </w:rPr>
            </w:pPr>
            <w:r>
              <w:rPr>
                <w:rFonts w:ascii="宋体" w:hAnsi="宋体" w:cs="宋体" w:hint="eastAsia"/>
                <w:b/>
                <w:color w:val="000000"/>
                <w:kern w:val="0"/>
                <w:sz w:val="36"/>
                <w:szCs w:val="36"/>
              </w:rPr>
              <w:t>2017年城镇污水配套管网建设项目计划表</w:t>
            </w:r>
          </w:p>
        </w:tc>
      </w:tr>
      <w:tr w:rsidR="0009472A" w:rsidTr="006D4D1A">
        <w:trPr>
          <w:trHeight w:val="260"/>
        </w:trPr>
        <w:tc>
          <w:tcPr>
            <w:tcW w:w="994" w:type="dxa"/>
            <w:vMerge w:val="restart"/>
            <w:tcBorders>
              <w:tl2br w:val="nil"/>
              <w:tr2bl w:val="nil"/>
            </w:tcBorders>
            <w:vAlign w:val="center"/>
          </w:tcPr>
          <w:p w:rsidR="0009472A" w:rsidRDefault="0009472A" w:rsidP="006D4D1A">
            <w:pPr>
              <w:widowControl/>
              <w:spacing w:line="26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序号</w:t>
            </w:r>
          </w:p>
        </w:tc>
        <w:tc>
          <w:tcPr>
            <w:tcW w:w="1644" w:type="dxa"/>
            <w:vMerge w:val="restart"/>
            <w:tcBorders>
              <w:tl2br w:val="nil"/>
              <w:tr2bl w:val="nil"/>
            </w:tcBorders>
            <w:vAlign w:val="center"/>
          </w:tcPr>
          <w:p w:rsidR="0009472A" w:rsidRDefault="0009472A" w:rsidP="006D4D1A">
            <w:pPr>
              <w:widowControl/>
              <w:spacing w:line="26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市、县（市、区）、镇名称</w:t>
            </w:r>
          </w:p>
        </w:tc>
        <w:tc>
          <w:tcPr>
            <w:tcW w:w="4426" w:type="dxa"/>
            <w:vMerge w:val="restart"/>
            <w:tcBorders>
              <w:tl2br w:val="nil"/>
              <w:tr2bl w:val="nil"/>
            </w:tcBorders>
            <w:vAlign w:val="center"/>
          </w:tcPr>
          <w:p w:rsidR="0009472A" w:rsidRDefault="0009472A" w:rsidP="006D4D1A">
            <w:pPr>
              <w:widowControl/>
              <w:spacing w:line="26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项目名称</w:t>
            </w:r>
          </w:p>
        </w:tc>
        <w:tc>
          <w:tcPr>
            <w:tcW w:w="1302" w:type="dxa"/>
            <w:vMerge w:val="restart"/>
            <w:tcBorders>
              <w:tl2br w:val="nil"/>
              <w:tr2bl w:val="nil"/>
            </w:tcBorders>
            <w:vAlign w:val="center"/>
          </w:tcPr>
          <w:p w:rsidR="0009472A" w:rsidRDefault="0009472A" w:rsidP="006D4D1A">
            <w:pPr>
              <w:widowControl/>
              <w:spacing w:line="26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是否劣V类水质断面治理项目</w:t>
            </w:r>
          </w:p>
        </w:tc>
        <w:tc>
          <w:tcPr>
            <w:tcW w:w="1678" w:type="dxa"/>
            <w:vMerge w:val="restart"/>
            <w:tcBorders>
              <w:tl2br w:val="nil"/>
              <w:tr2bl w:val="nil"/>
            </w:tcBorders>
            <w:vAlign w:val="center"/>
          </w:tcPr>
          <w:p w:rsidR="0009472A" w:rsidRDefault="0009472A" w:rsidP="006D4D1A">
            <w:pPr>
              <w:widowControl/>
              <w:spacing w:line="260" w:lineRule="exact"/>
              <w:jc w:val="center"/>
              <w:textAlignment w:val="center"/>
              <w:rPr>
                <w:b/>
                <w:color w:val="000000"/>
                <w:sz w:val="20"/>
                <w:szCs w:val="20"/>
              </w:rPr>
            </w:pPr>
            <w:r>
              <w:rPr>
                <w:b/>
                <w:color w:val="000000"/>
                <w:kern w:val="0"/>
                <w:sz w:val="20"/>
                <w:szCs w:val="20"/>
              </w:rPr>
              <w:t>其中管网部分</w:t>
            </w:r>
            <w:r>
              <w:rPr>
                <w:b/>
                <w:color w:val="000000"/>
                <w:kern w:val="0"/>
                <w:sz w:val="20"/>
                <w:szCs w:val="20"/>
              </w:rPr>
              <w:t>2017</w:t>
            </w:r>
            <w:r>
              <w:rPr>
                <w:b/>
                <w:color w:val="000000"/>
                <w:kern w:val="0"/>
                <w:sz w:val="20"/>
                <w:szCs w:val="20"/>
              </w:rPr>
              <w:t>年计划投资</w:t>
            </w:r>
            <w:r>
              <w:rPr>
                <w:b/>
                <w:color w:val="000000"/>
                <w:kern w:val="0"/>
                <w:sz w:val="20"/>
                <w:szCs w:val="20"/>
              </w:rPr>
              <w:t>(</w:t>
            </w:r>
            <w:r>
              <w:rPr>
                <w:b/>
                <w:color w:val="000000"/>
                <w:kern w:val="0"/>
                <w:sz w:val="20"/>
                <w:szCs w:val="20"/>
              </w:rPr>
              <w:t>万元</w:t>
            </w:r>
            <w:r>
              <w:rPr>
                <w:b/>
                <w:color w:val="000000"/>
                <w:kern w:val="0"/>
                <w:sz w:val="20"/>
                <w:szCs w:val="20"/>
              </w:rPr>
              <w:t>)</w:t>
            </w:r>
          </w:p>
        </w:tc>
        <w:tc>
          <w:tcPr>
            <w:tcW w:w="1874" w:type="dxa"/>
            <w:vMerge w:val="restart"/>
            <w:tcBorders>
              <w:tl2br w:val="nil"/>
              <w:tr2bl w:val="nil"/>
            </w:tcBorders>
            <w:vAlign w:val="center"/>
          </w:tcPr>
          <w:p w:rsidR="0009472A" w:rsidRDefault="0009472A" w:rsidP="006D4D1A">
            <w:pPr>
              <w:widowControl/>
              <w:spacing w:line="260" w:lineRule="exact"/>
              <w:jc w:val="center"/>
              <w:textAlignment w:val="center"/>
              <w:rPr>
                <w:b/>
                <w:color w:val="000000"/>
                <w:sz w:val="20"/>
                <w:szCs w:val="20"/>
              </w:rPr>
            </w:pPr>
            <w:r>
              <w:rPr>
                <w:b/>
                <w:color w:val="000000"/>
                <w:kern w:val="0"/>
                <w:sz w:val="20"/>
                <w:szCs w:val="20"/>
              </w:rPr>
              <w:t>2017</w:t>
            </w:r>
            <w:r>
              <w:rPr>
                <w:rStyle w:val="font81"/>
                <w:rFonts w:hint="default"/>
              </w:rPr>
              <w:t>年计划建成管网长度</w:t>
            </w:r>
            <w:r>
              <w:rPr>
                <w:rStyle w:val="font91"/>
              </w:rPr>
              <w:t>(</w:t>
            </w:r>
            <w:r>
              <w:rPr>
                <w:rStyle w:val="font81"/>
                <w:rFonts w:hint="default"/>
              </w:rPr>
              <w:t>公里</w:t>
            </w:r>
            <w:r>
              <w:rPr>
                <w:rStyle w:val="font91"/>
              </w:rPr>
              <w:t>)</w:t>
            </w:r>
          </w:p>
        </w:tc>
        <w:tc>
          <w:tcPr>
            <w:tcW w:w="1829" w:type="dxa"/>
            <w:vMerge w:val="restart"/>
            <w:tcBorders>
              <w:tl2br w:val="nil"/>
              <w:tr2bl w:val="nil"/>
            </w:tcBorders>
            <w:vAlign w:val="center"/>
          </w:tcPr>
          <w:p w:rsidR="0009472A" w:rsidRDefault="0009472A" w:rsidP="006D4D1A">
            <w:pPr>
              <w:widowControl/>
              <w:spacing w:line="26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管网接入的污水处理厂名称</w:t>
            </w:r>
          </w:p>
        </w:tc>
      </w:tr>
      <w:tr w:rsidR="0009472A" w:rsidTr="006D4D1A">
        <w:trPr>
          <w:trHeight w:val="260"/>
        </w:trPr>
        <w:tc>
          <w:tcPr>
            <w:tcW w:w="994" w:type="dxa"/>
            <w:vMerge/>
            <w:tcBorders>
              <w:tl2br w:val="nil"/>
              <w:tr2bl w:val="nil"/>
            </w:tcBorders>
            <w:vAlign w:val="center"/>
          </w:tcPr>
          <w:p w:rsidR="0009472A" w:rsidRDefault="0009472A" w:rsidP="006D4D1A">
            <w:pPr>
              <w:spacing w:line="260" w:lineRule="exact"/>
              <w:jc w:val="center"/>
              <w:rPr>
                <w:rFonts w:ascii="宋体" w:hAnsi="宋体" w:cs="宋体"/>
                <w:b/>
                <w:color w:val="000000"/>
                <w:sz w:val="20"/>
                <w:szCs w:val="20"/>
              </w:rPr>
            </w:pPr>
          </w:p>
        </w:tc>
        <w:tc>
          <w:tcPr>
            <w:tcW w:w="1644" w:type="dxa"/>
            <w:vMerge/>
            <w:tcBorders>
              <w:tl2br w:val="nil"/>
              <w:tr2bl w:val="nil"/>
            </w:tcBorders>
            <w:vAlign w:val="center"/>
          </w:tcPr>
          <w:p w:rsidR="0009472A" w:rsidRDefault="0009472A" w:rsidP="006D4D1A">
            <w:pPr>
              <w:spacing w:line="260" w:lineRule="exact"/>
              <w:jc w:val="center"/>
              <w:rPr>
                <w:rFonts w:ascii="宋体" w:hAnsi="宋体" w:cs="宋体"/>
                <w:b/>
                <w:color w:val="000000"/>
                <w:sz w:val="20"/>
                <w:szCs w:val="20"/>
              </w:rPr>
            </w:pPr>
          </w:p>
        </w:tc>
        <w:tc>
          <w:tcPr>
            <w:tcW w:w="4426" w:type="dxa"/>
            <w:vMerge/>
            <w:tcBorders>
              <w:tl2br w:val="nil"/>
              <w:tr2bl w:val="nil"/>
            </w:tcBorders>
            <w:vAlign w:val="center"/>
          </w:tcPr>
          <w:p w:rsidR="0009472A" w:rsidRDefault="0009472A" w:rsidP="006D4D1A">
            <w:pPr>
              <w:spacing w:line="260" w:lineRule="exact"/>
              <w:jc w:val="center"/>
              <w:rPr>
                <w:rFonts w:ascii="宋体" w:hAnsi="宋体" w:cs="宋体"/>
                <w:b/>
                <w:color w:val="000000"/>
                <w:sz w:val="20"/>
                <w:szCs w:val="20"/>
              </w:rPr>
            </w:pPr>
          </w:p>
        </w:tc>
        <w:tc>
          <w:tcPr>
            <w:tcW w:w="1302" w:type="dxa"/>
            <w:vMerge/>
            <w:tcBorders>
              <w:tl2br w:val="nil"/>
              <w:tr2bl w:val="nil"/>
            </w:tcBorders>
            <w:vAlign w:val="center"/>
          </w:tcPr>
          <w:p w:rsidR="0009472A" w:rsidRDefault="0009472A" w:rsidP="006D4D1A">
            <w:pPr>
              <w:spacing w:line="260" w:lineRule="exact"/>
              <w:jc w:val="center"/>
              <w:rPr>
                <w:rFonts w:ascii="宋体" w:hAnsi="宋体" w:cs="宋体"/>
                <w:b/>
                <w:color w:val="000000"/>
                <w:sz w:val="20"/>
                <w:szCs w:val="20"/>
              </w:rPr>
            </w:pPr>
          </w:p>
        </w:tc>
        <w:tc>
          <w:tcPr>
            <w:tcW w:w="1678" w:type="dxa"/>
            <w:vMerge/>
            <w:tcBorders>
              <w:tl2br w:val="nil"/>
              <w:tr2bl w:val="nil"/>
            </w:tcBorders>
            <w:vAlign w:val="center"/>
          </w:tcPr>
          <w:p w:rsidR="0009472A" w:rsidRDefault="0009472A" w:rsidP="006D4D1A">
            <w:pPr>
              <w:spacing w:line="260" w:lineRule="exact"/>
              <w:jc w:val="center"/>
              <w:rPr>
                <w:b/>
                <w:color w:val="000000"/>
                <w:sz w:val="20"/>
                <w:szCs w:val="20"/>
              </w:rPr>
            </w:pPr>
          </w:p>
        </w:tc>
        <w:tc>
          <w:tcPr>
            <w:tcW w:w="1874" w:type="dxa"/>
            <w:vMerge/>
            <w:tcBorders>
              <w:tl2br w:val="nil"/>
              <w:tr2bl w:val="nil"/>
            </w:tcBorders>
            <w:vAlign w:val="center"/>
          </w:tcPr>
          <w:p w:rsidR="0009472A" w:rsidRDefault="0009472A" w:rsidP="006D4D1A">
            <w:pPr>
              <w:spacing w:line="260" w:lineRule="exact"/>
              <w:jc w:val="center"/>
              <w:rPr>
                <w:b/>
                <w:color w:val="000000"/>
                <w:sz w:val="20"/>
                <w:szCs w:val="20"/>
              </w:rPr>
            </w:pPr>
          </w:p>
        </w:tc>
        <w:tc>
          <w:tcPr>
            <w:tcW w:w="1829" w:type="dxa"/>
            <w:vMerge/>
            <w:tcBorders>
              <w:tl2br w:val="nil"/>
              <w:tr2bl w:val="nil"/>
            </w:tcBorders>
            <w:vAlign w:val="center"/>
          </w:tcPr>
          <w:p w:rsidR="0009472A" w:rsidRDefault="0009472A" w:rsidP="006D4D1A">
            <w:pPr>
              <w:spacing w:line="260" w:lineRule="exact"/>
              <w:jc w:val="center"/>
              <w:rPr>
                <w:rFonts w:ascii="宋体" w:hAnsi="宋体" w:cs="宋体"/>
                <w:b/>
                <w:color w:val="000000"/>
                <w:sz w:val="20"/>
                <w:szCs w:val="20"/>
              </w:rPr>
            </w:pPr>
          </w:p>
        </w:tc>
      </w:tr>
      <w:tr w:rsidR="0009472A" w:rsidTr="006D4D1A">
        <w:trPr>
          <w:trHeight w:val="312"/>
        </w:trPr>
        <w:tc>
          <w:tcPr>
            <w:tcW w:w="994" w:type="dxa"/>
            <w:vMerge/>
            <w:tcBorders>
              <w:tl2br w:val="nil"/>
              <w:tr2bl w:val="nil"/>
            </w:tcBorders>
            <w:vAlign w:val="center"/>
          </w:tcPr>
          <w:p w:rsidR="0009472A" w:rsidRDefault="0009472A" w:rsidP="006D4D1A">
            <w:pPr>
              <w:spacing w:line="260" w:lineRule="exact"/>
              <w:jc w:val="center"/>
              <w:rPr>
                <w:rFonts w:ascii="宋体" w:hAnsi="宋体" w:cs="宋体"/>
                <w:b/>
                <w:color w:val="000000"/>
                <w:sz w:val="20"/>
                <w:szCs w:val="20"/>
              </w:rPr>
            </w:pPr>
          </w:p>
        </w:tc>
        <w:tc>
          <w:tcPr>
            <w:tcW w:w="1644" w:type="dxa"/>
            <w:vMerge/>
            <w:tcBorders>
              <w:tl2br w:val="nil"/>
              <w:tr2bl w:val="nil"/>
            </w:tcBorders>
            <w:vAlign w:val="center"/>
          </w:tcPr>
          <w:p w:rsidR="0009472A" w:rsidRDefault="0009472A" w:rsidP="006D4D1A">
            <w:pPr>
              <w:spacing w:line="260" w:lineRule="exact"/>
              <w:jc w:val="center"/>
              <w:rPr>
                <w:rFonts w:ascii="宋体" w:hAnsi="宋体" w:cs="宋体"/>
                <w:b/>
                <w:color w:val="000000"/>
                <w:sz w:val="20"/>
                <w:szCs w:val="20"/>
              </w:rPr>
            </w:pPr>
          </w:p>
        </w:tc>
        <w:tc>
          <w:tcPr>
            <w:tcW w:w="4426" w:type="dxa"/>
            <w:vMerge/>
            <w:tcBorders>
              <w:tl2br w:val="nil"/>
              <w:tr2bl w:val="nil"/>
            </w:tcBorders>
            <w:vAlign w:val="center"/>
          </w:tcPr>
          <w:p w:rsidR="0009472A" w:rsidRDefault="0009472A" w:rsidP="006D4D1A">
            <w:pPr>
              <w:spacing w:line="260" w:lineRule="exact"/>
              <w:jc w:val="center"/>
              <w:rPr>
                <w:rFonts w:ascii="宋体" w:hAnsi="宋体" w:cs="宋体"/>
                <w:b/>
                <w:color w:val="000000"/>
                <w:sz w:val="20"/>
                <w:szCs w:val="20"/>
              </w:rPr>
            </w:pPr>
          </w:p>
        </w:tc>
        <w:tc>
          <w:tcPr>
            <w:tcW w:w="1302" w:type="dxa"/>
            <w:vMerge/>
            <w:tcBorders>
              <w:tl2br w:val="nil"/>
              <w:tr2bl w:val="nil"/>
            </w:tcBorders>
            <w:vAlign w:val="center"/>
          </w:tcPr>
          <w:p w:rsidR="0009472A" w:rsidRDefault="0009472A" w:rsidP="006D4D1A">
            <w:pPr>
              <w:spacing w:line="260" w:lineRule="exact"/>
              <w:jc w:val="center"/>
              <w:rPr>
                <w:rFonts w:ascii="宋体" w:hAnsi="宋体" w:cs="宋体"/>
                <w:b/>
                <w:color w:val="000000"/>
                <w:sz w:val="20"/>
                <w:szCs w:val="20"/>
              </w:rPr>
            </w:pPr>
          </w:p>
        </w:tc>
        <w:tc>
          <w:tcPr>
            <w:tcW w:w="1678" w:type="dxa"/>
            <w:vMerge/>
            <w:tcBorders>
              <w:tl2br w:val="nil"/>
              <w:tr2bl w:val="nil"/>
            </w:tcBorders>
            <w:vAlign w:val="center"/>
          </w:tcPr>
          <w:p w:rsidR="0009472A" w:rsidRDefault="0009472A" w:rsidP="006D4D1A">
            <w:pPr>
              <w:spacing w:line="260" w:lineRule="exact"/>
              <w:jc w:val="center"/>
              <w:rPr>
                <w:b/>
                <w:color w:val="000000"/>
                <w:sz w:val="20"/>
                <w:szCs w:val="20"/>
              </w:rPr>
            </w:pPr>
          </w:p>
        </w:tc>
        <w:tc>
          <w:tcPr>
            <w:tcW w:w="1874" w:type="dxa"/>
            <w:vMerge/>
            <w:tcBorders>
              <w:tl2br w:val="nil"/>
              <w:tr2bl w:val="nil"/>
            </w:tcBorders>
            <w:vAlign w:val="center"/>
          </w:tcPr>
          <w:p w:rsidR="0009472A" w:rsidRDefault="0009472A" w:rsidP="006D4D1A">
            <w:pPr>
              <w:spacing w:line="260" w:lineRule="exact"/>
              <w:jc w:val="center"/>
              <w:rPr>
                <w:b/>
                <w:color w:val="000000"/>
                <w:sz w:val="20"/>
                <w:szCs w:val="20"/>
              </w:rPr>
            </w:pPr>
          </w:p>
        </w:tc>
        <w:tc>
          <w:tcPr>
            <w:tcW w:w="1829" w:type="dxa"/>
            <w:vMerge/>
            <w:tcBorders>
              <w:tl2br w:val="nil"/>
              <w:tr2bl w:val="nil"/>
            </w:tcBorders>
            <w:vAlign w:val="center"/>
          </w:tcPr>
          <w:p w:rsidR="0009472A" w:rsidRDefault="0009472A" w:rsidP="006D4D1A">
            <w:pPr>
              <w:spacing w:line="260" w:lineRule="exact"/>
              <w:jc w:val="center"/>
              <w:rPr>
                <w:rFonts w:ascii="宋体" w:hAnsi="宋体" w:cs="宋体"/>
                <w:b/>
                <w:color w:val="000000"/>
                <w:sz w:val="20"/>
                <w:szCs w:val="20"/>
              </w:rPr>
            </w:pPr>
          </w:p>
        </w:tc>
      </w:tr>
      <w:tr w:rsidR="0009472A" w:rsidTr="006D4D1A">
        <w:trPr>
          <w:trHeight w:val="285"/>
        </w:trPr>
        <w:tc>
          <w:tcPr>
            <w:tcW w:w="7064" w:type="dxa"/>
            <w:gridSpan w:val="3"/>
            <w:tcBorders>
              <w:tl2br w:val="nil"/>
              <w:tr2bl w:val="nil"/>
            </w:tcBorders>
            <w:vAlign w:val="center"/>
          </w:tcPr>
          <w:p w:rsidR="0009472A" w:rsidRDefault="0009472A" w:rsidP="006D4D1A">
            <w:pPr>
              <w:widowControl/>
              <w:spacing w:line="260" w:lineRule="exact"/>
              <w:jc w:val="center"/>
              <w:textAlignment w:val="center"/>
              <w:rPr>
                <w:rFonts w:ascii="宋体" w:hAnsi="宋体" w:cs="宋体"/>
                <w:b/>
                <w:color w:val="000000"/>
                <w:sz w:val="24"/>
              </w:rPr>
            </w:pPr>
            <w:r>
              <w:rPr>
                <w:rFonts w:ascii="宋体" w:hAnsi="宋体" w:cs="宋体" w:hint="eastAsia"/>
                <w:b/>
                <w:color w:val="000000"/>
                <w:kern w:val="0"/>
                <w:sz w:val="24"/>
              </w:rPr>
              <w:t>台州市合计</w:t>
            </w:r>
          </w:p>
        </w:tc>
        <w:tc>
          <w:tcPr>
            <w:tcW w:w="1302" w:type="dxa"/>
            <w:tcBorders>
              <w:tl2br w:val="nil"/>
              <w:tr2bl w:val="nil"/>
            </w:tcBorders>
            <w:vAlign w:val="center"/>
          </w:tcPr>
          <w:p w:rsidR="0009472A" w:rsidRDefault="0009472A" w:rsidP="006D4D1A">
            <w:pPr>
              <w:spacing w:line="260" w:lineRule="exact"/>
              <w:jc w:val="center"/>
              <w:rPr>
                <w:rFonts w:ascii="宋体" w:hAnsi="宋体" w:cs="宋体"/>
                <w:b/>
                <w:color w:val="000000"/>
                <w:sz w:val="20"/>
                <w:szCs w:val="20"/>
              </w:rPr>
            </w:pP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76289.28</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400.80</w:t>
            </w:r>
          </w:p>
        </w:tc>
        <w:tc>
          <w:tcPr>
            <w:tcW w:w="1829" w:type="dxa"/>
            <w:tcBorders>
              <w:tl2br w:val="nil"/>
              <w:tr2bl w:val="nil"/>
            </w:tcBorders>
            <w:vAlign w:val="center"/>
          </w:tcPr>
          <w:p w:rsidR="0009472A" w:rsidRDefault="0009472A" w:rsidP="006D4D1A">
            <w:pPr>
              <w:spacing w:line="260" w:lineRule="exact"/>
              <w:jc w:val="center"/>
              <w:rPr>
                <w:color w:val="000000"/>
                <w:sz w:val="20"/>
                <w:szCs w:val="20"/>
              </w:rPr>
            </w:pPr>
          </w:p>
        </w:tc>
      </w:tr>
      <w:tr w:rsidR="0009472A" w:rsidTr="006D4D1A">
        <w:trPr>
          <w:trHeight w:val="285"/>
        </w:trPr>
        <w:tc>
          <w:tcPr>
            <w:tcW w:w="7064" w:type="dxa"/>
            <w:gridSpan w:val="3"/>
            <w:tcBorders>
              <w:tl2br w:val="nil"/>
              <w:tr2bl w:val="nil"/>
            </w:tcBorders>
            <w:vAlign w:val="center"/>
          </w:tcPr>
          <w:p w:rsidR="0009472A" w:rsidRDefault="0009472A" w:rsidP="006D4D1A">
            <w:pPr>
              <w:widowControl/>
              <w:spacing w:line="26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（一）市本级小计</w:t>
            </w:r>
          </w:p>
        </w:tc>
        <w:tc>
          <w:tcPr>
            <w:tcW w:w="1302" w:type="dxa"/>
            <w:tcBorders>
              <w:tl2br w:val="nil"/>
              <w:tr2bl w:val="nil"/>
            </w:tcBorders>
            <w:vAlign w:val="center"/>
          </w:tcPr>
          <w:p w:rsidR="0009472A" w:rsidRDefault="0009472A" w:rsidP="006D4D1A">
            <w:pPr>
              <w:spacing w:line="260" w:lineRule="exact"/>
              <w:jc w:val="center"/>
              <w:rPr>
                <w:rFonts w:ascii="宋体" w:hAnsi="宋体" w:cs="宋体"/>
                <w:b/>
                <w:color w:val="000000"/>
                <w:sz w:val="20"/>
                <w:szCs w:val="20"/>
              </w:rPr>
            </w:pP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30746.28</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102.8</w:t>
            </w:r>
          </w:p>
        </w:tc>
        <w:tc>
          <w:tcPr>
            <w:tcW w:w="1829" w:type="dxa"/>
            <w:tcBorders>
              <w:tl2br w:val="nil"/>
              <w:tr2bl w:val="nil"/>
            </w:tcBorders>
            <w:vAlign w:val="center"/>
          </w:tcPr>
          <w:p w:rsidR="0009472A" w:rsidRDefault="0009472A" w:rsidP="006D4D1A">
            <w:pPr>
              <w:spacing w:line="260" w:lineRule="exact"/>
              <w:jc w:val="center"/>
              <w:rPr>
                <w:b/>
                <w:color w:val="000000"/>
                <w:sz w:val="20"/>
                <w:szCs w:val="20"/>
              </w:rPr>
            </w:pP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椒江区</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椒北区块第二阶段（前所街道）二级污水管网</w:t>
            </w:r>
          </w:p>
        </w:tc>
        <w:tc>
          <w:tcPr>
            <w:tcW w:w="1302"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是</w:t>
            </w:r>
          </w:p>
        </w:tc>
        <w:tc>
          <w:tcPr>
            <w:tcW w:w="1678" w:type="dxa"/>
            <w:vMerge w:val="restart"/>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2000</w:t>
            </w:r>
          </w:p>
        </w:tc>
        <w:tc>
          <w:tcPr>
            <w:tcW w:w="1874" w:type="dxa"/>
            <w:vMerge w:val="restart"/>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829" w:type="dxa"/>
            <w:vMerge w:val="restart"/>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台州市椒江区前所水处理有限公司</w:t>
            </w: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椒江区</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椒北区块第二阶段（章安街道）二级污水管网</w:t>
            </w:r>
          </w:p>
        </w:tc>
        <w:tc>
          <w:tcPr>
            <w:tcW w:w="1302"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是</w:t>
            </w:r>
          </w:p>
        </w:tc>
        <w:tc>
          <w:tcPr>
            <w:tcW w:w="1678" w:type="dxa"/>
            <w:vMerge/>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874" w:type="dxa"/>
            <w:vMerge/>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829" w:type="dxa"/>
            <w:vMerge/>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r>
      <w:tr w:rsidR="0009472A" w:rsidTr="006D4D1A">
        <w:trPr>
          <w:trHeight w:val="488"/>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椒江区</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椒江区洪家南环线、永宁河沿河村庄及洪家港头徐等村污水管线工程</w:t>
            </w:r>
          </w:p>
        </w:tc>
        <w:tc>
          <w:tcPr>
            <w:tcW w:w="1302"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是</w:t>
            </w: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2549</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22.1</w:t>
            </w:r>
          </w:p>
        </w:tc>
        <w:tc>
          <w:tcPr>
            <w:tcW w:w="1829"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台州市水处理发展有限公司</w:t>
            </w:r>
          </w:p>
        </w:tc>
      </w:tr>
      <w:tr w:rsidR="0009472A" w:rsidTr="006D4D1A">
        <w:trPr>
          <w:trHeight w:val="572"/>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椒江区</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椒北区块主镇区8个村的三级管网建设</w:t>
            </w:r>
          </w:p>
        </w:tc>
        <w:tc>
          <w:tcPr>
            <w:tcW w:w="1302"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是</w:t>
            </w: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1000</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4.5</w:t>
            </w:r>
          </w:p>
        </w:tc>
        <w:tc>
          <w:tcPr>
            <w:tcW w:w="1829"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椒江前所污水处理有限公司</w:t>
            </w: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黄岩区</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城乡一体化排水工程</w:t>
            </w:r>
          </w:p>
        </w:tc>
        <w:tc>
          <w:tcPr>
            <w:tcW w:w="1302"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是</w:t>
            </w: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800</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829"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江口污水厂</w:t>
            </w: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黄岩区</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高桥二级管线（二期）</w:t>
            </w:r>
          </w:p>
        </w:tc>
        <w:tc>
          <w:tcPr>
            <w:tcW w:w="1302"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300</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829"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院桥污水处理厂</w:t>
            </w: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黄岩区</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内环北路</w:t>
            </w:r>
          </w:p>
        </w:tc>
        <w:tc>
          <w:tcPr>
            <w:tcW w:w="1302"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300</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829"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江口污水处理厂</w:t>
            </w: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黄岩区</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江北片五里牌安置房</w:t>
            </w:r>
          </w:p>
        </w:tc>
        <w:tc>
          <w:tcPr>
            <w:tcW w:w="1302"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400</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4.3</w:t>
            </w:r>
          </w:p>
        </w:tc>
        <w:tc>
          <w:tcPr>
            <w:tcW w:w="1829"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江口污水处理厂</w:t>
            </w: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黄岩区</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吾悦华府小区</w:t>
            </w:r>
          </w:p>
        </w:tc>
        <w:tc>
          <w:tcPr>
            <w:tcW w:w="1302"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300</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1829"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江口污水处理厂</w:t>
            </w: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黄岩区</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翠屏春晓小区</w:t>
            </w:r>
          </w:p>
        </w:tc>
        <w:tc>
          <w:tcPr>
            <w:tcW w:w="1302"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400</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4.6</w:t>
            </w:r>
          </w:p>
        </w:tc>
        <w:tc>
          <w:tcPr>
            <w:tcW w:w="1829"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江口污水处理厂</w:t>
            </w: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黄岩区</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廉租房</w:t>
            </w:r>
          </w:p>
        </w:tc>
        <w:tc>
          <w:tcPr>
            <w:tcW w:w="1302"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150</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1829"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江口污水处理厂</w:t>
            </w: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黄岩区</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宁溪污水管线十三期</w:t>
            </w:r>
          </w:p>
        </w:tc>
        <w:tc>
          <w:tcPr>
            <w:tcW w:w="1302"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300</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829"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宁溪污水处理厂</w:t>
            </w: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路桥区蓬街镇</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路桥区滨海污水二期蓬街镇一二级管网工程</w:t>
            </w:r>
          </w:p>
        </w:tc>
        <w:tc>
          <w:tcPr>
            <w:tcW w:w="1302"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是</w:t>
            </w: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4000</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4.1</w:t>
            </w:r>
          </w:p>
        </w:tc>
        <w:tc>
          <w:tcPr>
            <w:tcW w:w="1829"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滨海污水处理厂</w:t>
            </w: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路桥区金清镇</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路桥区滨海污水二期金清镇一二级管网工程</w:t>
            </w:r>
          </w:p>
        </w:tc>
        <w:tc>
          <w:tcPr>
            <w:tcW w:w="1302"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是</w:t>
            </w: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1300</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3.7</w:t>
            </w:r>
          </w:p>
        </w:tc>
        <w:tc>
          <w:tcPr>
            <w:tcW w:w="1829"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滨海污水处理厂</w:t>
            </w: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路桥区峰江街道</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路桥区经二路污水管线迁建工程</w:t>
            </w:r>
          </w:p>
        </w:tc>
        <w:tc>
          <w:tcPr>
            <w:tcW w:w="1302"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是</w:t>
            </w: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707.28</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829"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路桥污水处理厂</w:t>
            </w: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路桥区</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路桥城区—滨海污水管线互联互通工程</w:t>
            </w:r>
          </w:p>
        </w:tc>
        <w:tc>
          <w:tcPr>
            <w:tcW w:w="1302"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是</w:t>
            </w: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13900</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1829"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路桥区</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路桥城区一、二级污水管网扩面工程</w:t>
            </w:r>
          </w:p>
        </w:tc>
        <w:tc>
          <w:tcPr>
            <w:tcW w:w="1302"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1100</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1829"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18</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开发区</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污水配套管网建设</w:t>
            </w:r>
          </w:p>
        </w:tc>
        <w:tc>
          <w:tcPr>
            <w:tcW w:w="1302"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300</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1829"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台州水处理发展有限公司</w:t>
            </w: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开发区</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污水配套管网建设</w:t>
            </w:r>
          </w:p>
        </w:tc>
        <w:tc>
          <w:tcPr>
            <w:tcW w:w="1302"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300</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3.4</w:t>
            </w:r>
          </w:p>
        </w:tc>
        <w:tc>
          <w:tcPr>
            <w:tcW w:w="1829"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台州水处理发展有限公司</w:t>
            </w: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集聚区</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东部新区鲍浦大道、聚海大道以西地块项目（邻里中心）一期工程</w:t>
            </w:r>
          </w:p>
        </w:tc>
        <w:tc>
          <w:tcPr>
            <w:tcW w:w="1302"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350</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3.5</w:t>
            </w:r>
          </w:p>
        </w:tc>
        <w:tc>
          <w:tcPr>
            <w:tcW w:w="1829"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台州水处理发展有限公司</w:t>
            </w: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集聚区</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南洋科技标准厂房建设</w:t>
            </w:r>
          </w:p>
        </w:tc>
        <w:tc>
          <w:tcPr>
            <w:tcW w:w="1302"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829"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台州水处理发展有限公司</w:t>
            </w: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集聚区</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工业厂房</w:t>
            </w:r>
          </w:p>
        </w:tc>
        <w:tc>
          <w:tcPr>
            <w:tcW w:w="1302"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150</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829"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台州水处理发展有限公司</w:t>
            </w: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集聚区</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中能厂房</w:t>
            </w:r>
          </w:p>
        </w:tc>
        <w:tc>
          <w:tcPr>
            <w:tcW w:w="1302"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45</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1829"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台州水处理发展有限公司</w:t>
            </w: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集聚区</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烟草公司厂房</w:t>
            </w:r>
          </w:p>
        </w:tc>
        <w:tc>
          <w:tcPr>
            <w:tcW w:w="1302"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0.5</w:t>
            </w:r>
          </w:p>
        </w:tc>
        <w:tc>
          <w:tcPr>
            <w:tcW w:w="1829"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台州水处理发展有限公司</w:t>
            </w: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集聚区</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海城路（十塘坝~聚海大道）工程</w:t>
            </w:r>
          </w:p>
        </w:tc>
        <w:tc>
          <w:tcPr>
            <w:tcW w:w="1302"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50</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0.5</w:t>
            </w:r>
          </w:p>
        </w:tc>
        <w:tc>
          <w:tcPr>
            <w:tcW w:w="1829"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台州水处理发展有限公司</w:t>
            </w:r>
          </w:p>
        </w:tc>
      </w:tr>
      <w:tr w:rsidR="0009472A" w:rsidTr="006D4D1A">
        <w:trPr>
          <w:trHeight w:val="285"/>
        </w:trPr>
        <w:tc>
          <w:tcPr>
            <w:tcW w:w="7064" w:type="dxa"/>
            <w:gridSpan w:val="3"/>
            <w:tcBorders>
              <w:tl2br w:val="nil"/>
              <w:tr2bl w:val="nil"/>
            </w:tcBorders>
            <w:vAlign w:val="center"/>
          </w:tcPr>
          <w:p w:rsidR="0009472A" w:rsidRDefault="0009472A" w:rsidP="006D4D1A">
            <w:pPr>
              <w:widowControl/>
              <w:spacing w:line="26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（二）临海市小计</w:t>
            </w:r>
          </w:p>
        </w:tc>
        <w:tc>
          <w:tcPr>
            <w:tcW w:w="1302" w:type="dxa"/>
            <w:tcBorders>
              <w:tl2br w:val="nil"/>
              <w:tr2bl w:val="nil"/>
            </w:tcBorders>
            <w:vAlign w:val="center"/>
          </w:tcPr>
          <w:p w:rsidR="0009472A" w:rsidRDefault="0009472A" w:rsidP="006D4D1A">
            <w:pPr>
              <w:spacing w:line="260" w:lineRule="exact"/>
              <w:jc w:val="center"/>
              <w:rPr>
                <w:rFonts w:ascii="宋体" w:hAnsi="宋体" w:cs="宋体"/>
                <w:b/>
                <w:color w:val="000000"/>
                <w:sz w:val="20"/>
                <w:szCs w:val="20"/>
              </w:rPr>
            </w:pP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16000</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70</w:t>
            </w:r>
          </w:p>
        </w:tc>
        <w:tc>
          <w:tcPr>
            <w:tcW w:w="1829" w:type="dxa"/>
            <w:tcBorders>
              <w:tl2br w:val="nil"/>
              <w:tr2bl w:val="nil"/>
            </w:tcBorders>
            <w:vAlign w:val="center"/>
          </w:tcPr>
          <w:p w:rsidR="0009472A" w:rsidRDefault="0009472A" w:rsidP="006D4D1A">
            <w:pPr>
              <w:spacing w:line="260" w:lineRule="exact"/>
              <w:jc w:val="center"/>
              <w:rPr>
                <w:rFonts w:ascii="宋体" w:hAnsi="宋体" w:cs="宋体"/>
                <w:b/>
                <w:color w:val="000000"/>
                <w:sz w:val="20"/>
                <w:szCs w:val="20"/>
              </w:rPr>
            </w:pP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临海市</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江北污水配套管线工程</w:t>
            </w:r>
          </w:p>
        </w:tc>
        <w:tc>
          <w:tcPr>
            <w:tcW w:w="1302"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4000</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1829"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临海市城市污水处理厂</w:t>
            </w: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临海市</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江南污水配套管线工程</w:t>
            </w:r>
          </w:p>
        </w:tc>
        <w:tc>
          <w:tcPr>
            <w:tcW w:w="1302"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2000</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829"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临海市江南污水处理厂</w:t>
            </w: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临海市</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镇级污水管网建设工程</w:t>
            </w:r>
          </w:p>
        </w:tc>
        <w:tc>
          <w:tcPr>
            <w:tcW w:w="1302"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10000</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1829"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各镇级污水处理厂</w:t>
            </w:r>
          </w:p>
        </w:tc>
      </w:tr>
      <w:tr w:rsidR="0009472A" w:rsidTr="006D4D1A">
        <w:trPr>
          <w:trHeight w:val="285"/>
        </w:trPr>
        <w:tc>
          <w:tcPr>
            <w:tcW w:w="7064" w:type="dxa"/>
            <w:gridSpan w:val="3"/>
            <w:tcBorders>
              <w:tl2br w:val="nil"/>
              <w:tr2bl w:val="nil"/>
            </w:tcBorders>
            <w:vAlign w:val="center"/>
          </w:tcPr>
          <w:p w:rsidR="0009472A" w:rsidRDefault="0009472A" w:rsidP="006D4D1A">
            <w:pPr>
              <w:widowControl/>
              <w:spacing w:line="26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（三）温岭市小计</w:t>
            </w:r>
          </w:p>
        </w:tc>
        <w:tc>
          <w:tcPr>
            <w:tcW w:w="1302" w:type="dxa"/>
            <w:tcBorders>
              <w:tl2br w:val="nil"/>
              <w:tr2bl w:val="nil"/>
            </w:tcBorders>
            <w:vAlign w:val="center"/>
          </w:tcPr>
          <w:p w:rsidR="0009472A" w:rsidRDefault="0009472A" w:rsidP="006D4D1A">
            <w:pPr>
              <w:spacing w:line="260" w:lineRule="exact"/>
              <w:jc w:val="center"/>
              <w:rPr>
                <w:rFonts w:ascii="宋体" w:hAnsi="宋体" w:cs="宋体"/>
                <w:b/>
                <w:color w:val="000000"/>
                <w:sz w:val="20"/>
                <w:szCs w:val="20"/>
              </w:rPr>
            </w:pP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18153.00</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80.00</w:t>
            </w:r>
          </w:p>
        </w:tc>
        <w:tc>
          <w:tcPr>
            <w:tcW w:w="1829" w:type="dxa"/>
            <w:tcBorders>
              <w:tl2br w:val="nil"/>
              <w:tr2bl w:val="nil"/>
            </w:tcBorders>
            <w:vAlign w:val="center"/>
          </w:tcPr>
          <w:p w:rsidR="0009472A" w:rsidRDefault="0009472A" w:rsidP="006D4D1A">
            <w:pPr>
              <w:spacing w:line="260" w:lineRule="exact"/>
              <w:jc w:val="center"/>
              <w:rPr>
                <w:rFonts w:ascii="宋体" w:hAnsi="宋体" w:cs="宋体"/>
                <w:b/>
                <w:color w:val="000000"/>
                <w:sz w:val="20"/>
                <w:szCs w:val="20"/>
              </w:rPr>
            </w:pP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29</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温岭市</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温岭市主城区污水管网改造三期工程</w:t>
            </w:r>
          </w:p>
        </w:tc>
        <w:tc>
          <w:tcPr>
            <w:tcW w:w="1302"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是</w:t>
            </w: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500</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829"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观岙污水处理厂</w:t>
            </w: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温岭市</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温岭市污水处理二期</w:t>
            </w:r>
          </w:p>
        </w:tc>
        <w:tc>
          <w:tcPr>
            <w:tcW w:w="1302"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是</w:t>
            </w: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1688</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829"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观岙污水处理厂</w:t>
            </w: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31</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横峰街道</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温岭市城区污水收集管网系统二期工程（横峰段）</w:t>
            </w:r>
          </w:p>
        </w:tc>
        <w:tc>
          <w:tcPr>
            <w:tcW w:w="1302"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是</w:t>
            </w: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2000</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829"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观岙污水处理厂</w:t>
            </w: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大溪镇</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温岭市大溪40公里管网及泵站工程</w:t>
            </w:r>
          </w:p>
        </w:tc>
        <w:tc>
          <w:tcPr>
            <w:tcW w:w="1302"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3500</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19.5</w:t>
            </w:r>
          </w:p>
        </w:tc>
        <w:tc>
          <w:tcPr>
            <w:tcW w:w="1829"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牧屿污水处理厂</w:t>
            </w: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滨海镇</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滨海至东部北片的连接管线</w:t>
            </w:r>
          </w:p>
        </w:tc>
        <w:tc>
          <w:tcPr>
            <w:tcW w:w="1302"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是</w:t>
            </w: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1200</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829"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东部北片污水处理厂</w:t>
            </w: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34</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石桥头镇</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石桥头至观岙污水厂的连接管线</w:t>
            </w:r>
          </w:p>
        </w:tc>
        <w:tc>
          <w:tcPr>
            <w:tcW w:w="1302"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是</w:t>
            </w: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800</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6.8</w:t>
            </w:r>
          </w:p>
        </w:tc>
        <w:tc>
          <w:tcPr>
            <w:tcW w:w="1829"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观岙污水处理厂</w:t>
            </w: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35</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城南镇</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城南镇中心区污水管网工程二期</w:t>
            </w:r>
          </w:p>
        </w:tc>
        <w:tc>
          <w:tcPr>
            <w:tcW w:w="1302"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1974</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4.7</w:t>
            </w:r>
          </w:p>
        </w:tc>
        <w:tc>
          <w:tcPr>
            <w:tcW w:w="1829"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观岙污水处理厂</w:t>
            </w: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大溪镇</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温岭市大溪40公里管网及泵站工程</w:t>
            </w:r>
          </w:p>
        </w:tc>
        <w:tc>
          <w:tcPr>
            <w:tcW w:w="1302"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678"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1829"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牧屿污水处理厂</w:t>
            </w: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37</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温岭市石桥头镇</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一二级管网建设</w:t>
            </w:r>
          </w:p>
        </w:tc>
        <w:tc>
          <w:tcPr>
            <w:tcW w:w="1302"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600</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829"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石桥头镇污水处理厂</w:t>
            </w: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38</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城南镇</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城南镇中心区污水管网工程二期</w:t>
            </w:r>
          </w:p>
        </w:tc>
        <w:tc>
          <w:tcPr>
            <w:tcW w:w="1302"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678"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0.1</w:t>
            </w:r>
          </w:p>
        </w:tc>
        <w:tc>
          <w:tcPr>
            <w:tcW w:w="1829"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观岙污水处理厂</w:t>
            </w: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39</w:t>
            </w:r>
          </w:p>
        </w:tc>
        <w:tc>
          <w:tcPr>
            <w:tcW w:w="1644" w:type="dxa"/>
            <w:vMerge w:val="restart"/>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温岭市松门镇</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松门连接东部南片污水厂管线</w:t>
            </w:r>
          </w:p>
        </w:tc>
        <w:tc>
          <w:tcPr>
            <w:tcW w:w="1302"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1000</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4.8</w:t>
            </w:r>
          </w:p>
        </w:tc>
        <w:tc>
          <w:tcPr>
            <w:tcW w:w="1829"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东部南片污水处理厂</w:t>
            </w: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1644" w:type="dxa"/>
            <w:vMerge/>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一二级管网建设</w:t>
            </w:r>
          </w:p>
        </w:tc>
        <w:tc>
          <w:tcPr>
            <w:tcW w:w="1302"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1500</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829"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松门镇污水处理厂</w:t>
            </w: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41</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温岭市箬横镇</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一二级管网建设</w:t>
            </w:r>
          </w:p>
        </w:tc>
        <w:tc>
          <w:tcPr>
            <w:tcW w:w="1302"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60</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0.6</w:t>
            </w:r>
          </w:p>
        </w:tc>
        <w:tc>
          <w:tcPr>
            <w:tcW w:w="1829"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箬横镇污水处理厂</w:t>
            </w: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42</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温岭市坞根镇</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一二级管网建设</w:t>
            </w:r>
          </w:p>
        </w:tc>
        <w:tc>
          <w:tcPr>
            <w:tcW w:w="1302"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300</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829"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坞根镇污水处理厂</w:t>
            </w: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43</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温岭市泽国镇</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一二级管网建设</w:t>
            </w:r>
          </w:p>
        </w:tc>
        <w:tc>
          <w:tcPr>
            <w:tcW w:w="1302"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600</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829"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泽国镇污水处理厂</w:t>
            </w: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44</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温岭市城市新区</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城市新区污水管网工程</w:t>
            </w:r>
          </w:p>
        </w:tc>
        <w:tc>
          <w:tcPr>
            <w:tcW w:w="1302"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1231</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829"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观岙污水处理厂</w:t>
            </w: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45</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温岭市</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太平街道污水管网工程</w:t>
            </w:r>
          </w:p>
        </w:tc>
        <w:tc>
          <w:tcPr>
            <w:tcW w:w="1302"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1200</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829" w:type="dxa"/>
            <w:tcBorders>
              <w:tl2br w:val="nil"/>
              <w:tr2bl w:val="nil"/>
            </w:tcBorders>
            <w:vAlign w:val="center"/>
          </w:tcPr>
          <w:p w:rsidR="0009472A" w:rsidRDefault="0009472A" w:rsidP="006D4D1A">
            <w:pPr>
              <w:spacing w:line="260" w:lineRule="exact"/>
              <w:jc w:val="center"/>
              <w:rPr>
                <w:rFonts w:ascii="宋体" w:hAnsi="宋体" w:cs="宋体"/>
                <w:b/>
                <w:color w:val="000000"/>
                <w:sz w:val="20"/>
                <w:szCs w:val="20"/>
              </w:rPr>
            </w:pPr>
          </w:p>
        </w:tc>
      </w:tr>
      <w:tr w:rsidR="0009472A" w:rsidTr="006D4D1A">
        <w:trPr>
          <w:trHeight w:val="285"/>
        </w:trPr>
        <w:tc>
          <w:tcPr>
            <w:tcW w:w="7064" w:type="dxa"/>
            <w:gridSpan w:val="3"/>
            <w:tcBorders>
              <w:tl2br w:val="nil"/>
              <w:tr2bl w:val="nil"/>
            </w:tcBorders>
            <w:vAlign w:val="center"/>
          </w:tcPr>
          <w:p w:rsidR="0009472A" w:rsidRDefault="0009472A" w:rsidP="006D4D1A">
            <w:pPr>
              <w:widowControl/>
              <w:spacing w:line="26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（四）玉环县小计</w:t>
            </w:r>
          </w:p>
        </w:tc>
        <w:tc>
          <w:tcPr>
            <w:tcW w:w="1302" w:type="dxa"/>
            <w:tcBorders>
              <w:tl2br w:val="nil"/>
              <w:tr2bl w:val="nil"/>
            </w:tcBorders>
            <w:vAlign w:val="center"/>
          </w:tcPr>
          <w:p w:rsidR="0009472A" w:rsidRDefault="0009472A" w:rsidP="006D4D1A">
            <w:pPr>
              <w:spacing w:line="260" w:lineRule="exact"/>
              <w:jc w:val="center"/>
              <w:rPr>
                <w:rFonts w:ascii="宋体" w:hAnsi="宋体" w:cs="宋体"/>
                <w:b/>
                <w:color w:val="000000"/>
                <w:sz w:val="20"/>
                <w:szCs w:val="20"/>
              </w:rPr>
            </w:pP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650.0</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35.0</w:t>
            </w:r>
          </w:p>
        </w:tc>
        <w:tc>
          <w:tcPr>
            <w:tcW w:w="1829" w:type="dxa"/>
            <w:tcBorders>
              <w:tl2br w:val="nil"/>
              <w:tr2bl w:val="nil"/>
            </w:tcBorders>
            <w:vAlign w:val="center"/>
          </w:tcPr>
          <w:p w:rsidR="0009472A" w:rsidRDefault="0009472A" w:rsidP="006D4D1A">
            <w:pPr>
              <w:spacing w:line="260" w:lineRule="exact"/>
              <w:jc w:val="center"/>
              <w:rPr>
                <w:rFonts w:ascii="宋体" w:hAnsi="宋体" w:cs="宋体"/>
                <w:b/>
                <w:color w:val="000000"/>
                <w:sz w:val="20"/>
                <w:szCs w:val="20"/>
              </w:rPr>
            </w:pP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46</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沙门镇</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玉环县沙门镇惠海路北段工程（环沙北路至文旦路）</w:t>
            </w:r>
          </w:p>
        </w:tc>
        <w:tc>
          <w:tcPr>
            <w:tcW w:w="1302"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678"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829"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47</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沙门镇</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玉环县沙门镇金波路北段工程（环沙北路至文旦路）</w:t>
            </w:r>
          </w:p>
        </w:tc>
        <w:tc>
          <w:tcPr>
            <w:tcW w:w="1302"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678" w:type="dxa"/>
            <w:tcBorders>
              <w:tl2br w:val="nil"/>
              <w:tr2bl w:val="nil"/>
            </w:tcBorders>
            <w:vAlign w:val="center"/>
          </w:tcPr>
          <w:p w:rsidR="0009472A" w:rsidRDefault="0009472A" w:rsidP="006D4D1A">
            <w:pPr>
              <w:spacing w:line="260" w:lineRule="exact"/>
              <w:jc w:val="center"/>
              <w:rPr>
                <w:rFonts w:ascii="宋体" w:hAnsi="宋体" w:cs="宋体"/>
                <w:b/>
                <w:color w:val="000000"/>
                <w:sz w:val="20"/>
                <w:szCs w:val="20"/>
              </w:rPr>
            </w:pP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0.7</w:t>
            </w:r>
          </w:p>
        </w:tc>
        <w:tc>
          <w:tcPr>
            <w:tcW w:w="1829"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48</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芦蒲镇</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井分线排水管工程</w:t>
            </w:r>
          </w:p>
        </w:tc>
        <w:tc>
          <w:tcPr>
            <w:tcW w:w="1302"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678" w:type="dxa"/>
            <w:tcBorders>
              <w:tl2br w:val="nil"/>
              <w:tr2bl w:val="nil"/>
            </w:tcBorders>
            <w:vAlign w:val="center"/>
          </w:tcPr>
          <w:p w:rsidR="0009472A" w:rsidRDefault="0009472A" w:rsidP="006D4D1A">
            <w:pPr>
              <w:spacing w:line="260" w:lineRule="exact"/>
              <w:jc w:val="center"/>
              <w:rPr>
                <w:rFonts w:ascii="宋体" w:hAnsi="宋体" w:cs="宋体"/>
                <w:b/>
                <w:color w:val="000000"/>
                <w:sz w:val="20"/>
                <w:szCs w:val="20"/>
              </w:rPr>
            </w:pP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4.2</w:t>
            </w:r>
          </w:p>
        </w:tc>
        <w:tc>
          <w:tcPr>
            <w:tcW w:w="1829"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49</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芦蒲镇</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芦浦镇1#泵站压力污水管道工程（1#泵站~医包大道）</w:t>
            </w:r>
          </w:p>
        </w:tc>
        <w:tc>
          <w:tcPr>
            <w:tcW w:w="1302"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678"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3.5</w:t>
            </w:r>
          </w:p>
        </w:tc>
        <w:tc>
          <w:tcPr>
            <w:tcW w:w="1829"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50</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龙溪镇</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龙溪镇中心城区污水管网建设工程（龙翔路、浦港路）</w:t>
            </w:r>
          </w:p>
        </w:tc>
        <w:tc>
          <w:tcPr>
            <w:tcW w:w="1302"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678"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3.8</w:t>
            </w:r>
          </w:p>
        </w:tc>
        <w:tc>
          <w:tcPr>
            <w:tcW w:w="1829"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51</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大麦屿街道</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大麦屿普青至兴港路段污水主干管建设工程泵站</w:t>
            </w:r>
          </w:p>
        </w:tc>
        <w:tc>
          <w:tcPr>
            <w:tcW w:w="1302"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678"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5.5</w:t>
            </w:r>
          </w:p>
        </w:tc>
        <w:tc>
          <w:tcPr>
            <w:tcW w:w="1829"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52</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干江镇</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玉环县干江镇中心城区污水管网建设工程</w:t>
            </w:r>
          </w:p>
        </w:tc>
        <w:tc>
          <w:tcPr>
            <w:tcW w:w="1302"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678"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1829"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53</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干江镇</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干江镇污水厂配套管网工程</w:t>
            </w:r>
          </w:p>
        </w:tc>
        <w:tc>
          <w:tcPr>
            <w:tcW w:w="1302"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678"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829"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54</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玉环县坎门街道</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坎门渔港小区污水管道工程</w:t>
            </w:r>
          </w:p>
        </w:tc>
        <w:tc>
          <w:tcPr>
            <w:tcW w:w="1302"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650</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829"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玉环县污水处理有</w:t>
            </w:r>
            <w:r>
              <w:rPr>
                <w:rFonts w:ascii="宋体" w:hAnsi="宋体" w:cs="宋体" w:hint="eastAsia"/>
                <w:color w:val="000000"/>
                <w:kern w:val="0"/>
                <w:sz w:val="20"/>
                <w:szCs w:val="20"/>
              </w:rPr>
              <w:lastRenderedPageBreak/>
              <w:t>限公司</w:t>
            </w:r>
          </w:p>
        </w:tc>
      </w:tr>
      <w:tr w:rsidR="0009472A" w:rsidTr="006D4D1A">
        <w:trPr>
          <w:trHeight w:val="285"/>
        </w:trPr>
        <w:tc>
          <w:tcPr>
            <w:tcW w:w="7064" w:type="dxa"/>
            <w:gridSpan w:val="3"/>
            <w:tcBorders>
              <w:tl2br w:val="nil"/>
              <w:tr2bl w:val="nil"/>
            </w:tcBorders>
            <w:vAlign w:val="center"/>
          </w:tcPr>
          <w:p w:rsidR="0009472A" w:rsidRDefault="0009472A" w:rsidP="006D4D1A">
            <w:pPr>
              <w:widowControl/>
              <w:spacing w:line="26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lastRenderedPageBreak/>
              <w:t>（四）三门县小计</w:t>
            </w:r>
          </w:p>
        </w:tc>
        <w:tc>
          <w:tcPr>
            <w:tcW w:w="1302" w:type="dxa"/>
            <w:tcBorders>
              <w:tl2br w:val="nil"/>
              <w:tr2bl w:val="nil"/>
            </w:tcBorders>
            <w:vAlign w:val="center"/>
          </w:tcPr>
          <w:p w:rsidR="0009472A" w:rsidRDefault="0009472A" w:rsidP="006D4D1A">
            <w:pPr>
              <w:spacing w:line="260" w:lineRule="exact"/>
              <w:jc w:val="center"/>
              <w:rPr>
                <w:rFonts w:ascii="宋体" w:hAnsi="宋体" w:cs="宋体"/>
                <w:b/>
                <w:color w:val="000000"/>
                <w:sz w:val="20"/>
                <w:szCs w:val="20"/>
              </w:rPr>
            </w:pP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6300</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35</w:t>
            </w:r>
          </w:p>
        </w:tc>
        <w:tc>
          <w:tcPr>
            <w:tcW w:w="1829" w:type="dxa"/>
            <w:tcBorders>
              <w:tl2br w:val="nil"/>
              <w:tr2bl w:val="nil"/>
            </w:tcBorders>
            <w:vAlign w:val="center"/>
          </w:tcPr>
          <w:p w:rsidR="0009472A" w:rsidRDefault="0009472A" w:rsidP="006D4D1A">
            <w:pPr>
              <w:spacing w:line="260" w:lineRule="exact"/>
              <w:jc w:val="center"/>
              <w:rPr>
                <w:rFonts w:ascii="宋体" w:hAnsi="宋体" w:cs="宋体"/>
                <w:b/>
                <w:color w:val="000000"/>
                <w:sz w:val="20"/>
                <w:szCs w:val="20"/>
              </w:rPr>
            </w:pP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55</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三门县</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三门县城镇污水管网配套工程</w:t>
            </w:r>
          </w:p>
        </w:tc>
        <w:tc>
          <w:tcPr>
            <w:tcW w:w="1302"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6300</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35</w:t>
            </w:r>
          </w:p>
        </w:tc>
        <w:tc>
          <w:tcPr>
            <w:tcW w:w="1829"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全县</w:t>
            </w:r>
          </w:p>
        </w:tc>
      </w:tr>
      <w:tr w:rsidR="0009472A" w:rsidTr="006D4D1A">
        <w:trPr>
          <w:trHeight w:val="285"/>
        </w:trPr>
        <w:tc>
          <w:tcPr>
            <w:tcW w:w="7064" w:type="dxa"/>
            <w:gridSpan w:val="3"/>
            <w:tcBorders>
              <w:tl2br w:val="nil"/>
              <w:tr2bl w:val="nil"/>
            </w:tcBorders>
            <w:vAlign w:val="center"/>
          </w:tcPr>
          <w:p w:rsidR="0009472A" w:rsidRDefault="0009472A" w:rsidP="006D4D1A">
            <w:pPr>
              <w:widowControl/>
              <w:spacing w:line="26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（五）仙居县小计</w:t>
            </w:r>
          </w:p>
        </w:tc>
        <w:tc>
          <w:tcPr>
            <w:tcW w:w="1302" w:type="dxa"/>
            <w:tcBorders>
              <w:tl2br w:val="nil"/>
              <w:tr2bl w:val="nil"/>
            </w:tcBorders>
            <w:vAlign w:val="center"/>
          </w:tcPr>
          <w:p w:rsidR="0009472A" w:rsidRDefault="0009472A" w:rsidP="006D4D1A">
            <w:pPr>
              <w:spacing w:line="260" w:lineRule="exact"/>
              <w:jc w:val="center"/>
              <w:rPr>
                <w:rFonts w:ascii="宋体" w:hAnsi="宋体" w:cs="宋体"/>
                <w:b/>
                <w:color w:val="000000"/>
                <w:sz w:val="20"/>
                <w:szCs w:val="20"/>
              </w:rPr>
            </w:pP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1600</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50</w:t>
            </w:r>
          </w:p>
        </w:tc>
        <w:tc>
          <w:tcPr>
            <w:tcW w:w="1829" w:type="dxa"/>
            <w:tcBorders>
              <w:tl2br w:val="nil"/>
              <w:tr2bl w:val="nil"/>
            </w:tcBorders>
            <w:vAlign w:val="center"/>
          </w:tcPr>
          <w:p w:rsidR="0009472A" w:rsidRDefault="0009472A" w:rsidP="006D4D1A">
            <w:pPr>
              <w:spacing w:line="260" w:lineRule="exact"/>
              <w:jc w:val="center"/>
              <w:rPr>
                <w:rFonts w:ascii="宋体" w:hAnsi="宋体" w:cs="宋体"/>
                <w:b/>
                <w:color w:val="000000"/>
                <w:sz w:val="20"/>
                <w:szCs w:val="20"/>
              </w:rPr>
            </w:pP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56</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仙居县县城</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仙居县三级污水管网</w:t>
            </w:r>
          </w:p>
        </w:tc>
        <w:tc>
          <w:tcPr>
            <w:tcW w:w="1302"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1100</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829"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中昌污水处理厂</w:t>
            </w: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57</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仙居县城镇</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城镇污水管网配套工程</w:t>
            </w:r>
          </w:p>
        </w:tc>
        <w:tc>
          <w:tcPr>
            <w:tcW w:w="1302"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500</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1829"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白塔、横溪处理厂</w:t>
            </w: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58</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仙居县城镇</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仙居县淡竹（神仙居）至白塔污水管道工程</w:t>
            </w:r>
          </w:p>
        </w:tc>
        <w:tc>
          <w:tcPr>
            <w:tcW w:w="1302"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678"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1829"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白塔污水处理厂</w:t>
            </w: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59</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仙居县城镇</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仙居县开发区污水管网工程</w:t>
            </w:r>
          </w:p>
        </w:tc>
        <w:tc>
          <w:tcPr>
            <w:tcW w:w="1302"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678"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829"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中昌污水处理厂</w:t>
            </w:r>
          </w:p>
        </w:tc>
      </w:tr>
      <w:tr w:rsidR="0009472A" w:rsidTr="006D4D1A">
        <w:trPr>
          <w:trHeight w:val="285"/>
        </w:trPr>
        <w:tc>
          <w:tcPr>
            <w:tcW w:w="7064" w:type="dxa"/>
            <w:gridSpan w:val="3"/>
            <w:tcBorders>
              <w:tl2br w:val="nil"/>
              <w:tr2bl w:val="nil"/>
            </w:tcBorders>
            <w:vAlign w:val="center"/>
          </w:tcPr>
          <w:p w:rsidR="0009472A" w:rsidRDefault="0009472A" w:rsidP="006D4D1A">
            <w:pPr>
              <w:widowControl/>
              <w:spacing w:line="26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（六）天台县小计</w:t>
            </w:r>
          </w:p>
        </w:tc>
        <w:tc>
          <w:tcPr>
            <w:tcW w:w="1302" w:type="dxa"/>
            <w:tcBorders>
              <w:tl2br w:val="nil"/>
              <w:tr2bl w:val="nil"/>
            </w:tcBorders>
            <w:vAlign w:val="center"/>
          </w:tcPr>
          <w:p w:rsidR="0009472A" w:rsidRDefault="0009472A" w:rsidP="006D4D1A">
            <w:pPr>
              <w:spacing w:line="260" w:lineRule="exact"/>
              <w:jc w:val="center"/>
              <w:rPr>
                <w:rFonts w:ascii="宋体" w:hAnsi="宋体" w:cs="宋体"/>
                <w:b/>
                <w:color w:val="000000"/>
                <w:sz w:val="20"/>
                <w:szCs w:val="20"/>
              </w:rPr>
            </w:pP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2840.0</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28.0</w:t>
            </w:r>
          </w:p>
        </w:tc>
        <w:tc>
          <w:tcPr>
            <w:tcW w:w="1829" w:type="dxa"/>
            <w:tcBorders>
              <w:tl2br w:val="nil"/>
              <w:tr2bl w:val="nil"/>
            </w:tcBorders>
            <w:vAlign w:val="center"/>
          </w:tcPr>
          <w:p w:rsidR="0009472A" w:rsidRDefault="0009472A" w:rsidP="006D4D1A">
            <w:pPr>
              <w:spacing w:line="260" w:lineRule="exact"/>
              <w:jc w:val="center"/>
              <w:rPr>
                <w:rFonts w:ascii="宋体" w:hAnsi="宋体" w:cs="宋体"/>
                <w:b/>
                <w:color w:val="000000"/>
                <w:sz w:val="20"/>
                <w:szCs w:val="20"/>
              </w:rPr>
            </w:pPr>
          </w:p>
        </w:tc>
      </w:tr>
      <w:tr w:rsidR="0009472A" w:rsidTr="006D4D1A">
        <w:trPr>
          <w:trHeight w:val="396"/>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60</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天台县</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天台县城镇污水管网工程</w:t>
            </w:r>
          </w:p>
        </w:tc>
        <w:tc>
          <w:tcPr>
            <w:tcW w:w="1302"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1000</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829"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凯发新泉水务（天台）有限公司</w:t>
            </w: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61</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天台县</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劳动路南段延伸道路项目</w:t>
            </w:r>
          </w:p>
        </w:tc>
        <w:tc>
          <w:tcPr>
            <w:tcW w:w="1302"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1829"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凯发新泉水务（天台）有限公司</w:t>
            </w:r>
          </w:p>
        </w:tc>
      </w:tr>
      <w:tr w:rsidR="0009472A" w:rsidTr="006D4D1A">
        <w:trPr>
          <w:trHeight w:val="580"/>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62</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天台县</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西部工业功能区九龙路、晚山支路部分路段市政基础设施工程</w:t>
            </w:r>
          </w:p>
        </w:tc>
        <w:tc>
          <w:tcPr>
            <w:tcW w:w="1302"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50</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829"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凯发新泉水务（天台）有限公司</w:t>
            </w:r>
          </w:p>
        </w:tc>
      </w:tr>
      <w:tr w:rsidR="0009472A" w:rsidTr="006D4D1A">
        <w:trPr>
          <w:trHeight w:val="426"/>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63</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天台县</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坦头镇区道路及管网工程（灵珠路、前洋溪路、场前路、友谊路、学前路）</w:t>
            </w:r>
          </w:p>
        </w:tc>
        <w:tc>
          <w:tcPr>
            <w:tcW w:w="1302"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50</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829"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64</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天台县</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天台原104国道科山至白鹤段城市道路改建工程</w:t>
            </w:r>
          </w:p>
        </w:tc>
        <w:tc>
          <w:tcPr>
            <w:tcW w:w="1302"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1000</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829"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凯发新泉水务（天台）有限公司</w:t>
            </w:r>
          </w:p>
        </w:tc>
      </w:tr>
      <w:tr w:rsidR="0009472A" w:rsidTr="006D4D1A">
        <w:trPr>
          <w:trHeight w:val="285"/>
        </w:trPr>
        <w:tc>
          <w:tcPr>
            <w:tcW w:w="99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65</w:t>
            </w:r>
          </w:p>
        </w:tc>
        <w:tc>
          <w:tcPr>
            <w:tcW w:w="164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天台县</w:t>
            </w:r>
          </w:p>
        </w:tc>
        <w:tc>
          <w:tcPr>
            <w:tcW w:w="4426"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福溪街道生活污水治理项目</w:t>
            </w:r>
          </w:p>
        </w:tc>
        <w:tc>
          <w:tcPr>
            <w:tcW w:w="1302" w:type="dxa"/>
            <w:tcBorders>
              <w:tl2br w:val="nil"/>
              <w:tr2bl w:val="nil"/>
            </w:tcBorders>
            <w:vAlign w:val="center"/>
          </w:tcPr>
          <w:p w:rsidR="0009472A" w:rsidRDefault="0009472A" w:rsidP="006D4D1A">
            <w:pPr>
              <w:spacing w:line="260" w:lineRule="exact"/>
              <w:jc w:val="center"/>
              <w:rPr>
                <w:rFonts w:ascii="宋体" w:hAnsi="宋体" w:cs="宋体"/>
                <w:color w:val="000000"/>
                <w:sz w:val="20"/>
                <w:szCs w:val="20"/>
              </w:rPr>
            </w:pPr>
          </w:p>
        </w:tc>
        <w:tc>
          <w:tcPr>
            <w:tcW w:w="1678"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640</w:t>
            </w:r>
          </w:p>
        </w:tc>
        <w:tc>
          <w:tcPr>
            <w:tcW w:w="1874"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829" w:type="dxa"/>
            <w:tcBorders>
              <w:tl2br w:val="nil"/>
              <w:tr2bl w:val="nil"/>
            </w:tcBorders>
            <w:vAlign w:val="center"/>
          </w:tcPr>
          <w:p w:rsidR="0009472A" w:rsidRDefault="0009472A" w:rsidP="006D4D1A">
            <w:pPr>
              <w:widowControl/>
              <w:spacing w:line="26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凯发新泉水务（天台）有限公司</w:t>
            </w:r>
          </w:p>
        </w:tc>
      </w:tr>
    </w:tbl>
    <w:p w:rsidR="0009472A" w:rsidRDefault="0009472A" w:rsidP="0009472A">
      <w:pPr>
        <w:rPr>
          <w:rFonts w:eastAsia="楷体_GB2312"/>
          <w:szCs w:val="32"/>
        </w:rPr>
      </w:pPr>
    </w:p>
    <w:p w:rsidR="0009472A" w:rsidRDefault="0009472A" w:rsidP="0009472A">
      <w:pPr>
        <w:rPr>
          <w:rFonts w:eastAsia="楷体_GB2312"/>
          <w:szCs w:val="32"/>
        </w:rPr>
      </w:pPr>
    </w:p>
    <w:p w:rsidR="0009472A" w:rsidRDefault="0009472A" w:rsidP="0009472A">
      <w:pPr>
        <w:rPr>
          <w:rFonts w:eastAsia="楷体_GB2312"/>
          <w:szCs w:val="32"/>
        </w:rPr>
      </w:pPr>
    </w:p>
    <w:p w:rsidR="0009472A" w:rsidRDefault="0009472A" w:rsidP="0009472A">
      <w:pPr>
        <w:rPr>
          <w:rFonts w:eastAsia="楷体_GB2312"/>
          <w:szCs w:val="32"/>
        </w:rPr>
      </w:pPr>
    </w:p>
    <w:p w:rsidR="0009472A" w:rsidRDefault="0009472A" w:rsidP="0009472A">
      <w:pPr>
        <w:rPr>
          <w:rFonts w:eastAsia="楷体_GB2312"/>
          <w:szCs w:val="32"/>
        </w:rPr>
      </w:pPr>
    </w:p>
    <w:p w:rsidR="0009472A" w:rsidRDefault="0009472A" w:rsidP="0009472A">
      <w:pPr>
        <w:rPr>
          <w:rFonts w:eastAsia="楷体_GB2312"/>
          <w:sz w:val="28"/>
          <w:szCs w:val="28"/>
        </w:rPr>
      </w:pPr>
      <w:r>
        <w:rPr>
          <w:rFonts w:eastAsia="楷体_GB2312"/>
          <w:sz w:val="28"/>
          <w:szCs w:val="28"/>
        </w:rPr>
        <w:lastRenderedPageBreak/>
        <w:t>1</w:t>
      </w:r>
      <w:r>
        <w:rPr>
          <w:rFonts w:eastAsia="楷体_GB2312" w:hint="eastAsia"/>
          <w:sz w:val="28"/>
          <w:szCs w:val="28"/>
        </w:rPr>
        <w:t>3</w:t>
      </w:r>
      <w:r>
        <w:rPr>
          <w:rFonts w:eastAsia="楷体_GB2312"/>
          <w:sz w:val="28"/>
          <w:szCs w:val="28"/>
        </w:rPr>
        <w:t>.</w:t>
      </w:r>
      <w:r>
        <w:rPr>
          <w:rFonts w:eastAsia="楷体_GB2312"/>
          <w:sz w:val="28"/>
          <w:szCs w:val="28"/>
        </w:rPr>
        <w:t>规模化畜禽养殖污染防治项目清单（牵头单位：农业</w:t>
      </w:r>
      <w:r>
        <w:rPr>
          <w:rFonts w:eastAsia="楷体_GB2312" w:hint="eastAsia"/>
          <w:sz w:val="28"/>
          <w:szCs w:val="28"/>
        </w:rPr>
        <w:t>部门</w:t>
      </w:r>
      <w:r>
        <w:rPr>
          <w:rFonts w:eastAsia="楷体_GB2312"/>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4"/>
        <w:gridCol w:w="3368"/>
        <w:gridCol w:w="4486"/>
        <w:gridCol w:w="3632"/>
      </w:tblGrid>
      <w:tr w:rsidR="0009472A" w:rsidTr="006D4D1A">
        <w:trPr>
          <w:trHeight w:val="541"/>
          <w:jc w:val="center"/>
        </w:trPr>
        <w:tc>
          <w:tcPr>
            <w:tcW w:w="2244" w:type="dxa"/>
            <w:vAlign w:val="center"/>
          </w:tcPr>
          <w:p w:rsidR="0009472A" w:rsidRDefault="0009472A" w:rsidP="006D4D1A">
            <w:pPr>
              <w:spacing w:line="260" w:lineRule="exact"/>
              <w:jc w:val="center"/>
              <w:rPr>
                <w:rFonts w:eastAsia="黑体"/>
                <w:sz w:val="24"/>
              </w:rPr>
            </w:pPr>
            <w:r>
              <w:rPr>
                <w:rFonts w:eastAsia="黑体"/>
                <w:sz w:val="24"/>
              </w:rPr>
              <w:t>序号</w:t>
            </w:r>
          </w:p>
        </w:tc>
        <w:tc>
          <w:tcPr>
            <w:tcW w:w="3367" w:type="dxa"/>
            <w:vAlign w:val="center"/>
          </w:tcPr>
          <w:p w:rsidR="0009472A" w:rsidRDefault="0009472A" w:rsidP="006D4D1A">
            <w:pPr>
              <w:spacing w:line="260" w:lineRule="exact"/>
              <w:jc w:val="center"/>
              <w:rPr>
                <w:rFonts w:eastAsia="黑体"/>
                <w:sz w:val="24"/>
              </w:rPr>
            </w:pPr>
            <w:r>
              <w:rPr>
                <w:rFonts w:eastAsia="黑体" w:hint="eastAsia"/>
                <w:sz w:val="24"/>
              </w:rPr>
              <w:t>县市区</w:t>
            </w:r>
          </w:p>
        </w:tc>
        <w:tc>
          <w:tcPr>
            <w:tcW w:w="4486" w:type="dxa"/>
            <w:vAlign w:val="center"/>
          </w:tcPr>
          <w:p w:rsidR="0009472A" w:rsidRDefault="0009472A" w:rsidP="006D4D1A">
            <w:pPr>
              <w:spacing w:line="260" w:lineRule="exact"/>
              <w:jc w:val="center"/>
              <w:rPr>
                <w:rFonts w:eastAsia="黑体"/>
                <w:sz w:val="24"/>
              </w:rPr>
            </w:pPr>
            <w:r>
              <w:rPr>
                <w:rFonts w:eastAsia="黑体" w:hint="eastAsia"/>
                <w:sz w:val="24"/>
              </w:rPr>
              <w:t>养殖场整治任务数</w:t>
            </w:r>
          </w:p>
        </w:tc>
        <w:tc>
          <w:tcPr>
            <w:tcW w:w="3632" w:type="dxa"/>
            <w:vAlign w:val="center"/>
          </w:tcPr>
          <w:p w:rsidR="0009472A" w:rsidRDefault="0009472A" w:rsidP="006D4D1A">
            <w:pPr>
              <w:spacing w:line="260" w:lineRule="exact"/>
              <w:jc w:val="center"/>
              <w:rPr>
                <w:rFonts w:eastAsia="黑体"/>
                <w:sz w:val="24"/>
              </w:rPr>
            </w:pPr>
            <w:r>
              <w:rPr>
                <w:rFonts w:eastAsia="黑体" w:hint="eastAsia"/>
                <w:sz w:val="24"/>
              </w:rPr>
              <w:t>2017</w:t>
            </w:r>
            <w:r>
              <w:rPr>
                <w:rFonts w:eastAsia="黑体" w:hint="eastAsia"/>
                <w:sz w:val="24"/>
              </w:rPr>
              <w:t>年在线防控任务数</w:t>
            </w:r>
          </w:p>
        </w:tc>
      </w:tr>
      <w:tr w:rsidR="0009472A" w:rsidTr="006D4D1A">
        <w:trPr>
          <w:trHeight w:val="454"/>
          <w:jc w:val="center"/>
        </w:trPr>
        <w:tc>
          <w:tcPr>
            <w:tcW w:w="2244" w:type="dxa"/>
            <w:vAlign w:val="center"/>
          </w:tcPr>
          <w:p w:rsidR="0009472A" w:rsidRDefault="0009472A" w:rsidP="006D4D1A">
            <w:pPr>
              <w:jc w:val="center"/>
              <w:rPr>
                <w:rFonts w:ascii="仿宋_GB2312"/>
                <w:sz w:val="24"/>
              </w:rPr>
            </w:pPr>
            <w:r>
              <w:rPr>
                <w:rFonts w:ascii="仿宋_GB2312" w:hint="eastAsia"/>
                <w:sz w:val="24"/>
              </w:rPr>
              <w:t>1</w:t>
            </w:r>
          </w:p>
        </w:tc>
        <w:tc>
          <w:tcPr>
            <w:tcW w:w="3367" w:type="dxa"/>
            <w:vAlign w:val="center"/>
          </w:tcPr>
          <w:p w:rsidR="0009472A" w:rsidRDefault="0009472A" w:rsidP="006D4D1A">
            <w:pPr>
              <w:jc w:val="center"/>
              <w:rPr>
                <w:rFonts w:ascii="仿宋_GB2312"/>
                <w:sz w:val="24"/>
              </w:rPr>
            </w:pPr>
            <w:r>
              <w:rPr>
                <w:rFonts w:ascii="仿宋_GB2312" w:hint="eastAsia"/>
                <w:sz w:val="24"/>
              </w:rPr>
              <w:t>椒江区</w:t>
            </w:r>
          </w:p>
        </w:tc>
        <w:tc>
          <w:tcPr>
            <w:tcW w:w="4486" w:type="dxa"/>
            <w:vAlign w:val="center"/>
          </w:tcPr>
          <w:p w:rsidR="0009472A" w:rsidRDefault="0009472A" w:rsidP="006D4D1A">
            <w:pPr>
              <w:spacing w:line="360" w:lineRule="exact"/>
              <w:jc w:val="center"/>
              <w:rPr>
                <w:rFonts w:ascii="仿宋_GB2312"/>
                <w:sz w:val="24"/>
              </w:rPr>
            </w:pPr>
            <w:r>
              <w:rPr>
                <w:rFonts w:ascii="仿宋_GB2312" w:hint="eastAsia"/>
                <w:sz w:val="24"/>
              </w:rPr>
              <w:t>27</w:t>
            </w:r>
          </w:p>
        </w:tc>
        <w:tc>
          <w:tcPr>
            <w:tcW w:w="3632" w:type="dxa"/>
            <w:vAlign w:val="center"/>
          </w:tcPr>
          <w:p w:rsidR="0009472A" w:rsidRDefault="0009472A" w:rsidP="006D4D1A">
            <w:pPr>
              <w:spacing w:line="360" w:lineRule="exact"/>
              <w:jc w:val="center"/>
              <w:rPr>
                <w:rFonts w:ascii="仿宋_GB2312"/>
                <w:sz w:val="24"/>
              </w:rPr>
            </w:pPr>
            <w:r>
              <w:rPr>
                <w:rFonts w:ascii="仿宋_GB2312" w:hint="eastAsia"/>
                <w:sz w:val="24"/>
              </w:rPr>
              <w:t>35</w:t>
            </w:r>
          </w:p>
        </w:tc>
      </w:tr>
      <w:tr w:rsidR="0009472A" w:rsidTr="006D4D1A">
        <w:trPr>
          <w:trHeight w:val="454"/>
          <w:jc w:val="center"/>
        </w:trPr>
        <w:tc>
          <w:tcPr>
            <w:tcW w:w="2244" w:type="dxa"/>
            <w:vAlign w:val="center"/>
          </w:tcPr>
          <w:p w:rsidR="0009472A" w:rsidRDefault="0009472A" w:rsidP="006D4D1A">
            <w:pPr>
              <w:jc w:val="center"/>
              <w:rPr>
                <w:rFonts w:ascii="仿宋_GB2312"/>
                <w:sz w:val="24"/>
              </w:rPr>
            </w:pPr>
            <w:r>
              <w:rPr>
                <w:rFonts w:ascii="仿宋_GB2312" w:hint="eastAsia"/>
                <w:sz w:val="24"/>
              </w:rPr>
              <w:t>2</w:t>
            </w:r>
          </w:p>
        </w:tc>
        <w:tc>
          <w:tcPr>
            <w:tcW w:w="3367" w:type="dxa"/>
            <w:vAlign w:val="center"/>
          </w:tcPr>
          <w:p w:rsidR="0009472A" w:rsidRDefault="0009472A" w:rsidP="006D4D1A">
            <w:pPr>
              <w:jc w:val="center"/>
              <w:rPr>
                <w:rFonts w:ascii="仿宋_GB2312"/>
                <w:sz w:val="24"/>
              </w:rPr>
            </w:pPr>
            <w:r>
              <w:rPr>
                <w:rFonts w:ascii="仿宋_GB2312" w:hint="eastAsia"/>
                <w:sz w:val="24"/>
              </w:rPr>
              <w:t>黄岩区</w:t>
            </w:r>
          </w:p>
        </w:tc>
        <w:tc>
          <w:tcPr>
            <w:tcW w:w="4486" w:type="dxa"/>
            <w:vAlign w:val="center"/>
          </w:tcPr>
          <w:p w:rsidR="0009472A" w:rsidRDefault="0009472A" w:rsidP="006D4D1A">
            <w:pPr>
              <w:spacing w:line="360" w:lineRule="exact"/>
              <w:jc w:val="center"/>
              <w:rPr>
                <w:rFonts w:ascii="仿宋_GB2312"/>
                <w:sz w:val="24"/>
              </w:rPr>
            </w:pPr>
            <w:r>
              <w:rPr>
                <w:rFonts w:ascii="仿宋_GB2312" w:hint="eastAsia"/>
                <w:sz w:val="24"/>
              </w:rPr>
              <w:t>2</w:t>
            </w:r>
          </w:p>
        </w:tc>
        <w:tc>
          <w:tcPr>
            <w:tcW w:w="3632" w:type="dxa"/>
            <w:vAlign w:val="center"/>
          </w:tcPr>
          <w:p w:rsidR="0009472A" w:rsidRDefault="0009472A" w:rsidP="006D4D1A">
            <w:pPr>
              <w:spacing w:line="360" w:lineRule="exact"/>
              <w:jc w:val="center"/>
              <w:rPr>
                <w:rFonts w:ascii="仿宋_GB2312"/>
                <w:sz w:val="24"/>
              </w:rPr>
            </w:pPr>
            <w:r>
              <w:rPr>
                <w:rFonts w:ascii="仿宋_GB2312" w:hint="eastAsia"/>
                <w:sz w:val="24"/>
              </w:rPr>
              <w:t>8</w:t>
            </w:r>
          </w:p>
        </w:tc>
      </w:tr>
      <w:tr w:rsidR="0009472A" w:rsidTr="006D4D1A">
        <w:trPr>
          <w:trHeight w:val="454"/>
          <w:jc w:val="center"/>
        </w:trPr>
        <w:tc>
          <w:tcPr>
            <w:tcW w:w="2244" w:type="dxa"/>
            <w:vAlign w:val="center"/>
          </w:tcPr>
          <w:p w:rsidR="0009472A" w:rsidRDefault="0009472A" w:rsidP="006D4D1A">
            <w:pPr>
              <w:jc w:val="center"/>
              <w:rPr>
                <w:rFonts w:ascii="仿宋_GB2312"/>
                <w:sz w:val="24"/>
              </w:rPr>
            </w:pPr>
            <w:r>
              <w:rPr>
                <w:rFonts w:ascii="仿宋_GB2312" w:hint="eastAsia"/>
                <w:sz w:val="24"/>
              </w:rPr>
              <w:t>3</w:t>
            </w:r>
          </w:p>
        </w:tc>
        <w:tc>
          <w:tcPr>
            <w:tcW w:w="3367" w:type="dxa"/>
            <w:vAlign w:val="center"/>
          </w:tcPr>
          <w:p w:rsidR="0009472A" w:rsidRDefault="0009472A" w:rsidP="006D4D1A">
            <w:pPr>
              <w:jc w:val="center"/>
              <w:rPr>
                <w:rFonts w:ascii="仿宋_GB2312"/>
                <w:sz w:val="24"/>
              </w:rPr>
            </w:pPr>
            <w:r>
              <w:rPr>
                <w:rFonts w:ascii="仿宋_GB2312" w:hint="eastAsia"/>
                <w:sz w:val="24"/>
              </w:rPr>
              <w:t>路桥区</w:t>
            </w:r>
          </w:p>
        </w:tc>
        <w:tc>
          <w:tcPr>
            <w:tcW w:w="4486" w:type="dxa"/>
            <w:vAlign w:val="center"/>
          </w:tcPr>
          <w:p w:rsidR="0009472A" w:rsidRDefault="0009472A" w:rsidP="006D4D1A">
            <w:pPr>
              <w:spacing w:line="360" w:lineRule="exact"/>
              <w:jc w:val="center"/>
              <w:rPr>
                <w:rFonts w:ascii="仿宋_GB2312"/>
                <w:sz w:val="24"/>
              </w:rPr>
            </w:pPr>
            <w:r>
              <w:rPr>
                <w:rFonts w:ascii="仿宋_GB2312" w:hint="eastAsia"/>
                <w:sz w:val="24"/>
              </w:rPr>
              <w:t>25</w:t>
            </w:r>
          </w:p>
        </w:tc>
        <w:tc>
          <w:tcPr>
            <w:tcW w:w="3632" w:type="dxa"/>
            <w:vAlign w:val="center"/>
          </w:tcPr>
          <w:p w:rsidR="0009472A" w:rsidRDefault="0009472A" w:rsidP="006D4D1A">
            <w:pPr>
              <w:spacing w:line="360" w:lineRule="exact"/>
              <w:jc w:val="center"/>
              <w:rPr>
                <w:rFonts w:ascii="仿宋_GB2312"/>
                <w:sz w:val="24"/>
              </w:rPr>
            </w:pPr>
            <w:r>
              <w:rPr>
                <w:rFonts w:ascii="仿宋_GB2312" w:hint="eastAsia"/>
                <w:sz w:val="24"/>
              </w:rPr>
              <w:t>25</w:t>
            </w:r>
          </w:p>
        </w:tc>
      </w:tr>
      <w:tr w:rsidR="0009472A" w:rsidTr="006D4D1A">
        <w:trPr>
          <w:trHeight w:val="454"/>
          <w:jc w:val="center"/>
        </w:trPr>
        <w:tc>
          <w:tcPr>
            <w:tcW w:w="2244" w:type="dxa"/>
            <w:vAlign w:val="center"/>
          </w:tcPr>
          <w:p w:rsidR="0009472A" w:rsidRDefault="0009472A" w:rsidP="006D4D1A">
            <w:pPr>
              <w:jc w:val="center"/>
              <w:rPr>
                <w:rFonts w:ascii="仿宋_GB2312"/>
                <w:sz w:val="24"/>
              </w:rPr>
            </w:pPr>
            <w:r>
              <w:rPr>
                <w:rFonts w:ascii="仿宋_GB2312" w:hint="eastAsia"/>
                <w:sz w:val="24"/>
              </w:rPr>
              <w:t>4</w:t>
            </w:r>
          </w:p>
        </w:tc>
        <w:tc>
          <w:tcPr>
            <w:tcW w:w="3367" w:type="dxa"/>
            <w:vAlign w:val="center"/>
          </w:tcPr>
          <w:p w:rsidR="0009472A" w:rsidRDefault="0009472A" w:rsidP="006D4D1A">
            <w:pPr>
              <w:jc w:val="center"/>
              <w:rPr>
                <w:rFonts w:ascii="仿宋_GB2312"/>
                <w:sz w:val="24"/>
              </w:rPr>
            </w:pPr>
            <w:r>
              <w:rPr>
                <w:rFonts w:ascii="仿宋_GB2312" w:hint="eastAsia"/>
                <w:sz w:val="24"/>
              </w:rPr>
              <w:t>临海市</w:t>
            </w:r>
          </w:p>
        </w:tc>
        <w:tc>
          <w:tcPr>
            <w:tcW w:w="4486" w:type="dxa"/>
            <w:vAlign w:val="center"/>
          </w:tcPr>
          <w:p w:rsidR="0009472A" w:rsidRDefault="0009472A" w:rsidP="006D4D1A">
            <w:pPr>
              <w:spacing w:line="360" w:lineRule="exact"/>
              <w:jc w:val="center"/>
              <w:rPr>
                <w:rFonts w:ascii="仿宋_GB2312"/>
                <w:sz w:val="24"/>
              </w:rPr>
            </w:pPr>
            <w:r>
              <w:rPr>
                <w:rFonts w:ascii="仿宋_GB2312" w:hint="eastAsia"/>
                <w:sz w:val="24"/>
              </w:rPr>
              <w:t>26</w:t>
            </w:r>
          </w:p>
        </w:tc>
        <w:tc>
          <w:tcPr>
            <w:tcW w:w="3632" w:type="dxa"/>
            <w:vAlign w:val="center"/>
          </w:tcPr>
          <w:p w:rsidR="0009472A" w:rsidRDefault="0009472A" w:rsidP="006D4D1A">
            <w:pPr>
              <w:spacing w:line="360" w:lineRule="exact"/>
              <w:jc w:val="center"/>
              <w:rPr>
                <w:rFonts w:ascii="仿宋_GB2312"/>
                <w:sz w:val="24"/>
              </w:rPr>
            </w:pPr>
            <w:r>
              <w:rPr>
                <w:rFonts w:ascii="仿宋_GB2312" w:hint="eastAsia"/>
                <w:sz w:val="24"/>
              </w:rPr>
              <w:t>165</w:t>
            </w:r>
          </w:p>
        </w:tc>
      </w:tr>
      <w:tr w:rsidR="0009472A" w:rsidTr="006D4D1A">
        <w:trPr>
          <w:trHeight w:val="454"/>
          <w:jc w:val="center"/>
        </w:trPr>
        <w:tc>
          <w:tcPr>
            <w:tcW w:w="2244" w:type="dxa"/>
            <w:vAlign w:val="center"/>
          </w:tcPr>
          <w:p w:rsidR="0009472A" w:rsidRDefault="0009472A" w:rsidP="006D4D1A">
            <w:pPr>
              <w:jc w:val="center"/>
              <w:rPr>
                <w:rFonts w:ascii="仿宋_GB2312"/>
                <w:sz w:val="24"/>
              </w:rPr>
            </w:pPr>
            <w:r>
              <w:rPr>
                <w:rFonts w:ascii="仿宋_GB2312" w:hint="eastAsia"/>
                <w:sz w:val="24"/>
              </w:rPr>
              <w:t>5</w:t>
            </w:r>
          </w:p>
        </w:tc>
        <w:tc>
          <w:tcPr>
            <w:tcW w:w="3367" w:type="dxa"/>
            <w:vAlign w:val="center"/>
          </w:tcPr>
          <w:p w:rsidR="0009472A" w:rsidRDefault="0009472A" w:rsidP="006D4D1A">
            <w:pPr>
              <w:jc w:val="center"/>
              <w:rPr>
                <w:rFonts w:ascii="仿宋_GB2312"/>
                <w:sz w:val="24"/>
              </w:rPr>
            </w:pPr>
            <w:r>
              <w:rPr>
                <w:rFonts w:ascii="仿宋_GB2312" w:hint="eastAsia"/>
                <w:sz w:val="24"/>
              </w:rPr>
              <w:t>温岭市</w:t>
            </w:r>
          </w:p>
        </w:tc>
        <w:tc>
          <w:tcPr>
            <w:tcW w:w="4486" w:type="dxa"/>
            <w:vAlign w:val="center"/>
          </w:tcPr>
          <w:p w:rsidR="0009472A" w:rsidRDefault="0009472A" w:rsidP="006D4D1A">
            <w:pPr>
              <w:spacing w:line="360" w:lineRule="exact"/>
              <w:jc w:val="center"/>
              <w:rPr>
                <w:rFonts w:ascii="仿宋_GB2312"/>
                <w:sz w:val="24"/>
              </w:rPr>
            </w:pPr>
            <w:r>
              <w:rPr>
                <w:rFonts w:ascii="仿宋_GB2312" w:hint="eastAsia"/>
                <w:sz w:val="24"/>
              </w:rPr>
              <w:t>28</w:t>
            </w:r>
          </w:p>
        </w:tc>
        <w:tc>
          <w:tcPr>
            <w:tcW w:w="3632" w:type="dxa"/>
            <w:vAlign w:val="center"/>
          </w:tcPr>
          <w:p w:rsidR="0009472A" w:rsidRDefault="0009472A" w:rsidP="006D4D1A">
            <w:pPr>
              <w:spacing w:line="360" w:lineRule="exact"/>
              <w:jc w:val="center"/>
              <w:rPr>
                <w:rFonts w:ascii="仿宋_GB2312"/>
                <w:sz w:val="24"/>
              </w:rPr>
            </w:pPr>
            <w:r>
              <w:rPr>
                <w:rFonts w:ascii="仿宋_GB2312" w:hint="eastAsia"/>
                <w:sz w:val="24"/>
              </w:rPr>
              <w:t>149</w:t>
            </w:r>
          </w:p>
        </w:tc>
      </w:tr>
      <w:tr w:rsidR="0009472A" w:rsidTr="006D4D1A">
        <w:trPr>
          <w:trHeight w:val="454"/>
          <w:jc w:val="center"/>
        </w:trPr>
        <w:tc>
          <w:tcPr>
            <w:tcW w:w="2244" w:type="dxa"/>
            <w:vAlign w:val="center"/>
          </w:tcPr>
          <w:p w:rsidR="0009472A" w:rsidRDefault="0009472A" w:rsidP="006D4D1A">
            <w:pPr>
              <w:jc w:val="center"/>
              <w:rPr>
                <w:rFonts w:ascii="仿宋_GB2312"/>
                <w:sz w:val="24"/>
              </w:rPr>
            </w:pPr>
            <w:r>
              <w:rPr>
                <w:rFonts w:ascii="仿宋_GB2312" w:hint="eastAsia"/>
                <w:sz w:val="24"/>
              </w:rPr>
              <w:t>6</w:t>
            </w:r>
          </w:p>
        </w:tc>
        <w:tc>
          <w:tcPr>
            <w:tcW w:w="3367" w:type="dxa"/>
            <w:vAlign w:val="center"/>
          </w:tcPr>
          <w:p w:rsidR="0009472A" w:rsidRDefault="0009472A" w:rsidP="006D4D1A">
            <w:pPr>
              <w:jc w:val="center"/>
              <w:rPr>
                <w:rFonts w:ascii="仿宋_GB2312"/>
                <w:sz w:val="24"/>
              </w:rPr>
            </w:pPr>
            <w:r>
              <w:rPr>
                <w:rFonts w:ascii="仿宋_GB2312" w:hint="eastAsia"/>
                <w:sz w:val="24"/>
              </w:rPr>
              <w:t>玉环县</w:t>
            </w:r>
          </w:p>
        </w:tc>
        <w:tc>
          <w:tcPr>
            <w:tcW w:w="4486" w:type="dxa"/>
            <w:vAlign w:val="center"/>
          </w:tcPr>
          <w:p w:rsidR="0009472A" w:rsidRDefault="0009472A" w:rsidP="006D4D1A">
            <w:pPr>
              <w:spacing w:line="360" w:lineRule="exact"/>
              <w:jc w:val="center"/>
              <w:rPr>
                <w:rFonts w:ascii="仿宋_GB2312"/>
                <w:sz w:val="24"/>
              </w:rPr>
            </w:pPr>
            <w:r>
              <w:rPr>
                <w:rFonts w:ascii="仿宋_GB2312" w:hint="eastAsia"/>
                <w:sz w:val="24"/>
              </w:rPr>
              <w:t>29</w:t>
            </w:r>
          </w:p>
        </w:tc>
        <w:tc>
          <w:tcPr>
            <w:tcW w:w="3632" w:type="dxa"/>
            <w:vAlign w:val="center"/>
          </w:tcPr>
          <w:p w:rsidR="0009472A" w:rsidRDefault="0009472A" w:rsidP="006D4D1A">
            <w:pPr>
              <w:spacing w:line="360" w:lineRule="exact"/>
              <w:jc w:val="center"/>
              <w:rPr>
                <w:rFonts w:ascii="仿宋_GB2312"/>
                <w:sz w:val="24"/>
              </w:rPr>
            </w:pPr>
            <w:r>
              <w:rPr>
                <w:rFonts w:ascii="仿宋_GB2312" w:hint="eastAsia"/>
                <w:sz w:val="24"/>
              </w:rPr>
              <w:t>29</w:t>
            </w:r>
          </w:p>
        </w:tc>
      </w:tr>
      <w:tr w:rsidR="0009472A" w:rsidTr="006D4D1A">
        <w:trPr>
          <w:trHeight w:val="454"/>
          <w:jc w:val="center"/>
        </w:trPr>
        <w:tc>
          <w:tcPr>
            <w:tcW w:w="2244" w:type="dxa"/>
            <w:vAlign w:val="center"/>
          </w:tcPr>
          <w:p w:rsidR="0009472A" w:rsidRDefault="0009472A" w:rsidP="006D4D1A">
            <w:pPr>
              <w:jc w:val="center"/>
              <w:rPr>
                <w:rFonts w:ascii="仿宋_GB2312"/>
                <w:sz w:val="24"/>
              </w:rPr>
            </w:pPr>
            <w:r>
              <w:rPr>
                <w:rFonts w:ascii="仿宋_GB2312" w:hint="eastAsia"/>
                <w:sz w:val="24"/>
              </w:rPr>
              <w:t>7</w:t>
            </w:r>
          </w:p>
        </w:tc>
        <w:tc>
          <w:tcPr>
            <w:tcW w:w="3367" w:type="dxa"/>
            <w:vAlign w:val="center"/>
          </w:tcPr>
          <w:p w:rsidR="0009472A" w:rsidRDefault="0009472A" w:rsidP="006D4D1A">
            <w:pPr>
              <w:jc w:val="center"/>
              <w:rPr>
                <w:rFonts w:ascii="仿宋_GB2312"/>
                <w:sz w:val="24"/>
              </w:rPr>
            </w:pPr>
            <w:r>
              <w:rPr>
                <w:rFonts w:ascii="仿宋_GB2312" w:hint="eastAsia"/>
                <w:sz w:val="24"/>
              </w:rPr>
              <w:t>仙居县</w:t>
            </w:r>
          </w:p>
        </w:tc>
        <w:tc>
          <w:tcPr>
            <w:tcW w:w="4486" w:type="dxa"/>
            <w:vAlign w:val="center"/>
          </w:tcPr>
          <w:p w:rsidR="0009472A" w:rsidRDefault="0009472A" w:rsidP="006D4D1A">
            <w:pPr>
              <w:spacing w:line="360" w:lineRule="exact"/>
              <w:jc w:val="center"/>
              <w:rPr>
                <w:rFonts w:ascii="仿宋_GB2312"/>
                <w:sz w:val="24"/>
              </w:rPr>
            </w:pPr>
            <w:r>
              <w:rPr>
                <w:rFonts w:ascii="仿宋_GB2312" w:hint="eastAsia"/>
                <w:sz w:val="24"/>
              </w:rPr>
              <w:t>7</w:t>
            </w:r>
          </w:p>
        </w:tc>
        <w:tc>
          <w:tcPr>
            <w:tcW w:w="3632" w:type="dxa"/>
            <w:vAlign w:val="center"/>
          </w:tcPr>
          <w:p w:rsidR="0009472A" w:rsidRDefault="0009472A" w:rsidP="006D4D1A">
            <w:pPr>
              <w:spacing w:line="360" w:lineRule="exact"/>
              <w:jc w:val="center"/>
              <w:rPr>
                <w:rFonts w:ascii="仿宋_GB2312"/>
                <w:sz w:val="24"/>
              </w:rPr>
            </w:pPr>
            <w:r>
              <w:rPr>
                <w:rFonts w:ascii="仿宋_GB2312" w:hint="eastAsia"/>
                <w:sz w:val="24"/>
              </w:rPr>
              <w:t>45</w:t>
            </w:r>
          </w:p>
        </w:tc>
      </w:tr>
      <w:tr w:rsidR="0009472A" w:rsidTr="006D4D1A">
        <w:trPr>
          <w:trHeight w:val="454"/>
          <w:jc w:val="center"/>
        </w:trPr>
        <w:tc>
          <w:tcPr>
            <w:tcW w:w="2244" w:type="dxa"/>
            <w:vAlign w:val="center"/>
          </w:tcPr>
          <w:p w:rsidR="0009472A" w:rsidRDefault="0009472A" w:rsidP="006D4D1A">
            <w:pPr>
              <w:jc w:val="center"/>
              <w:rPr>
                <w:rFonts w:ascii="仿宋_GB2312"/>
                <w:sz w:val="24"/>
              </w:rPr>
            </w:pPr>
            <w:r>
              <w:rPr>
                <w:rFonts w:ascii="仿宋_GB2312" w:hint="eastAsia"/>
                <w:sz w:val="24"/>
              </w:rPr>
              <w:t>8</w:t>
            </w:r>
          </w:p>
        </w:tc>
        <w:tc>
          <w:tcPr>
            <w:tcW w:w="3367" w:type="dxa"/>
            <w:vAlign w:val="center"/>
          </w:tcPr>
          <w:p w:rsidR="0009472A" w:rsidRDefault="0009472A" w:rsidP="006D4D1A">
            <w:pPr>
              <w:jc w:val="center"/>
              <w:rPr>
                <w:rFonts w:ascii="仿宋_GB2312"/>
                <w:sz w:val="24"/>
              </w:rPr>
            </w:pPr>
            <w:r>
              <w:rPr>
                <w:rFonts w:ascii="仿宋_GB2312" w:hint="eastAsia"/>
                <w:sz w:val="24"/>
              </w:rPr>
              <w:t>天台县</w:t>
            </w:r>
          </w:p>
        </w:tc>
        <w:tc>
          <w:tcPr>
            <w:tcW w:w="4486" w:type="dxa"/>
            <w:vAlign w:val="center"/>
          </w:tcPr>
          <w:p w:rsidR="0009472A" w:rsidRDefault="0009472A" w:rsidP="006D4D1A">
            <w:pPr>
              <w:spacing w:line="360" w:lineRule="exact"/>
              <w:jc w:val="center"/>
              <w:rPr>
                <w:rFonts w:ascii="仿宋_GB2312"/>
                <w:sz w:val="24"/>
              </w:rPr>
            </w:pPr>
            <w:r>
              <w:rPr>
                <w:rFonts w:ascii="仿宋_GB2312" w:hint="eastAsia"/>
                <w:sz w:val="24"/>
              </w:rPr>
              <w:t>5</w:t>
            </w:r>
          </w:p>
        </w:tc>
        <w:tc>
          <w:tcPr>
            <w:tcW w:w="3632" w:type="dxa"/>
            <w:vAlign w:val="center"/>
          </w:tcPr>
          <w:p w:rsidR="0009472A" w:rsidRDefault="0009472A" w:rsidP="006D4D1A">
            <w:pPr>
              <w:spacing w:line="360" w:lineRule="exact"/>
              <w:jc w:val="center"/>
              <w:rPr>
                <w:rFonts w:ascii="仿宋_GB2312"/>
                <w:sz w:val="24"/>
              </w:rPr>
            </w:pPr>
            <w:r>
              <w:rPr>
                <w:rFonts w:ascii="仿宋_GB2312" w:hint="eastAsia"/>
                <w:sz w:val="24"/>
              </w:rPr>
              <w:t>138</w:t>
            </w:r>
          </w:p>
        </w:tc>
      </w:tr>
      <w:tr w:rsidR="0009472A" w:rsidTr="006D4D1A">
        <w:trPr>
          <w:trHeight w:val="454"/>
          <w:jc w:val="center"/>
        </w:trPr>
        <w:tc>
          <w:tcPr>
            <w:tcW w:w="2244" w:type="dxa"/>
            <w:vAlign w:val="center"/>
          </w:tcPr>
          <w:p w:rsidR="0009472A" w:rsidRDefault="0009472A" w:rsidP="006D4D1A">
            <w:pPr>
              <w:jc w:val="center"/>
              <w:rPr>
                <w:rFonts w:ascii="仿宋_GB2312"/>
                <w:sz w:val="24"/>
              </w:rPr>
            </w:pPr>
            <w:r>
              <w:rPr>
                <w:rFonts w:ascii="仿宋_GB2312" w:hint="eastAsia"/>
                <w:sz w:val="24"/>
              </w:rPr>
              <w:t>9</w:t>
            </w:r>
          </w:p>
        </w:tc>
        <w:tc>
          <w:tcPr>
            <w:tcW w:w="3367" w:type="dxa"/>
            <w:vAlign w:val="center"/>
          </w:tcPr>
          <w:p w:rsidR="0009472A" w:rsidRDefault="0009472A" w:rsidP="006D4D1A">
            <w:pPr>
              <w:jc w:val="center"/>
              <w:rPr>
                <w:rFonts w:ascii="仿宋_GB2312"/>
                <w:sz w:val="24"/>
              </w:rPr>
            </w:pPr>
            <w:r>
              <w:rPr>
                <w:rFonts w:ascii="仿宋_GB2312" w:hint="eastAsia"/>
                <w:sz w:val="24"/>
              </w:rPr>
              <w:t>三门县</w:t>
            </w:r>
          </w:p>
        </w:tc>
        <w:tc>
          <w:tcPr>
            <w:tcW w:w="4486" w:type="dxa"/>
            <w:vAlign w:val="center"/>
          </w:tcPr>
          <w:p w:rsidR="0009472A" w:rsidRDefault="0009472A" w:rsidP="006D4D1A">
            <w:pPr>
              <w:spacing w:line="360" w:lineRule="exact"/>
              <w:jc w:val="center"/>
              <w:rPr>
                <w:rFonts w:ascii="仿宋_GB2312"/>
                <w:sz w:val="24"/>
              </w:rPr>
            </w:pPr>
            <w:r>
              <w:rPr>
                <w:rFonts w:ascii="仿宋_GB2312" w:hint="eastAsia"/>
                <w:sz w:val="24"/>
              </w:rPr>
              <w:t>5</w:t>
            </w:r>
          </w:p>
        </w:tc>
        <w:tc>
          <w:tcPr>
            <w:tcW w:w="3632" w:type="dxa"/>
            <w:vAlign w:val="center"/>
          </w:tcPr>
          <w:p w:rsidR="0009472A" w:rsidRDefault="0009472A" w:rsidP="006D4D1A">
            <w:pPr>
              <w:spacing w:line="360" w:lineRule="exact"/>
              <w:jc w:val="center"/>
              <w:rPr>
                <w:rFonts w:ascii="仿宋_GB2312"/>
                <w:sz w:val="24"/>
              </w:rPr>
            </w:pPr>
            <w:r>
              <w:rPr>
                <w:rFonts w:ascii="仿宋_GB2312" w:hint="eastAsia"/>
                <w:sz w:val="24"/>
              </w:rPr>
              <w:t>112</w:t>
            </w:r>
          </w:p>
        </w:tc>
      </w:tr>
      <w:tr w:rsidR="0009472A" w:rsidTr="006D4D1A">
        <w:trPr>
          <w:trHeight w:val="454"/>
          <w:jc w:val="center"/>
        </w:trPr>
        <w:tc>
          <w:tcPr>
            <w:tcW w:w="5612" w:type="dxa"/>
            <w:gridSpan w:val="2"/>
            <w:vAlign w:val="center"/>
          </w:tcPr>
          <w:p w:rsidR="0009472A" w:rsidRDefault="0009472A" w:rsidP="006D4D1A">
            <w:pPr>
              <w:jc w:val="center"/>
              <w:rPr>
                <w:sz w:val="24"/>
              </w:rPr>
            </w:pPr>
            <w:r>
              <w:rPr>
                <w:rFonts w:hint="eastAsia"/>
                <w:sz w:val="24"/>
              </w:rPr>
              <w:t>合并</w:t>
            </w:r>
          </w:p>
        </w:tc>
        <w:tc>
          <w:tcPr>
            <w:tcW w:w="4486" w:type="dxa"/>
            <w:vAlign w:val="center"/>
          </w:tcPr>
          <w:p w:rsidR="0009472A" w:rsidRDefault="0009472A" w:rsidP="006D4D1A">
            <w:pPr>
              <w:spacing w:line="360" w:lineRule="exact"/>
              <w:jc w:val="center"/>
              <w:rPr>
                <w:rFonts w:ascii="仿宋_GB2312"/>
                <w:sz w:val="24"/>
              </w:rPr>
            </w:pPr>
            <w:r>
              <w:rPr>
                <w:rFonts w:ascii="仿宋_GB2312" w:hint="eastAsia"/>
                <w:sz w:val="24"/>
              </w:rPr>
              <w:t>154</w:t>
            </w:r>
          </w:p>
        </w:tc>
        <w:tc>
          <w:tcPr>
            <w:tcW w:w="3631" w:type="dxa"/>
            <w:vAlign w:val="center"/>
          </w:tcPr>
          <w:p w:rsidR="0009472A" w:rsidRDefault="0009472A" w:rsidP="006D4D1A">
            <w:pPr>
              <w:spacing w:line="360" w:lineRule="exact"/>
              <w:jc w:val="center"/>
              <w:rPr>
                <w:rFonts w:ascii="仿宋_GB2312"/>
                <w:sz w:val="24"/>
              </w:rPr>
            </w:pPr>
            <w:r>
              <w:rPr>
                <w:rFonts w:ascii="仿宋_GB2312" w:hint="eastAsia"/>
                <w:sz w:val="24"/>
              </w:rPr>
              <w:t>706</w:t>
            </w:r>
          </w:p>
        </w:tc>
      </w:tr>
    </w:tbl>
    <w:p w:rsidR="0009472A" w:rsidRDefault="0009472A" w:rsidP="0009472A">
      <w:pPr>
        <w:spacing w:line="360" w:lineRule="exact"/>
        <w:rPr>
          <w:rFonts w:ascii="仿宋_GB2312"/>
          <w:sz w:val="18"/>
          <w:szCs w:val="18"/>
        </w:rPr>
      </w:pPr>
      <w:r>
        <w:rPr>
          <w:sz w:val="24"/>
        </w:rPr>
        <w:t>备注：</w:t>
      </w:r>
      <w:r>
        <w:rPr>
          <w:rFonts w:ascii="仿宋_GB2312" w:hint="eastAsia"/>
          <w:sz w:val="18"/>
          <w:szCs w:val="18"/>
        </w:rPr>
        <w:t>改造提升污染治理设施项目（选填</w:t>
      </w:r>
      <w:r>
        <w:rPr>
          <w:rFonts w:ascii="仿宋_GB2312" w:hint="eastAsia"/>
          <w:sz w:val="18"/>
          <w:szCs w:val="18"/>
        </w:rPr>
        <w:t>1.</w:t>
      </w:r>
      <w:r>
        <w:rPr>
          <w:rFonts w:ascii="仿宋_GB2312" w:hint="eastAsia"/>
          <w:sz w:val="18"/>
          <w:szCs w:val="18"/>
        </w:rPr>
        <w:t>改造老化破损的雨污分离设施</w:t>
      </w:r>
      <w:r>
        <w:rPr>
          <w:rFonts w:ascii="仿宋_GB2312" w:hint="eastAsia"/>
          <w:sz w:val="18"/>
          <w:szCs w:val="18"/>
        </w:rPr>
        <w:t>,2.</w:t>
      </w:r>
      <w:r>
        <w:rPr>
          <w:rFonts w:ascii="仿宋_GB2312" w:hint="eastAsia"/>
          <w:sz w:val="18"/>
          <w:szCs w:val="18"/>
        </w:rPr>
        <w:t>新增或改造干粪棚</w:t>
      </w:r>
      <w:r>
        <w:rPr>
          <w:rFonts w:ascii="仿宋_GB2312" w:hint="eastAsia"/>
          <w:sz w:val="18"/>
          <w:szCs w:val="18"/>
        </w:rPr>
        <w:t>,3.</w:t>
      </w:r>
      <w:r>
        <w:rPr>
          <w:rFonts w:ascii="仿宋_GB2312" w:hint="eastAsia"/>
          <w:sz w:val="18"/>
          <w:szCs w:val="18"/>
        </w:rPr>
        <w:t>改造曝气等工业化治污设施</w:t>
      </w:r>
      <w:r>
        <w:rPr>
          <w:rFonts w:ascii="仿宋_GB2312" w:hint="eastAsia"/>
          <w:sz w:val="18"/>
          <w:szCs w:val="18"/>
        </w:rPr>
        <w:t>,4.</w:t>
      </w:r>
      <w:r>
        <w:rPr>
          <w:rFonts w:ascii="仿宋_GB2312" w:hint="eastAsia"/>
          <w:sz w:val="18"/>
          <w:szCs w:val="18"/>
        </w:rPr>
        <w:t>新建沼气池、氧化塘、贮液池等安全防护设施</w:t>
      </w:r>
      <w:r>
        <w:rPr>
          <w:rFonts w:ascii="仿宋_GB2312" w:hint="eastAsia"/>
          <w:sz w:val="18"/>
          <w:szCs w:val="18"/>
        </w:rPr>
        <w:t>,5.</w:t>
      </w:r>
      <w:r>
        <w:rPr>
          <w:rFonts w:ascii="仿宋_GB2312" w:hint="eastAsia"/>
          <w:sz w:val="18"/>
          <w:szCs w:val="18"/>
        </w:rPr>
        <w:t>设立沼气池、氧化塘、贮液池等警示标志</w:t>
      </w:r>
      <w:r>
        <w:rPr>
          <w:rFonts w:ascii="仿宋_GB2312" w:hint="eastAsia"/>
          <w:sz w:val="18"/>
          <w:szCs w:val="18"/>
        </w:rPr>
        <w:t>,6.</w:t>
      </w:r>
      <w:r>
        <w:rPr>
          <w:rFonts w:ascii="仿宋_GB2312" w:hint="eastAsia"/>
          <w:sz w:val="18"/>
          <w:szCs w:val="18"/>
        </w:rPr>
        <w:t>其他）</w:t>
      </w:r>
    </w:p>
    <w:p w:rsidR="0009472A" w:rsidRDefault="0009472A" w:rsidP="0009472A">
      <w:pPr>
        <w:spacing w:line="360" w:lineRule="exact"/>
        <w:rPr>
          <w:rFonts w:ascii="仿宋_GB2312"/>
          <w:sz w:val="18"/>
          <w:szCs w:val="18"/>
        </w:rPr>
      </w:pPr>
      <w:r>
        <w:rPr>
          <w:rFonts w:ascii="仿宋_GB2312" w:hint="eastAsia"/>
          <w:sz w:val="18"/>
          <w:szCs w:val="18"/>
        </w:rPr>
        <w:t>提升资源化利用设施项目（选填</w:t>
      </w:r>
      <w:r>
        <w:rPr>
          <w:rFonts w:ascii="仿宋_GB2312" w:hint="eastAsia"/>
          <w:sz w:val="18"/>
          <w:szCs w:val="18"/>
        </w:rPr>
        <w:t>1.</w:t>
      </w:r>
      <w:r>
        <w:rPr>
          <w:rFonts w:ascii="仿宋_GB2312" w:hint="eastAsia"/>
          <w:sz w:val="18"/>
          <w:szCs w:val="18"/>
        </w:rPr>
        <w:t>新增或扩建储液池（氧化塘）</w:t>
      </w:r>
      <w:r>
        <w:rPr>
          <w:rFonts w:ascii="仿宋_GB2312" w:hint="eastAsia"/>
          <w:sz w:val="18"/>
          <w:szCs w:val="18"/>
        </w:rPr>
        <w:t>___</w:t>
      </w:r>
      <w:r>
        <w:rPr>
          <w:rFonts w:ascii="仿宋_GB2312" w:hint="eastAsia"/>
          <w:sz w:val="18"/>
          <w:szCs w:val="18"/>
        </w:rPr>
        <w:t>立方</w:t>
      </w:r>
      <w:r>
        <w:rPr>
          <w:rFonts w:ascii="仿宋_GB2312" w:hint="eastAsia"/>
          <w:sz w:val="18"/>
          <w:szCs w:val="18"/>
        </w:rPr>
        <w:t>2.</w:t>
      </w:r>
      <w:r>
        <w:rPr>
          <w:rFonts w:ascii="仿宋_GB2312" w:hint="eastAsia"/>
          <w:sz w:val="18"/>
          <w:szCs w:val="18"/>
        </w:rPr>
        <w:t>铺设就地消纳基地管网设施</w:t>
      </w:r>
      <w:r>
        <w:rPr>
          <w:rFonts w:ascii="仿宋_GB2312" w:hint="eastAsia"/>
          <w:sz w:val="18"/>
          <w:szCs w:val="18"/>
        </w:rPr>
        <w:t>___</w:t>
      </w:r>
      <w:r>
        <w:rPr>
          <w:rFonts w:ascii="仿宋_GB2312" w:hint="eastAsia"/>
          <w:sz w:val="18"/>
          <w:szCs w:val="18"/>
        </w:rPr>
        <w:t>米</w:t>
      </w:r>
      <w:r>
        <w:rPr>
          <w:rFonts w:ascii="仿宋_GB2312" w:hint="eastAsia"/>
          <w:sz w:val="18"/>
          <w:szCs w:val="18"/>
        </w:rPr>
        <w:t>3.</w:t>
      </w:r>
      <w:r>
        <w:rPr>
          <w:rFonts w:ascii="仿宋_GB2312" w:hint="eastAsia"/>
          <w:sz w:val="18"/>
          <w:szCs w:val="18"/>
        </w:rPr>
        <w:t>其他）</w:t>
      </w:r>
    </w:p>
    <w:p w:rsidR="0009472A" w:rsidRDefault="0009472A" w:rsidP="0009472A">
      <w:pPr>
        <w:rPr>
          <w:sz w:val="24"/>
        </w:rPr>
        <w:sectPr w:rsidR="0009472A">
          <w:pgSz w:w="16838" w:h="11906" w:orient="landscape"/>
          <w:pgMar w:top="1588" w:right="1701" w:bottom="1588" w:left="1418" w:header="851" w:footer="851" w:gutter="0"/>
          <w:cols w:space="720"/>
          <w:docGrid w:type="lines" w:linePitch="435"/>
        </w:sectPr>
      </w:pPr>
    </w:p>
    <w:p w:rsidR="0009472A" w:rsidRDefault="0009472A" w:rsidP="0009472A">
      <w:pPr>
        <w:ind w:left="336" w:hanging="336"/>
        <w:rPr>
          <w:rFonts w:eastAsia="楷体_GB2312"/>
          <w:sz w:val="28"/>
          <w:szCs w:val="28"/>
        </w:rPr>
      </w:pPr>
      <w:r>
        <w:rPr>
          <w:rFonts w:eastAsia="楷体_GB2312"/>
          <w:sz w:val="28"/>
          <w:szCs w:val="28"/>
        </w:rPr>
        <w:lastRenderedPageBreak/>
        <w:t>1</w:t>
      </w:r>
      <w:r>
        <w:rPr>
          <w:rFonts w:eastAsia="楷体_GB2312" w:hint="eastAsia"/>
          <w:sz w:val="28"/>
          <w:szCs w:val="28"/>
        </w:rPr>
        <w:t>4</w:t>
      </w:r>
      <w:r>
        <w:rPr>
          <w:rFonts w:eastAsia="楷体_GB2312"/>
          <w:sz w:val="28"/>
          <w:szCs w:val="28"/>
        </w:rPr>
        <w:t>.</w:t>
      </w:r>
      <w:r>
        <w:rPr>
          <w:rFonts w:eastAsia="楷体_GB2312" w:hint="eastAsia"/>
          <w:sz w:val="28"/>
          <w:szCs w:val="28"/>
        </w:rPr>
        <w:t xml:space="preserve"> 2017</w:t>
      </w:r>
      <w:r>
        <w:rPr>
          <w:rFonts w:eastAsia="楷体_GB2312" w:hint="eastAsia"/>
          <w:sz w:val="28"/>
          <w:szCs w:val="28"/>
        </w:rPr>
        <w:t>年农村生活污水设施运维项目清单</w:t>
      </w:r>
      <w:r>
        <w:rPr>
          <w:rFonts w:eastAsia="楷体_GB2312"/>
          <w:sz w:val="28"/>
          <w:szCs w:val="28"/>
        </w:rPr>
        <w:t>（牵头单位：建设</w:t>
      </w:r>
      <w:r>
        <w:rPr>
          <w:rFonts w:eastAsia="楷体_GB2312" w:hint="eastAsia"/>
          <w:sz w:val="28"/>
          <w:szCs w:val="28"/>
        </w:rPr>
        <w:t>部门</w:t>
      </w:r>
      <w:r>
        <w:rPr>
          <w:rFonts w:eastAsia="楷体_GB2312"/>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1246"/>
        <w:gridCol w:w="1903"/>
        <w:gridCol w:w="1817"/>
        <w:gridCol w:w="1575"/>
        <w:gridCol w:w="1580"/>
      </w:tblGrid>
      <w:tr w:rsidR="0009472A" w:rsidTr="006D4D1A">
        <w:trPr>
          <w:trHeight w:val="642"/>
          <w:jc w:val="center"/>
        </w:trPr>
        <w:tc>
          <w:tcPr>
            <w:tcW w:w="825" w:type="dxa"/>
            <w:vAlign w:val="center"/>
          </w:tcPr>
          <w:p w:rsidR="0009472A" w:rsidRDefault="0009472A" w:rsidP="006D4D1A">
            <w:pPr>
              <w:spacing w:line="360" w:lineRule="exact"/>
              <w:jc w:val="center"/>
            </w:pPr>
            <w:r>
              <w:rPr>
                <w:rFonts w:ascii="黑体" w:eastAsia="黑体" w:hAnsi="黑体" w:hint="eastAsia"/>
                <w:sz w:val="24"/>
              </w:rPr>
              <w:t>序号</w:t>
            </w:r>
          </w:p>
        </w:tc>
        <w:tc>
          <w:tcPr>
            <w:tcW w:w="1246" w:type="dxa"/>
            <w:vAlign w:val="center"/>
          </w:tcPr>
          <w:p w:rsidR="0009472A" w:rsidRDefault="0009472A" w:rsidP="006D4D1A">
            <w:pPr>
              <w:spacing w:line="360" w:lineRule="exact"/>
              <w:jc w:val="center"/>
            </w:pPr>
            <w:r>
              <w:rPr>
                <w:rFonts w:ascii="黑体" w:eastAsia="黑体" w:hAnsi="黑体" w:hint="eastAsia"/>
                <w:sz w:val="24"/>
              </w:rPr>
              <w:t>设区市</w:t>
            </w:r>
          </w:p>
        </w:tc>
        <w:tc>
          <w:tcPr>
            <w:tcW w:w="1903" w:type="dxa"/>
            <w:vAlign w:val="center"/>
          </w:tcPr>
          <w:p w:rsidR="0009472A" w:rsidRDefault="0009472A" w:rsidP="006D4D1A">
            <w:pPr>
              <w:spacing w:line="360" w:lineRule="exact"/>
              <w:jc w:val="center"/>
            </w:pPr>
            <w:r>
              <w:rPr>
                <w:rFonts w:ascii="黑体" w:eastAsia="黑体" w:hAnsi="黑体" w:hint="eastAsia"/>
                <w:sz w:val="24"/>
              </w:rPr>
              <w:t>2017年预计移交行政村数</w:t>
            </w:r>
          </w:p>
        </w:tc>
        <w:tc>
          <w:tcPr>
            <w:tcW w:w="1817" w:type="dxa"/>
            <w:vAlign w:val="center"/>
          </w:tcPr>
          <w:p w:rsidR="0009472A" w:rsidRDefault="0009472A" w:rsidP="006D4D1A">
            <w:pPr>
              <w:spacing w:line="360" w:lineRule="exact"/>
              <w:jc w:val="center"/>
            </w:pPr>
            <w:r>
              <w:rPr>
                <w:rFonts w:ascii="黑体" w:eastAsia="黑体" w:hAnsi="黑体" w:hint="eastAsia"/>
                <w:sz w:val="24"/>
              </w:rPr>
              <w:t>2017年行政村移交率(%)</w:t>
            </w:r>
          </w:p>
        </w:tc>
        <w:tc>
          <w:tcPr>
            <w:tcW w:w="1575" w:type="dxa"/>
            <w:vAlign w:val="center"/>
          </w:tcPr>
          <w:p w:rsidR="0009472A" w:rsidRDefault="0009472A" w:rsidP="006D4D1A">
            <w:pPr>
              <w:spacing w:line="360" w:lineRule="exact"/>
              <w:jc w:val="center"/>
            </w:pPr>
            <w:r>
              <w:rPr>
                <w:rFonts w:ascii="黑体" w:eastAsia="黑体" w:hAnsi="黑体" w:hint="eastAsia"/>
                <w:sz w:val="24"/>
              </w:rPr>
              <w:t>应建运维平台数</w:t>
            </w:r>
          </w:p>
        </w:tc>
        <w:tc>
          <w:tcPr>
            <w:tcW w:w="1580" w:type="dxa"/>
            <w:vAlign w:val="center"/>
          </w:tcPr>
          <w:p w:rsidR="0009472A" w:rsidRDefault="0009472A" w:rsidP="006D4D1A">
            <w:pPr>
              <w:spacing w:line="360" w:lineRule="exact"/>
              <w:jc w:val="center"/>
              <w:rPr>
                <w:rFonts w:ascii="黑体" w:eastAsia="黑体" w:hAnsi="黑体"/>
                <w:sz w:val="24"/>
              </w:rPr>
            </w:pPr>
            <w:r>
              <w:rPr>
                <w:rFonts w:ascii="黑体" w:eastAsia="黑体" w:hAnsi="黑体" w:hint="eastAsia"/>
                <w:sz w:val="24"/>
              </w:rPr>
              <w:t xml:space="preserve">2017年运维资金投入 </w:t>
            </w:r>
          </w:p>
          <w:p w:rsidR="0009472A" w:rsidRDefault="0009472A" w:rsidP="006D4D1A">
            <w:pPr>
              <w:spacing w:line="360" w:lineRule="exact"/>
              <w:jc w:val="center"/>
            </w:pPr>
            <w:r>
              <w:rPr>
                <w:rFonts w:ascii="黑体" w:eastAsia="黑体" w:hAnsi="黑体" w:hint="eastAsia"/>
                <w:sz w:val="24"/>
              </w:rPr>
              <w:t>（万元）</w:t>
            </w:r>
          </w:p>
        </w:tc>
      </w:tr>
      <w:tr w:rsidR="0009472A" w:rsidTr="006D4D1A">
        <w:trPr>
          <w:trHeight w:val="454"/>
          <w:jc w:val="center"/>
        </w:trPr>
        <w:tc>
          <w:tcPr>
            <w:tcW w:w="825" w:type="dxa"/>
            <w:vAlign w:val="center"/>
          </w:tcPr>
          <w:p w:rsidR="0009472A" w:rsidRDefault="0009472A" w:rsidP="006D4D1A">
            <w:pPr>
              <w:jc w:val="center"/>
            </w:pPr>
            <w:r>
              <w:rPr>
                <w:rFonts w:ascii="仿宋_GB2312" w:hint="eastAsia"/>
                <w:sz w:val="24"/>
              </w:rPr>
              <w:t>1</w:t>
            </w:r>
          </w:p>
        </w:tc>
        <w:tc>
          <w:tcPr>
            <w:tcW w:w="1246" w:type="dxa"/>
            <w:vAlign w:val="center"/>
          </w:tcPr>
          <w:p w:rsidR="0009472A" w:rsidRDefault="0009472A" w:rsidP="006D4D1A">
            <w:pPr>
              <w:jc w:val="center"/>
            </w:pPr>
            <w:r>
              <w:rPr>
                <w:rFonts w:ascii="仿宋_GB2312" w:hint="eastAsia"/>
                <w:sz w:val="24"/>
              </w:rPr>
              <w:t>椒江区</w:t>
            </w:r>
          </w:p>
        </w:tc>
        <w:tc>
          <w:tcPr>
            <w:tcW w:w="1903" w:type="dxa"/>
            <w:vAlign w:val="center"/>
          </w:tcPr>
          <w:p w:rsidR="0009472A" w:rsidRDefault="0009472A" w:rsidP="006D4D1A">
            <w:pPr>
              <w:jc w:val="center"/>
            </w:pPr>
            <w:r>
              <w:rPr>
                <w:rFonts w:hint="eastAsia"/>
                <w:sz w:val="24"/>
              </w:rPr>
              <w:t>0</w:t>
            </w:r>
          </w:p>
        </w:tc>
        <w:tc>
          <w:tcPr>
            <w:tcW w:w="1817" w:type="dxa"/>
            <w:vAlign w:val="center"/>
          </w:tcPr>
          <w:p w:rsidR="0009472A" w:rsidRDefault="0009472A" w:rsidP="006D4D1A">
            <w:pPr>
              <w:jc w:val="center"/>
            </w:pPr>
            <w:r>
              <w:rPr>
                <w:rFonts w:hint="eastAsia"/>
                <w:color w:val="000000"/>
                <w:sz w:val="24"/>
              </w:rPr>
              <w:t>/</w:t>
            </w:r>
          </w:p>
        </w:tc>
        <w:tc>
          <w:tcPr>
            <w:tcW w:w="1575" w:type="dxa"/>
            <w:vAlign w:val="center"/>
          </w:tcPr>
          <w:p w:rsidR="0009472A" w:rsidRDefault="0009472A" w:rsidP="006D4D1A">
            <w:pPr>
              <w:jc w:val="center"/>
            </w:pPr>
            <w:r>
              <w:rPr>
                <w:rFonts w:hint="eastAsia"/>
                <w:color w:val="000000"/>
                <w:sz w:val="24"/>
              </w:rPr>
              <w:t>/</w:t>
            </w:r>
          </w:p>
        </w:tc>
        <w:tc>
          <w:tcPr>
            <w:tcW w:w="1580" w:type="dxa"/>
            <w:vAlign w:val="center"/>
          </w:tcPr>
          <w:p w:rsidR="0009472A" w:rsidRDefault="0009472A" w:rsidP="006D4D1A">
            <w:pPr>
              <w:jc w:val="center"/>
            </w:pPr>
            <w:r>
              <w:rPr>
                <w:rFonts w:hint="eastAsia"/>
                <w:color w:val="000000"/>
                <w:sz w:val="24"/>
              </w:rPr>
              <w:t>/</w:t>
            </w:r>
          </w:p>
        </w:tc>
      </w:tr>
      <w:tr w:rsidR="0009472A" w:rsidTr="006D4D1A">
        <w:trPr>
          <w:trHeight w:val="454"/>
          <w:jc w:val="center"/>
        </w:trPr>
        <w:tc>
          <w:tcPr>
            <w:tcW w:w="825" w:type="dxa"/>
            <w:vAlign w:val="center"/>
          </w:tcPr>
          <w:p w:rsidR="0009472A" w:rsidRDefault="0009472A" w:rsidP="006D4D1A">
            <w:pPr>
              <w:jc w:val="center"/>
            </w:pPr>
            <w:r>
              <w:rPr>
                <w:rFonts w:ascii="仿宋_GB2312" w:hint="eastAsia"/>
                <w:sz w:val="24"/>
              </w:rPr>
              <w:t>2</w:t>
            </w:r>
          </w:p>
        </w:tc>
        <w:tc>
          <w:tcPr>
            <w:tcW w:w="1246" w:type="dxa"/>
            <w:vAlign w:val="center"/>
          </w:tcPr>
          <w:p w:rsidR="0009472A" w:rsidRDefault="0009472A" w:rsidP="006D4D1A">
            <w:pPr>
              <w:jc w:val="center"/>
            </w:pPr>
            <w:r>
              <w:rPr>
                <w:rFonts w:ascii="仿宋_GB2312" w:hint="eastAsia"/>
                <w:sz w:val="24"/>
              </w:rPr>
              <w:t>黄岩区</w:t>
            </w:r>
          </w:p>
        </w:tc>
        <w:tc>
          <w:tcPr>
            <w:tcW w:w="1903" w:type="dxa"/>
            <w:vAlign w:val="center"/>
          </w:tcPr>
          <w:p w:rsidR="0009472A" w:rsidRDefault="0009472A" w:rsidP="006D4D1A">
            <w:pPr>
              <w:jc w:val="center"/>
            </w:pPr>
            <w:r>
              <w:rPr>
                <w:rFonts w:hint="eastAsia"/>
                <w:sz w:val="24"/>
              </w:rPr>
              <w:t>412</w:t>
            </w:r>
          </w:p>
        </w:tc>
        <w:tc>
          <w:tcPr>
            <w:tcW w:w="1817" w:type="dxa"/>
            <w:vAlign w:val="center"/>
          </w:tcPr>
          <w:p w:rsidR="0009472A" w:rsidRDefault="0009472A" w:rsidP="006D4D1A">
            <w:pPr>
              <w:jc w:val="center"/>
            </w:pPr>
            <w:r>
              <w:rPr>
                <w:rFonts w:hint="eastAsia"/>
                <w:color w:val="000000"/>
                <w:sz w:val="24"/>
              </w:rPr>
              <w:t>100</w:t>
            </w:r>
          </w:p>
        </w:tc>
        <w:tc>
          <w:tcPr>
            <w:tcW w:w="1575" w:type="dxa"/>
            <w:vAlign w:val="center"/>
          </w:tcPr>
          <w:p w:rsidR="0009472A" w:rsidRDefault="0009472A" w:rsidP="006D4D1A">
            <w:pPr>
              <w:jc w:val="center"/>
            </w:pPr>
            <w:r>
              <w:rPr>
                <w:rFonts w:hint="eastAsia"/>
                <w:color w:val="000000"/>
                <w:sz w:val="24"/>
              </w:rPr>
              <w:t>1</w:t>
            </w:r>
          </w:p>
        </w:tc>
        <w:tc>
          <w:tcPr>
            <w:tcW w:w="1580" w:type="dxa"/>
            <w:vAlign w:val="center"/>
          </w:tcPr>
          <w:p w:rsidR="0009472A" w:rsidRDefault="0009472A" w:rsidP="006D4D1A">
            <w:pPr>
              <w:jc w:val="center"/>
            </w:pPr>
            <w:r>
              <w:rPr>
                <w:rFonts w:hint="eastAsia"/>
                <w:sz w:val="24"/>
              </w:rPr>
              <w:t>800</w:t>
            </w:r>
          </w:p>
        </w:tc>
      </w:tr>
      <w:tr w:rsidR="0009472A" w:rsidTr="006D4D1A">
        <w:trPr>
          <w:trHeight w:val="454"/>
          <w:jc w:val="center"/>
        </w:trPr>
        <w:tc>
          <w:tcPr>
            <w:tcW w:w="825" w:type="dxa"/>
            <w:vAlign w:val="center"/>
          </w:tcPr>
          <w:p w:rsidR="0009472A" w:rsidRDefault="0009472A" w:rsidP="006D4D1A">
            <w:pPr>
              <w:jc w:val="center"/>
            </w:pPr>
            <w:r>
              <w:rPr>
                <w:rFonts w:ascii="仿宋_GB2312" w:hint="eastAsia"/>
                <w:sz w:val="24"/>
              </w:rPr>
              <w:t>3</w:t>
            </w:r>
          </w:p>
        </w:tc>
        <w:tc>
          <w:tcPr>
            <w:tcW w:w="1246" w:type="dxa"/>
            <w:vAlign w:val="center"/>
          </w:tcPr>
          <w:p w:rsidR="0009472A" w:rsidRDefault="0009472A" w:rsidP="006D4D1A">
            <w:pPr>
              <w:jc w:val="center"/>
            </w:pPr>
            <w:r>
              <w:rPr>
                <w:rFonts w:ascii="仿宋_GB2312" w:hint="eastAsia"/>
                <w:sz w:val="24"/>
              </w:rPr>
              <w:t>路桥区</w:t>
            </w:r>
          </w:p>
        </w:tc>
        <w:tc>
          <w:tcPr>
            <w:tcW w:w="1903" w:type="dxa"/>
            <w:vAlign w:val="center"/>
          </w:tcPr>
          <w:p w:rsidR="0009472A" w:rsidRDefault="0009472A" w:rsidP="006D4D1A">
            <w:pPr>
              <w:jc w:val="center"/>
            </w:pPr>
            <w:r>
              <w:rPr>
                <w:rFonts w:hint="eastAsia"/>
                <w:sz w:val="24"/>
              </w:rPr>
              <w:t>98</w:t>
            </w:r>
          </w:p>
        </w:tc>
        <w:tc>
          <w:tcPr>
            <w:tcW w:w="1817" w:type="dxa"/>
            <w:vAlign w:val="center"/>
          </w:tcPr>
          <w:p w:rsidR="0009472A" w:rsidRDefault="0009472A" w:rsidP="006D4D1A">
            <w:pPr>
              <w:jc w:val="center"/>
            </w:pPr>
            <w:r>
              <w:rPr>
                <w:rFonts w:hint="eastAsia"/>
                <w:color w:val="000000"/>
                <w:sz w:val="24"/>
              </w:rPr>
              <w:t>100</w:t>
            </w:r>
          </w:p>
        </w:tc>
        <w:tc>
          <w:tcPr>
            <w:tcW w:w="1575" w:type="dxa"/>
            <w:vAlign w:val="center"/>
          </w:tcPr>
          <w:p w:rsidR="0009472A" w:rsidRDefault="0009472A" w:rsidP="006D4D1A">
            <w:pPr>
              <w:jc w:val="center"/>
            </w:pPr>
            <w:r>
              <w:rPr>
                <w:rFonts w:hint="eastAsia"/>
                <w:color w:val="000000"/>
                <w:sz w:val="24"/>
              </w:rPr>
              <w:t>1</w:t>
            </w:r>
          </w:p>
        </w:tc>
        <w:tc>
          <w:tcPr>
            <w:tcW w:w="1580" w:type="dxa"/>
            <w:vAlign w:val="center"/>
          </w:tcPr>
          <w:p w:rsidR="0009472A" w:rsidRDefault="0009472A" w:rsidP="006D4D1A">
            <w:pPr>
              <w:jc w:val="center"/>
            </w:pPr>
            <w:r>
              <w:rPr>
                <w:rFonts w:hint="eastAsia"/>
                <w:sz w:val="24"/>
              </w:rPr>
              <w:t>277</w:t>
            </w:r>
          </w:p>
        </w:tc>
      </w:tr>
      <w:tr w:rsidR="0009472A" w:rsidTr="006D4D1A">
        <w:trPr>
          <w:trHeight w:val="454"/>
          <w:jc w:val="center"/>
        </w:trPr>
        <w:tc>
          <w:tcPr>
            <w:tcW w:w="825" w:type="dxa"/>
            <w:vAlign w:val="center"/>
          </w:tcPr>
          <w:p w:rsidR="0009472A" w:rsidRDefault="0009472A" w:rsidP="006D4D1A">
            <w:pPr>
              <w:jc w:val="center"/>
            </w:pPr>
            <w:r>
              <w:rPr>
                <w:rFonts w:ascii="仿宋_GB2312" w:hint="eastAsia"/>
                <w:sz w:val="24"/>
              </w:rPr>
              <w:t>4</w:t>
            </w:r>
          </w:p>
        </w:tc>
        <w:tc>
          <w:tcPr>
            <w:tcW w:w="1246" w:type="dxa"/>
            <w:vAlign w:val="center"/>
          </w:tcPr>
          <w:p w:rsidR="0009472A" w:rsidRDefault="0009472A" w:rsidP="006D4D1A">
            <w:pPr>
              <w:jc w:val="center"/>
            </w:pPr>
            <w:r>
              <w:rPr>
                <w:rFonts w:ascii="仿宋_GB2312" w:hint="eastAsia"/>
                <w:sz w:val="24"/>
              </w:rPr>
              <w:t>临海市</w:t>
            </w:r>
          </w:p>
        </w:tc>
        <w:tc>
          <w:tcPr>
            <w:tcW w:w="1903" w:type="dxa"/>
            <w:vAlign w:val="center"/>
          </w:tcPr>
          <w:p w:rsidR="0009472A" w:rsidRDefault="0009472A" w:rsidP="006D4D1A">
            <w:pPr>
              <w:jc w:val="center"/>
            </w:pPr>
            <w:r>
              <w:rPr>
                <w:rFonts w:hint="eastAsia"/>
                <w:sz w:val="24"/>
              </w:rPr>
              <w:t>629</w:t>
            </w:r>
          </w:p>
        </w:tc>
        <w:tc>
          <w:tcPr>
            <w:tcW w:w="1817" w:type="dxa"/>
            <w:vAlign w:val="center"/>
          </w:tcPr>
          <w:p w:rsidR="0009472A" w:rsidRDefault="0009472A" w:rsidP="006D4D1A">
            <w:pPr>
              <w:jc w:val="center"/>
            </w:pPr>
            <w:r>
              <w:rPr>
                <w:rFonts w:hint="eastAsia"/>
                <w:color w:val="000000"/>
                <w:sz w:val="24"/>
              </w:rPr>
              <w:t>100</w:t>
            </w:r>
          </w:p>
        </w:tc>
        <w:tc>
          <w:tcPr>
            <w:tcW w:w="1575" w:type="dxa"/>
            <w:vAlign w:val="center"/>
          </w:tcPr>
          <w:p w:rsidR="0009472A" w:rsidRDefault="0009472A" w:rsidP="006D4D1A">
            <w:pPr>
              <w:jc w:val="center"/>
            </w:pPr>
            <w:r>
              <w:rPr>
                <w:rFonts w:hint="eastAsia"/>
                <w:color w:val="000000"/>
                <w:sz w:val="24"/>
              </w:rPr>
              <w:t>1</w:t>
            </w:r>
          </w:p>
        </w:tc>
        <w:tc>
          <w:tcPr>
            <w:tcW w:w="1580" w:type="dxa"/>
            <w:vAlign w:val="center"/>
          </w:tcPr>
          <w:p w:rsidR="0009472A" w:rsidRDefault="0009472A" w:rsidP="006D4D1A">
            <w:pPr>
              <w:jc w:val="center"/>
            </w:pPr>
            <w:r>
              <w:rPr>
                <w:rFonts w:hint="eastAsia"/>
                <w:sz w:val="24"/>
              </w:rPr>
              <w:t>600</w:t>
            </w:r>
          </w:p>
        </w:tc>
      </w:tr>
      <w:tr w:rsidR="0009472A" w:rsidTr="006D4D1A">
        <w:trPr>
          <w:trHeight w:val="454"/>
          <w:jc w:val="center"/>
        </w:trPr>
        <w:tc>
          <w:tcPr>
            <w:tcW w:w="825" w:type="dxa"/>
            <w:vAlign w:val="center"/>
          </w:tcPr>
          <w:p w:rsidR="0009472A" w:rsidRDefault="0009472A" w:rsidP="006D4D1A">
            <w:pPr>
              <w:jc w:val="center"/>
            </w:pPr>
            <w:r>
              <w:rPr>
                <w:rFonts w:ascii="仿宋_GB2312" w:hint="eastAsia"/>
                <w:sz w:val="24"/>
              </w:rPr>
              <w:t>5</w:t>
            </w:r>
          </w:p>
        </w:tc>
        <w:tc>
          <w:tcPr>
            <w:tcW w:w="1246" w:type="dxa"/>
            <w:vAlign w:val="center"/>
          </w:tcPr>
          <w:p w:rsidR="0009472A" w:rsidRDefault="0009472A" w:rsidP="006D4D1A">
            <w:pPr>
              <w:jc w:val="center"/>
            </w:pPr>
            <w:r>
              <w:rPr>
                <w:rFonts w:ascii="仿宋_GB2312" w:hint="eastAsia"/>
                <w:sz w:val="24"/>
              </w:rPr>
              <w:t>温岭市</w:t>
            </w:r>
          </w:p>
        </w:tc>
        <w:tc>
          <w:tcPr>
            <w:tcW w:w="1903" w:type="dxa"/>
            <w:vAlign w:val="center"/>
          </w:tcPr>
          <w:p w:rsidR="0009472A" w:rsidRDefault="0009472A" w:rsidP="006D4D1A">
            <w:pPr>
              <w:jc w:val="center"/>
            </w:pPr>
            <w:r>
              <w:rPr>
                <w:rFonts w:hint="eastAsia"/>
                <w:sz w:val="24"/>
              </w:rPr>
              <w:t>243</w:t>
            </w:r>
          </w:p>
        </w:tc>
        <w:tc>
          <w:tcPr>
            <w:tcW w:w="1817" w:type="dxa"/>
            <w:vAlign w:val="center"/>
          </w:tcPr>
          <w:p w:rsidR="0009472A" w:rsidRDefault="0009472A" w:rsidP="006D4D1A">
            <w:pPr>
              <w:jc w:val="center"/>
            </w:pPr>
            <w:r>
              <w:rPr>
                <w:rFonts w:hint="eastAsia"/>
                <w:color w:val="000000"/>
                <w:sz w:val="24"/>
              </w:rPr>
              <w:t>100</w:t>
            </w:r>
          </w:p>
        </w:tc>
        <w:tc>
          <w:tcPr>
            <w:tcW w:w="1575" w:type="dxa"/>
            <w:vAlign w:val="center"/>
          </w:tcPr>
          <w:p w:rsidR="0009472A" w:rsidRDefault="0009472A" w:rsidP="006D4D1A">
            <w:pPr>
              <w:jc w:val="center"/>
            </w:pPr>
            <w:r>
              <w:rPr>
                <w:rFonts w:hint="eastAsia"/>
                <w:color w:val="000000"/>
                <w:sz w:val="24"/>
              </w:rPr>
              <w:t>1</w:t>
            </w:r>
          </w:p>
        </w:tc>
        <w:tc>
          <w:tcPr>
            <w:tcW w:w="1580" w:type="dxa"/>
            <w:vAlign w:val="center"/>
          </w:tcPr>
          <w:p w:rsidR="0009472A" w:rsidRDefault="0009472A" w:rsidP="006D4D1A">
            <w:pPr>
              <w:jc w:val="center"/>
            </w:pPr>
            <w:r>
              <w:rPr>
                <w:rFonts w:hint="eastAsia"/>
                <w:sz w:val="24"/>
              </w:rPr>
              <w:t>1020</w:t>
            </w:r>
          </w:p>
        </w:tc>
      </w:tr>
      <w:tr w:rsidR="0009472A" w:rsidTr="006D4D1A">
        <w:trPr>
          <w:trHeight w:val="454"/>
          <w:jc w:val="center"/>
        </w:trPr>
        <w:tc>
          <w:tcPr>
            <w:tcW w:w="825" w:type="dxa"/>
            <w:vAlign w:val="center"/>
          </w:tcPr>
          <w:p w:rsidR="0009472A" w:rsidRDefault="0009472A" w:rsidP="006D4D1A">
            <w:pPr>
              <w:jc w:val="center"/>
            </w:pPr>
            <w:r>
              <w:rPr>
                <w:rFonts w:ascii="仿宋_GB2312" w:hint="eastAsia"/>
                <w:sz w:val="24"/>
              </w:rPr>
              <w:t>6</w:t>
            </w:r>
          </w:p>
        </w:tc>
        <w:tc>
          <w:tcPr>
            <w:tcW w:w="1246" w:type="dxa"/>
            <w:vAlign w:val="center"/>
          </w:tcPr>
          <w:p w:rsidR="0009472A" w:rsidRDefault="0009472A" w:rsidP="006D4D1A">
            <w:pPr>
              <w:jc w:val="center"/>
            </w:pPr>
            <w:r>
              <w:rPr>
                <w:rFonts w:ascii="仿宋_GB2312" w:hint="eastAsia"/>
                <w:sz w:val="24"/>
              </w:rPr>
              <w:t>玉环县</w:t>
            </w:r>
          </w:p>
        </w:tc>
        <w:tc>
          <w:tcPr>
            <w:tcW w:w="1903" w:type="dxa"/>
            <w:vAlign w:val="center"/>
          </w:tcPr>
          <w:p w:rsidR="0009472A" w:rsidRDefault="0009472A" w:rsidP="006D4D1A">
            <w:pPr>
              <w:jc w:val="center"/>
            </w:pPr>
            <w:r>
              <w:rPr>
                <w:rFonts w:hint="eastAsia"/>
                <w:sz w:val="24"/>
              </w:rPr>
              <w:t>153</w:t>
            </w:r>
          </w:p>
        </w:tc>
        <w:tc>
          <w:tcPr>
            <w:tcW w:w="1817" w:type="dxa"/>
            <w:vAlign w:val="center"/>
          </w:tcPr>
          <w:p w:rsidR="0009472A" w:rsidRDefault="0009472A" w:rsidP="006D4D1A">
            <w:pPr>
              <w:jc w:val="center"/>
            </w:pPr>
            <w:r>
              <w:rPr>
                <w:rFonts w:hint="eastAsia"/>
                <w:color w:val="000000"/>
                <w:sz w:val="24"/>
              </w:rPr>
              <w:t>100</w:t>
            </w:r>
          </w:p>
        </w:tc>
        <w:tc>
          <w:tcPr>
            <w:tcW w:w="1575" w:type="dxa"/>
            <w:vAlign w:val="center"/>
          </w:tcPr>
          <w:p w:rsidR="0009472A" w:rsidRDefault="0009472A" w:rsidP="006D4D1A">
            <w:pPr>
              <w:jc w:val="center"/>
            </w:pPr>
            <w:r>
              <w:rPr>
                <w:rFonts w:hint="eastAsia"/>
                <w:color w:val="000000"/>
                <w:sz w:val="24"/>
              </w:rPr>
              <w:t>1</w:t>
            </w:r>
          </w:p>
        </w:tc>
        <w:tc>
          <w:tcPr>
            <w:tcW w:w="1580" w:type="dxa"/>
            <w:vAlign w:val="center"/>
          </w:tcPr>
          <w:p w:rsidR="0009472A" w:rsidRDefault="0009472A" w:rsidP="006D4D1A">
            <w:pPr>
              <w:jc w:val="center"/>
            </w:pPr>
            <w:r>
              <w:rPr>
                <w:rFonts w:hint="eastAsia"/>
                <w:sz w:val="24"/>
              </w:rPr>
              <w:t>840</w:t>
            </w:r>
          </w:p>
        </w:tc>
      </w:tr>
      <w:tr w:rsidR="0009472A" w:rsidTr="006D4D1A">
        <w:trPr>
          <w:trHeight w:val="454"/>
          <w:jc w:val="center"/>
        </w:trPr>
        <w:tc>
          <w:tcPr>
            <w:tcW w:w="825" w:type="dxa"/>
            <w:vAlign w:val="center"/>
          </w:tcPr>
          <w:p w:rsidR="0009472A" w:rsidRDefault="0009472A" w:rsidP="006D4D1A">
            <w:pPr>
              <w:jc w:val="center"/>
            </w:pPr>
            <w:r>
              <w:rPr>
                <w:rFonts w:ascii="仿宋_GB2312" w:hint="eastAsia"/>
                <w:sz w:val="24"/>
              </w:rPr>
              <w:t>7</w:t>
            </w:r>
          </w:p>
        </w:tc>
        <w:tc>
          <w:tcPr>
            <w:tcW w:w="1246" w:type="dxa"/>
            <w:vAlign w:val="center"/>
          </w:tcPr>
          <w:p w:rsidR="0009472A" w:rsidRDefault="0009472A" w:rsidP="006D4D1A">
            <w:pPr>
              <w:jc w:val="center"/>
            </w:pPr>
            <w:r>
              <w:rPr>
                <w:rFonts w:ascii="仿宋_GB2312" w:hint="eastAsia"/>
                <w:sz w:val="24"/>
              </w:rPr>
              <w:t>仙居县</w:t>
            </w:r>
          </w:p>
        </w:tc>
        <w:tc>
          <w:tcPr>
            <w:tcW w:w="1903" w:type="dxa"/>
            <w:vAlign w:val="center"/>
          </w:tcPr>
          <w:p w:rsidR="0009472A" w:rsidRDefault="0009472A" w:rsidP="006D4D1A">
            <w:pPr>
              <w:jc w:val="center"/>
            </w:pPr>
            <w:r>
              <w:rPr>
                <w:rFonts w:hint="eastAsia"/>
                <w:sz w:val="24"/>
              </w:rPr>
              <w:t>617</w:t>
            </w:r>
          </w:p>
        </w:tc>
        <w:tc>
          <w:tcPr>
            <w:tcW w:w="1817" w:type="dxa"/>
            <w:vAlign w:val="center"/>
          </w:tcPr>
          <w:p w:rsidR="0009472A" w:rsidRDefault="0009472A" w:rsidP="006D4D1A">
            <w:pPr>
              <w:jc w:val="center"/>
            </w:pPr>
            <w:r>
              <w:rPr>
                <w:rFonts w:hint="eastAsia"/>
                <w:color w:val="000000"/>
                <w:sz w:val="24"/>
              </w:rPr>
              <w:t>100</w:t>
            </w:r>
          </w:p>
        </w:tc>
        <w:tc>
          <w:tcPr>
            <w:tcW w:w="1575" w:type="dxa"/>
            <w:vAlign w:val="center"/>
          </w:tcPr>
          <w:p w:rsidR="0009472A" w:rsidRDefault="0009472A" w:rsidP="006D4D1A">
            <w:pPr>
              <w:jc w:val="center"/>
            </w:pPr>
            <w:r>
              <w:rPr>
                <w:rFonts w:hint="eastAsia"/>
                <w:color w:val="000000"/>
                <w:sz w:val="24"/>
              </w:rPr>
              <w:t>1</w:t>
            </w:r>
          </w:p>
        </w:tc>
        <w:tc>
          <w:tcPr>
            <w:tcW w:w="1580" w:type="dxa"/>
            <w:vAlign w:val="center"/>
          </w:tcPr>
          <w:p w:rsidR="0009472A" w:rsidRDefault="0009472A" w:rsidP="006D4D1A">
            <w:pPr>
              <w:jc w:val="center"/>
            </w:pPr>
            <w:r>
              <w:rPr>
                <w:rFonts w:hint="eastAsia"/>
                <w:sz w:val="24"/>
              </w:rPr>
              <w:t>220</w:t>
            </w:r>
          </w:p>
        </w:tc>
      </w:tr>
      <w:tr w:rsidR="0009472A" w:rsidTr="006D4D1A">
        <w:trPr>
          <w:trHeight w:val="454"/>
          <w:jc w:val="center"/>
        </w:trPr>
        <w:tc>
          <w:tcPr>
            <w:tcW w:w="825" w:type="dxa"/>
            <w:vAlign w:val="center"/>
          </w:tcPr>
          <w:p w:rsidR="0009472A" w:rsidRDefault="0009472A" w:rsidP="006D4D1A">
            <w:pPr>
              <w:jc w:val="center"/>
            </w:pPr>
            <w:r>
              <w:rPr>
                <w:rFonts w:ascii="仿宋_GB2312" w:hint="eastAsia"/>
                <w:sz w:val="24"/>
              </w:rPr>
              <w:t>8</w:t>
            </w:r>
          </w:p>
        </w:tc>
        <w:tc>
          <w:tcPr>
            <w:tcW w:w="1246" w:type="dxa"/>
            <w:vAlign w:val="center"/>
          </w:tcPr>
          <w:p w:rsidR="0009472A" w:rsidRDefault="0009472A" w:rsidP="006D4D1A">
            <w:pPr>
              <w:jc w:val="center"/>
            </w:pPr>
            <w:r>
              <w:rPr>
                <w:rFonts w:ascii="仿宋_GB2312" w:hint="eastAsia"/>
                <w:sz w:val="24"/>
              </w:rPr>
              <w:t>天台县</w:t>
            </w:r>
          </w:p>
        </w:tc>
        <w:tc>
          <w:tcPr>
            <w:tcW w:w="1903" w:type="dxa"/>
            <w:vAlign w:val="center"/>
          </w:tcPr>
          <w:p w:rsidR="0009472A" w:rsidRDefault="0009472A" w:rsidP="006D4D1A">
            <w:pPr>
              <w:jc w:val="center"/>
            </w:pPr>
            <w:r>
              <w:rPr>
                <w:rFonts w:hint="eastAsia"/>
                <w:sz w:val="24"/>
              </w:rPr>
              <w:t>491</w:t>
            </w:r>
          </w:p>
        </w:tc>
        <w:tc>
          <w:tcPr>
            <w:tcW w:w="1817" w:type="dxa"/>
            <w:vAlign w:val="center"/>
          </w:tcPr>
          <w:p w:rsidR="0009472A" w:rsidRDefault="0009472A" w:rsidP="006D4D1A">
            <w:pPr>
              <w:jc w:val="center"/>
            </w:pPr>
            <w:r>
              <w:rPr>
                <w:rFonts w:hint="eastAsia"/>
                <w:color w:val="000000"/>
                <w:sz w:val="24"/>
              </w:rPr>
              <w:t>100</w:t>
            </w:r>
          </w:p>
        </w:tc>
        <w:tc>
          <w:tcPr>
            <w:tcW w:w="1575" w:type="dxa"/>
            <w:vAlign w:val="center"/>
          </w:tcPr>
          <w:p w:rsidR="0009472A" w:rsidRDefault="0009472A" w:rsidP="006D4D1A">
            <w:pPr>
              <w:jc w:val="center"/>
            </w:pPr>
            <w:r>
              <w:rPr>
                <w:rFonts w:hint="eastAsia"/>
                <w:color w:val="000000"/>
                <w:sz w:val="24"/>
              </w:rPr>
              <w:t>1</w:t>
            </w:r>
          </w:p>
        </w:tc>
        <w:tc>
          <w:tcPr>
            <w:tcW w:w="1580" w:type="dxa"/>
            <w:vAlign w:val="center"/>
          </w:tcPr>
          <w:p w:rsidR="0009472A" w:rsidRDefault="0009472A" w:rsidP="006D4D1A">
            <w:pPr>
              <w:jc w:val="center"/>
            </w:pPr>
            <w:r>
              <w:rPr>
                <w:rFonts w:hint="eastAsia"/>
                <w:sz w:val="24"/>
              </w:rPr>
              <w:t>740</w:t>
            </w:r>
          </w:p>
        </w:tc>
      </w:tr>
      <w:tr w:rsidR="0009472A" w:rsidTr="006D4D1A">
        <w:trPr>
          <w:trHeight w:val="454"/>
          <w:jc w:val="center"/>
        </w:trPr>
        <w:tc>
          <w:tcPr>
            <w:tcW w:w="825" w:type="dxa"/>
            <w:vAlign w:val="center"/>
          </w:tcPr>
          <w:p w:rsidR="0009472A" w:rsidRDefault="0009472A" w:rsidP="006D4D1A">
            <w:pPr>
              <w:jc w:val="center"/>
            </w:pPr>
            <w:r>
              <w:rPr>
                <w:rFonts w:ascii="仿宋_GB2312" w:hint="eastAsia"/>
                <w:sz w:val="24"/>
              </w:rPr>
              <w:t>9</w:t>
            </w:r>
          </w:p>
        </w:tc>
        <w:tc>
          <w:tcPr>
            <w:tcW w:w="1246" w:type="dxa"/>
            <w:vAlign w:val="center"/>
          </w:tcPr>
          <w:p w:rsidR="0009472A" w:rsidRDefault="0009472A" w:rsidP="006D4D1A">
            <w:pPr>
              <w:jc w:val="center"/>
            </w:pPr>
            <w:r>
              <w:rPr>
                <w:rFonts w:ascii="仿宋_GB2312" w:hint="eastAsia"/>
                <w:sz w:val="24"/>
              </w:rPr>
              <w:t>三门县</w:t>
            </w:r>
          </w:p>
        </w:tc>
        <w:tc>
          <w:tcPr>
            <w:tcW w:w="1903" w:type="dxa"/>
            <w:vAlign w:val="center"/>
          </w:tcPr>
          <w:p w:rsidR="0009472A" w:rsidRDefault="0009472A" w:rsidP="006D4D1A">
            <w:pPr>
              <w:jc w:val="center"/>
            </w:pPr>
            <w:r>
              <w:rPr>
                <w:rFonts w:hint="eastAsia"/>
                <w:sz w:val="24"/>
              </w:rPr>
              <w:t>367</w:t>
            </w:r>
          </w:p>
        </w:tc>
        <w:tc>
          <w:tcPr>
            <w:tcW w:w="1817" w:type="dxa"/>
            <w:vAlign w:val="center"/>
          </w:tcPr>
          <w:p w:rsidR="0009472A" w:rsidRDefault="0009472A" w:rsidP="006D4D1A">
            <w:pPr>
              <w:jc w:val="center"/>
            </w:pPr>
            <w:r>
              <w:rPr>
                <w:rFonts w:hint="eastAsia"/>
                <w:color w:val="000000"/>
                <w:sz w:val="24"/>
              </w:rPr>
              <w:t>100</w:t>
            </w:r>
          </w:p>
        </w:tc>
        <w:tc>
          <w:tcPr>
            <w:tcW w:w="1575" w:type="dxa"/>
            <w:vAlign w:val="center"/>
          </w:tcPr>
          <w:p w:rsidR="0009472A" w:rsidRDefault="0009472A" w:rsidP="006D4D1A">
            <w:pPr>
              <w:jc w:val="center"/>
            </w:pPr>
            <w:r>
              <w:rPr>
                <w:rFonts w:hint="eastAsia"/>
                <w:color w:val="000000"/>
                <w:sz w:val="24"/>
              </w:rPr>
              <w:t>1</w:t>
            </w:r>
          </w:p>
        </w:tc>
        <w:tc>
          <w:tcPr>
            <w:tcW w:w="1580" w:type="dxa"/>
            <w:vAlign w:val="center"/>
          </w:tcPr>
          <w:p w:rsidR="0009472A" w:rsidRDefault="0009472A" w:rsidP="006D4D1A">
            <w:pPr>
              <w:jc w:val="center"/>
            </w:pPr>
            <w:r>
              <w:rPr>
                <w:rFonts w:hint="eastAsia"/>
                <w:sz w:val="24"/>
              </w:rPr>
              <w:t>200</w:t>
            </w:r>
          </w:p>
        </w:tc>
      </w:tr>
      <w:tr w:rsidR="0009472A" w:rsidTr="006D4D1A">
        <w:trPr>
          <w:trHeight w:val="454"/>
          <w:jc w:val="center"/>
        </w:trPr>
        <w:tc>
          <w:tcPr>
            <w:tcW w:w="2071" w:type="dxa"/>
            <w:gridSpan w:val="2"/>
            <w:vAlign w:val="center"/>
          </w:tcPr>
          <w:p w:rsidR="0009472A" w:rsidRDefault="0009472A" w:rsidP="006D4D1A">
            <w:pPr>
              <w:jc w:val="center"/>
            </w:pPr>
            <w:r>
              <w:rPr>
                <w:rFonts w:ascii="仿宋_GB2312" w:hint="eastAsia"/>
                <w:sz w:val="24"/>
              </w:rPr>
              <w:t>全市合计</w:t>
            </w:r>
          </w:p>
        </w:tc>
        <w:tc>
          <w:tcPr>
            <w:tcW w:w="1903" w:type="dxa"/>
            <w:vAlign w:val="center"/>
          </w:tcPr>
          <w:p w:rsidR="0009472A" w:rsidRDefault="0009472A" w:rsidP="006D4D1A">
            <w:pPr>
              <w:jc w:val="center"/>
            </w:pPr>
            <w:r>
              <w:rPr>
                <w:rFonts w:hint="eastAsia"/>
                <w:sz w:val="24"/>
              </w:rPr>
              <w:t>3010</w:t>
            </w:r>
          </w:p>
        </w:tc>
        <w:tc>
          <w:tcPr>
            <w:tcW w:w="1817" w:type="dxa"/>
            <w:vAlign w:val="center"/>
          </w:tcPr>
          <w:p w:rsidR="0009472A" w:rsidRDefault="0009472A" w:rsidP="006D4D1A">
            <w:pPr>
              <w:jc w:val="center"/>
            </w:pPr>
            <w:r>
              <w:rPr>
                <w:rFonts w:hint="eastAsia"/>
                <w:sz w:val="24"/>
              </w:rPr>
              <w:t>100</w:t>
            </w:r>
          </w:p>
        </w:tc>
        <w:tc>
          <w:tcPr>
            <w:tcW w:w="1575" w:type="dxa"/>
            <w:vAlign w:val="center"/>
          </w:tcPr>
          <w:p w:rsidR="0009472A" w:rsidRDefault="0009472A" w:rsidP="006D4D1A">
            <w:pPr>
              <w:jc w:val="center"/>
            </w:pPr>
            <w:r>
              <w:rPr>
                <w:rFonts w:hint="eastAsia"/>
                <w:sz w:val="24"/>
              </w:rPr>
              <w:t>8</w:t>
            </w:r>
          </w:p>
        </w:tc>
        <w:tc>
          <w:tcPr>
            <w:tcW w:w="1580" w:type="dxa"/>
            <w:vAlign w:val="center"/>
          </w:tcPr>
          <w:p w:rsidR="0009472A" w:rsidRDefault="0009472A" w:rsidP="006D4D1A">
            <w:pPr>
              <w:jc w:val="center"/>
            </w:pPr>
            <w:r>
              <w:rPr>
                <w:rFonts w:hint="eastAsia"/>
                <w:sz w:val="24"/>
              </w:rPr>
              <w:t>4697</w:t>
            </w:r>
          </w:p>
        </w:tc>
      </w:tr>
    </w:tbl>
    <w:p w:rsidR="0009472A" w:rsidRDefault="0009472A" w:rsidP="0009472A">
      <w:pPr>
        <w:rPr>
          <w:rFonts w:eastAsia="楷体_GB2312"/>
          <w:szCs w:val="32"/>
        </w:rPr>
      </w:pPr>
    </w:p>
    <w:p w:rsidR="0009472A" w:rsidRDefault="0009472A" w:rsidP="0009472A">
      <w:pPr>
        <w:rPr>
          <w:rFonts w:eastAsia="楷体_GB2312"/>
          <w:sz w:val="28"/>
          <w:szCs w:val="28"/>
        </w:rPr>
      </w:pPr>
      <w:r>
        <w:rPr>
          <w:rFonts w:eastAsia="楷体_GB2312"/>
          <w:sz w:val="28"/>
          <w:szCs w:val="28"/>
        </w:rPr>
        <w:t>1</w:t>
      </w:r>
      <w:r>
        <w:rPr>
          <w:rFonts w:eastAsia="楷体_GB2312" w:hint="eastAsia"/>
          <w:sz w:val="28"/>
          <w:szCs w:val="28"/>
        </w:rPr>
        <w:t>5</w:t>
      </w:r>
      <w:r>
        <w:rPr>
          <w:rFonts w:eastAsia="楷体_GB2312"/>
          <w:sz w:val="28"/>
          <w:szCs w:val="28"/>
        </w:rPr>
        <w:t>.</w:t>
      </w:r>
      <w:r>
        <w:rPr>
          <w:rFonts w:eastAsia="楷体_GB2312"/>
          <w:sz w:val="28"/>
          <w:szCs w:val="28"/>
        </w:rPr>
        <w:t>农村环境综合整治项目清单（牵头单位：农办、环保</w:t>
      </w:r>
      <w:r>
        <w:rPr>
          <w:rFonts w:eastAsia="楷体_GB2312" w:hint="eastAsia"/>
          <w:sz w:val="28"/>
          <w:szCs w:val="28"/>
        </w:rPr>
        <w:t>等部门</w:t>
      </w:r>
      <w:r>
        <w:rPr>
          <w:rFonts w:eastAsia="楷体_GB2312"/>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1112"/>
        <w:gridCol w:w="2599"/>
        <w:gridCol w:w="2899"/>
        <w:gridCol w:w="1539"/>
      </w:tblGrid>
      <w:tr w:rsidR="0009472A" w:rsidTr="006D4D1A">
        <w:trPr>
          <w:trHeight w:val="684"/>
        </w:trPr>
        <w:tc>
          <w:tcPr>
            <w:tcW w:w="797" w:type="dxa"/>
            <w:vAlign w:val="center"/>
          </w:tcPr>
          <w:p w:rsidR="0009472A" w:rsidRDefault="0009472A" w:rsidP="006D4D1A">
            <w:pPr>
              <w:spacing w:line="260" w:lineRule="exact"/>
              <w:jc w:val="center"/>
              <w:rPr>
                <w:rFonts w:ascii="仿宋_GB2312"/>
                <w:sz w:val="24"/>
              </w:rPr>
            </w:pPr>
            <w:r>
              <w:rPr>
                <w:rFonts w:ascii="仿宋_GB2312" w:hint="eastAsia"/>
                <w:sz w:val="24"/>
              </w:rPr>
              <w:t>序号</w:t>
            </w:r>
          </w:p>
        </w:tc>
        <w:tc>
          <w:tcPr>
            <w:tcW w:w="1112" w:type="dxa"/>
            <w:vAlign w:val="center"/>
          </w:tcPr>
          <w:p w:rsidR="0009472A" w:rsidRDefault="0009472A" w:rsidP="006D4D1A">
            <w:pPr>
              <w:spacing w:line="260" w:lineRule="exact"/>
              <w:jc w:val="center"/>
              <w:rPr>
                <w:rFonts w:ascii="仿宋_GB2312"/>
                <w:sz w:val="24"/>
              </w:rPr>
            </w:pPr>
            <w:r>
              <w:rPr>
                <w:rFonts w:ascii="仿宋_GB2312" w:hint="eastAsia"/>
                <w:sz w:val="24"/>
              </w:rPr>
              <w:t>县市区</w:t>
            </w:r>
          </w:p>
        </w:tc>
        <w:tc>
          <w:tcPr>
            <w:tcW w:w="2599" w:type="dxa"/>
            <w:vAlign w:val="center"/>
          </w:tcPr>
          <w:p w:rsidR="0009472A" w:rsidRDefault="0009472A" w:rsidP="006D4D1A">
            <w:pPr>
              <w:spacing w:line="260" w:lineRule="exact"/>
              <w:jc w:val="center"/>
              <w:rPr>
                <w:rFonts w:ascii="仿宋_GB2312"/>
                <w:sz w:val="24"/>
              </w:rPr>
            </w:pPr>
            <w:r>
              <w:rPr>
                <w:rFonts w:ascii="仿宋_GB2312" w:hint="eastAsia"/>
                <w:sz w:val="24"/>
              </w:rPr>
              <w:t>农村环境综合整治</w:t>
            </w:r>
          </w:p>
        </w:tc>
        <w:tc>
          <w:tcPr>
            <w:tcW w:w="2899" w:type="dxa"/>
            <w:vAlign w:val="center"/>
          </w:tcPr>
          <w:p w:rsidR="0009472A" w:rsidRDefault="0009472A" w:rsidP="006D4D1A">
            <w:pPr>
              <w:spacing w:line="260" w:lineRule="exact"/>
              <w:jc w:val="center"/>
              <w:rPr>
                <w:rFonts w:ascii="仿宋_GB2312"/>
                <w:sz w:val="24"/>
              </w:rPr>
            </w:pPr>
            <w:r>
              <w:rPr>
                <w:rFonts w:ascii="仿宋_GB2312" w:hint="eastAsia"/>
                <w:sz w:val="24"/>
              </w:rPr>
              <w:t>农村生活污水治理设施提标改造（村个数）</w:t>
            </w:r>
          </w:p>
        </w:tc>
        <w:tc>
          <w:tcPr>
            <w:tcW w:w="1539" w:type="dxa"/>
            <w:vAlign w:val="center"/>
          </w:tcPr>
          <w:p w:rsidR="0009472A" w:rsidRDefault="0009472A" w:rsidP="006D4D1A">
            <w:pPr>
              <w:spacing w:line="260" w:lineRule="exact"/>
              <w:jc w:val="center"/>
              <w:rPr>
                <w:rFonts w:ascii="仿宋_GB2312"/>
                <w:sz w:val="24"/>
              </w:rPr>
            </w:pPr>
            <w:r>
              <w:rPr>
                <w:rFonts w:ascii="仿宋_GB2312" w:hint="eastAsia"/>
                <w:sz w:val="24"/>
              </w:rPr>
              <w:t>受益户数</w:t>
            </w:r>
          </w:p>
        </w:tc>
      </w:tr>
      <w:tr w:rsidR="0009472A" w:rsidTr="006D4D1A">
        <w:trPr>
          <w:trHeight w:val="454"/>
        </w:trPr>
        <w:tc>
          <w:tcPr>
            <w:tcW w:w="797" w:type="dxa"/>
            <w:vAlign w:val="center"/>
          </w:tcPr>
          <w:p w:rsidR="0009472A" w:rsidRDefault="0009472A" w:rsidP="006D4D1A">
            <w:pPr>
              <w:jc w:val="center"/>
              <w:rPr>
                <w:rFonts w:ascii="仿宋_GB2312"/>
                <w:sz w:val="24"/>
              </w:rPr>
            </w:pPr>
            <w:r>
              <w:rPr>
                <w:rFonts w:ascii="仿宋_GB2312" w:hint="eastAsia"/>
                <w:sz w:val="24"/>
              </w:rPr>
              <w:t>1</w:t>
            </w:r>
          </w:p>
        </w:tc>
        <w:tc>
          <w:tcPr>
            <w:tcW w:w="1112" w:type="dxa"/>
            <w:vAlign w:val="center"/>
          </w:tcPr>
          <w:p w:rsidR="0009472A" w:rsidRDefault="0009472A" w:rsidP="006D4D1A">
            <w:pPr>
              <w:jc w:val="center"/>
              <w:rPr>
                <w:rFonts w:ascii="仿宋_GB2312"/>
                <w:sz w:val="24"/>
              </w:rPr>
            </w:pPr>
            <w:r>
              <w:rPr>
                <w:rFonts w:ascii="仿宋_GB2312" w:hint="eastAsia"/>
                <w:sz w:val="24"/>
              </w:rPr>
              <w:t>椒江区</w:t>
            </w:r>
          </w:p>
        </w:tc>
        <w:tc>
          <w:tcPr>
            <w:tcW w:w="2599" w:type="dxa"/>
            <w:vAlign w:val="center"/>
          </w:tcPr>
          <w:p w:rsidR="0009472A" w:rsidRDefault="0009472A" w:rsidP="006D4D1A">
            <w:pPr>
              <w:jc w:val="center"/>
              <w:rPr>
                <w:rFonts w:ascii="仿宋_GB2312"/>
                <w:sz w:val="24"/>
              </w:rPr>
            </w:pPr>
            <w:r>
              <w:rPr>
                <w:rFonts w:ascii="仿宋_GB2312" w:hint="eastAsia"/>
                <w:sz w:val="24"/>
              </w:rPr>
              <w:t>0</w:t>
            </w:r>
          </w:p>
        </w:tc>
        <w:tc>
          <w:tcPr>
            <w:tcW w:w="2899" w:type="dxa"/>
            <w:vAlign w:val="center"/>
          </w:tcPr>
          <w:p w:rsidR="0009472A" w:rsidRDefault="0009472A" w:rsidP="006D4D1A">
            <w:pPr>
              <w:jc w:val="center"/>
              <w:rPr>
                <w:rFonts w:ascii="仿宋_GB2312"/>
                <w:sz w:val="24"/>
              </w:rPr>
            </w:pPr>
            <w:r>
              <w:rPr>
                <w:rFonts w:ascii="仿宋_GB2312" w:hint="eastAsia"/>
                <w:sz w:val="24"/>
              </w:rPr>
              <w:t>6</w:t>
            </w:r>
          </w:p>
        </w:tc>
        <w:tc>
          <w:tcPr>
            <w:tcW w:w="1539" w:type="dxa"/>
            <w:vAlign w:val="center"/>
          </w:tcPr>
          <w:p w:rsidR="0009472A" w:rsidRDefault="0009472A" w:rsidP="006D4D1A">
            <w:pPr>
              <w:jc w:val="center"/>
              <w:rPr>
                <w:rFonts w:ascii="仿宋_GB2312"/>
                <w:sz w:val="24"/>
              </w:rPr>
            </w:pPr>
            <w:r>
              <w:rPr>
                <w:rFonts w:ascii="仿宋_GB2312" w:hint="eastAsia"/>
                <w:sz w:val="24"/>
              </w:rPr>
              <w:t>1674</w:t>
            </w:r>
          </w:p>
        </w:tc>
      </w:tr>
      <w:tr w:rsidR="0009472A" w:rsidTr="006D4D1A">
        <w:trPr>
          <w:trHeight w:val="454"/>
        </w:trPr>
        <w:tc>
          <w:tcPr>
            <w:tcW w:w="797" w:type="dxa"/>
            <w:vAlign w:val="center"/>
          </w:tcPr>
          <w:p w:rsidR="0009472A" w:rsidRDefault="0009472A" w:rsidP="006D4D1A">
            <w:pPr>
              <w:jc w:val="center"/>
              <w:rPr>
                <w:rFonts w:ascii="仿宋_GB2312"/>
                <w:sz w:val="24"/>
              </w:rPr>
            </w:pPr>
            <w:r>
              <w:rPr>
                <w:rFonts w:ascii="仿宋_GB2312" w:hint="eastAsia"/>
                <w:sz w:val="24"/>
              </w:rPr>
              <w:t>2</w:t>
            </w:r>
          </w:p>
        </w:tc>
        <w:tc>
          <w:tcPr>
            <w:tcW w:w="1112" w:type="dxa"/>
            <w:vAlign w:val="center"/>
          </w:tcPr>
          <w:p w:rsidR="0009472A" w:rsidRDefault="0009472A" w:rsidP="006D4D1A">
            <w:pPr>
              <w:jc w:val="center"/>
              <w:rPr>
                <w:rFonts w:ascii="仿宋_GB2312"/>
                <w:sz w:val="24"/>
              </w:rPr>
            </w:pPr>
            <w:r>
              <w:rPr>
                <w:rFonts w:ascii="仿宋_GB2312" w:hint="eastAsia"/>
                <w:sz w:val="24"/>
              </w:rPr>
              <w:t>黄岩区</w:t>
            </w:r>
          </w:p>
        </w:tc>
        <w:tc>
          <w:tcPr>
            <w:tcW w:w="2599" w:type="dxa"/>
            <w:vAlign w:val="center"/>
          </w:tcPr>
          <w:p w:rsidR="0009472A" w:rsidRDefault="0009472A" w:rsidP="006D4D1A">
            <w:pPr>
              <w:jc w:val="center"/>
              <w:rPr>
                <w:rFonts w:ascii="仿宋_GB2312"/>
                <w:sz w:val="24"/>
              </w:rPr>
            </w:pPr>
            <w:r>
              <w:rPr>
                <w:rFonts w:ascii="仿宋_GB2312" w:hint="eastAsia"/>
                <w:sz w:val="24"/>
              </w:rPr>
              <w:t>65</w:t>
            </w:r>
          </w:p>
        </w:tc>
        <w:tc>
          <w:tcPr>
            <w:tcW w:w="2899" w:type="dxa"/>
            <w:vAlign w:val="center"/>
          </w:tcPr>
          <w:p w:rsidR="0009472A" w:rsidRDefault="0009472A" w:rsidP="006D4D1A">
            <w:pPr>
              <w:jc w:val="center"/>
              <w:rPr>
                <w:rFonts w:ascii="仿宋_GB2312"/>
                <w:sz w:val="24"/>
              </w:rPr>
            </w:pPr>
            <w:r>
              <w:rPr>
                <w:rFonts w:ascii="仿宋_GB2312" w:hint="eastAsia"/>
                <w:sz w:val="24"/>
              </w:rPr>
              <w:t>9</w:t>
            </w:r>
          </w:p>
        </w:tc>
        <w:tc>
          <w:tcPr>
            <w:tcW w:w="1539" w:type="dxa"/>
            <w:vAlign w:val="center"/>
          </w:tcPr>
          <w:p w:rsidR="0009472A" w:rsidRDefault="0009472A" w:rsidP="006D4D1A">
            <w:pPr>
              <w:jc w:val="center"/>
              <w:rPr>
                <w:rFonts w:ascii="仿宋_GB2312"/>
                <w:sz w:val="24"/>
              </w:rPr>
            </w:pPr>
            <w:r>
              <w:rPr>
                <w:rFonts w:ascii="仿宋_GB2312" w:hint="eastAsia"/>
                <w:sz w:val="24"/>
              </w:rPr>
              <w:t>818</w:t>
            </w:r>
          </w:p>
        </w:tc>
      </w:tr>
      <w:tr w:rsidR="0009472A" w:rsidTr="006D4D1A">
        <w:trPr>
          <w:trHeight w:val="454"/>
        </w:trPr>
        <w:tc>
          <w:tcPr>
            <w:tcW w:w="797" w:type="dxa"/>
            <w:vAlign w:val="center"/>
          </w:tcPr>
          <w:p w:rsidR="0009472A" w:rsidRDefault="0009472A" w:rsidP="006D4D1A">
            <w:pPr>
              <w:jc w:val="center"/>
              <w:rPr>
                <w:rFonts w:ascii="仿宋_GB2312"/>
                <w:sz w:val="24"/>
              </w:rPr>
            </w:pPr>
            <w:r>
              <w:rPr>
                <w:rFonts w:ascii="仿宋_GB2312" w:hint="eastAsia"/>
                <w:sz w:val="24"/>
              </w:rPr>
              <w:t>3</w:t>
            </w:r>
          </w:p>
        </w:tc>
        <w:tc>
          <w:tcPr>
            <w:tcW w:w="1112" w:type="dxa"/>
            <w:vAlign w:val="center"/>
          </w:tcPr>
          <w:p w:rsidR="0009472A" w:rsidRDefault="0009472A" w:rsidP="006D4D1A">
            <w:pPr>
              <w:jc w:val="center"/>
              <w:rPr>
                <w:rFonts w:ascii="仿宋_GB2312"/>
                <w:sz w:val="24"/>
              </w:rPr>
            </w:pPr>
            <w:r>
              <w:rPr>
                <w:rFonts w:ascii="仿宋_GB2312" w:hint="eastAsia"/>
                <w:sz w:val="24"/>
              </w:rPr>
              <w:t>路桥区</w:t>
            </w:r>
          </w:p>
        </w:tc>
        <w:tc>
          <w:tcPr>
            <w:tcW w:w="2599" w:type="dxa"/>
            <w:vAlign w:val="center"/>
          </w:tcPr>
          <w:p w:rsidR="0009472A" w:rsidRDefault="0009472A" w:rsidP="006D4D1A">
            <w:pPr>
              <w:jc w:val="center"/>
              <w:rPr>
                <w:rFonts w:ascii="仿宋_GB2312"/>
                <w:sz w:val="24"/>
              </w:rPr>
            </w:pPr>
            <w:r>
              <w:rPr>
                <w:rFonts w:ascii="仿宋_GB2312" w:hint="eastAsia"/>
                <w:sz w:val="24"/>
              </w:rPr>
              <w:t>27</w:t>
            </w:r>
          </w:p>
        </w:tc>
        <w:tc>
          <w:tcPr>
            <w:tcW w:w="2899" w:type="dxa"/>
            <w:vAlign w:val="center"/>
          </w:tcPr>
          <w:p w:rsidR="0009472A" w:rsidRDefault="0009472A" w:rsidP="006D4D1A">
            <w:pPr>
              <w:jc w:val="center"/>
              <w:rPr>
                <w:rFonts w:ascii="仿宋_GB2312"/>
                <w:sz w:val="24"/>
              </w:rPr>
            </w:pPr>
            <w:r>
              <w:rPr>
                <w:rFonts w:ascii="仿宋_GB2312" w:hint="eastAsia"/>
                <w:sz w:val="24"/>
              </w:rPr>
              <w:t>/</w:t>
            </w:r>
          </w:p>
        </w:tc>
        <w:tc>
          <w:tcPr>
            <w:tcW w:w="1539" w:type="dxa"/>
            <w:vAlign w:val="center"/>
          </w:tcPr>
          <w:p w:rsidR="0009472A" w:rsidRDefault="0009472A" w:rsidP="006D4D1A">
            <w:pPr>
              <w:jc w:val="center"/>
              <w:rPr>
                <w:rFonts w:ascii="仿宋_GB2312"/>
                <w:sz w:val="24"/>
              </w:rPr>
            </w:pPr>
            <w:r>
              <w:rPr>
                <w:rFonts w:ascii="仿宋_GB2312" w:hint="eastAsia"/>
                <w:sz w:val="24"/>
              </w:rPr>
              <w:t>/</w:t>
            </w:r>
          </w:p>
        </w:tc>
      </w:tr>
      <w:tr w:rsidR="0009472A" w:rsidTr="006D4D1A">
        <w:trPr>
          <w:trHeight w:val="454"/>
        </w:trPr>
        <w:tc>
          <w:tcPr>
            <w:tcW w:w="797" w:type="dxa"/>
            <w:vAlign w:val="center"/>
          </w:tcPr>
          <w:p w:rsidR="0009472A" w:rsidRDefault="0009472A" w:rsidP="006D4D1A">
            <w:pPr>
              <w:jc w:val="center"/>
              <w:rPr>
                <w:rFonts w:ascii="仿宋_GB2312"/>
                <w:sz w:val="24"/>
              </w:rPr>
            </w:pPr>
            <w:r>
              <w:rPr>
                <w:rFonts w:ascii="仿宋_GB2312" w:hint="eastAsia"/>
                <w:sz w:val="24"/>
              </w:rPr>
              <w:t>4</w:t>
            </w:r>
          </w:p>
        </w:tc>
        <w:tc>
          <w:tcPr>
            <w:tcW w:w="1112" w:type="dxa"/>
            <w:vAlign w:val="center"/>
          </w:tcPr>
          <w:p w:rsidR="0009472A" w:rsidRDefault="0009472A" w:rsidP="006D4D1A">
            <w:pPr>
              <w:jc w:val="center"/>
              <w:rPr>
                <w:rFonts w:ascii="仿宋_GB2312"/>
                <w:sz w:val="24"/>
              </w:rPr>
            </w:pPr>
            <w:r>
              <w:rPr>
                <w:rFonts w:ascii="仿宋_GB2312" w:hint="eastAsia"/>
                <w:sz w:val="24"/>
              </w:rPr>
              <w:t>临海市</w:t>
            </w:r>
          </w:p>
        </w:tc>
        <w:tc>
          <w:tcPr>
            <w:tcW w:w="2599" w:type="dxa"/>
            <w:vAlign w:val="center"/>
          </w:tcPr>
          <w:p w:rsidR="0009472A" w:rsidRDefault="0009472A" w:rsidP="006D4D1A">
            <w:pPr>
              <w:jc w:val="center"/>
              <w:rPr>
                <w:rFonts w:ascii="仿宋_GB2312"/>
                <w:sz w:val="24"/>
              </w:rPr>
            </w:pPr>
            <w:r>
              <w:rPr>
                <w:rFonts w:ascii="仿宋_GB2312" w:hint="eastAsia"/>
                <w:sz w:val="24"/>
              </w:rPr>
              <w:t>171</w:t>
            </w:r>
          </w:p>
        </w:tc>
        <w:tc>
          <w:tcPr>
            <w:tcW w:w="2899" w:type="dxa"/>
            <w:vAlign w:val="center"/>
          </w:tcPr>
          <w:p w:rsidR="0009472A" w:rsidRDefault="0009472A" w:rsidP="006D4D1A">
            <w:pPr>
              <w:jc w:val="center"/>
              <w:rPr>
                <w:rFonts w:ascii="仿宋_GB2312"/>
                <w:sz w:val="24"/>
              </w:rPr>
            </w:pPr>
            <w:r>
              <w:rPr>
                <w:rFonts w:ascii="仿宋_GB2312" w:hint="eastAsia"/>
                <w:sz w:val="24"/>
              </w:rPr>
              <w:t>94</w:t>
            </w:r>
          </w:p>
        </w:tc>
        <w:tc>
          <w:tcPr>
            <w:tcW w:w="1539" w:type="dxa"/>
            <w:vAlign w:val="center"/>
          </w:tcPr>
          <w:p w:rsidR="0009472A" w:rsidRDefault="0009472A" w:rsidP="006D4D1A">
            <w:pPr>
              <w:jc w:val="center"/>
              <w:rPr>
                <w:rFonts w:ascii="仿宋_GB2312"/>
                <w:sz w:val="24"/>
              </w:rPr>
            </w:pPr>
            <w:r>
              <w:rPr>
                <w:rFonts w:ascii="仿宋_GB2312" w:hint="eastAsia"/>
                <w:sz w:val="24"/>
              </w:rPr>
              <w:t>29200</w:t>
            </w:r>
          </w:p>
        </w:tc>
      </w:tr>
      <w:tr w:rsidR="0009472A" w:rsidTr="006D4D1A">
        <w:trPr>
          <w:trHeight w:val="454"/>
        </w:trPr>
        <w:tc>
          <w:tcPr>
            <w:tcW w:w="797" w:type="dxa"/>
            <w:vAlign w:val="center"/>
          </w:tcPr>
          <w:p w:rsidR="0009472A" w:rsidRDefault="0009472A" w:rsidP="006D4D1A">
            <w:pPr>
              <w:jc w:val="center"/>
              <w:rPr>
                <w:rFonts w:ascii="仿宋_GB2312"/>
                <w:sz w:val="24"/>
              </w:rPr>
            </w:pPr>
            <w:r>
              <w:rPr>
                <w:rFonts w:ascii="仿宋_GB2312" w:hint="eastAsia"/>
                <w:sz w:val="24"/>
              </w:rPr>
              <w:t>5</w:t>
            </w:r>
          </w:p>
        </w:tc>
        <w:tc>
          <w:tcPr>
            <w:tcW w:w="1112" w:type="dxa"/>
            <w:vAlign w:val="center"/>
          </w:tcPr>
          <w:p w:rsidR="0009472A" w:rsidRDefault="0009472A" w:rsidP="006D4D1A">
            <w:pPr>
              <w:jc w:val="center"/>
              <w:rPr>
                <w:rFonts w:ascii="仿宋_GB2312"/>
                <w:sz w:val="24"/>
              </w:rPr>
            </w:pPr>
            <w:r>
              <w:rPr>
                <w:rFonts w:ascii="仿宋_GB2312" w:hint="eastAsia"/>
                <w:sz w:val="24"/>
              </w:rPr>
              <w:t>温岭市</w:t>
            </w:r>
          </w:p>
        </w:tc>
        <w:tc>
          <w:tcPr>
            <w:tcW w:w="2599" w:type="dxa"/>
            <w:vAlign w:val="center"/>
          </w:tcPr>
          <w:p w:rsidR="0009472A" w:rsidRDefault="0009472A" w:rsidP="006D4D1A">
            <w:pPr>
              <w:jc w:val="center"/>
              <w:rPr>
                <w:rFonts w:ascii="仿宋_GB2312"/>
                <w:sz w:val="24"/>
              </w:rPr>
            </w:pPr>
            <w:r>
              <w:rPr>
                <w:rFonts w:ascii="仿宋_GB2312" w:hint="eastAsia"/>
                <w:sz w:val="24"/>
              </w:rPr>
              <w:t>60</w:t>
            </w:r>
          </w:p>
        </w:tc>
        <w:tc>
          <w:tcPr>
            <w:tcW w:w="2899" w:type="dxa"/>
            <w:vAlign w:val="center"/>
          </w:tcPr>
          <w:p w:rsidR="0009472A" w:rsidRDefault="0009472A" w:rsidP="006D4D1A">
            <w:pPr>
              <w:jc w:val="center"/>
              <w:rPr>
                <w:rFonts w:ascii="仿宋_GB2312"/>
                <w:sz w:val="24"/>
              </w:rPr>
            </w:pPr>
            <w:r>
              <w:rPr>
                <w:rFonts w:ascii="仿宋_GB2312" w:hint="eastAsia"/>
                <w:sz w:val="24"/>
              </w:rPr>
              <w:t>92</w:t>
            </w:r>
          </w:p>
        </w:tc>
        <w:tc>
          <w:tcPr>
            <w:tcW w:w="1539" w:type="dxa"/>
            <w:vAlign w:val="center"/>
          </w:tcPr>
          <w:p w:rsidR="0009472A" w:rsidRDefault="0009472A" w:rsidP="006D4D1A">
            <w:pPr>
              <w:jc w:val="center"/>
              <w:rPr>
                <w:rFonts w:ascii="仿宋_GB2312"/>
                <w:sz w:val="24"/>
              </w:rPr>
            </w:pPr>
            <w:r>
              <w:rPr>
                <w:rFonts w:ascii="仿宋_GB2312" w:hint="eastAsia"/>
                <w:sz w:val="24"/>
              </w:rPr>
              <w:t>30413</w:t>
            </w:r>
          </w:p>
        </w:tc>
      </w:tr>
      <w:tr w:rsidR="0009472A" w:rsidTr="006D4D1A">
        <w:trPr>
          <w:trHeight w:val="454"/>
        </w:trPr>
        <w:tc>
          <w:tcPr>
            <w:tcW w:w="797" w:type="dxa"/>
            <w:vAlign w:val="center"/>
          </w:tcPr>
          <w:p w:rsidR="0009472A" w:rsidRDefault="0009472A" w:rsidP="006D4D1A">
            <w:pPr>
              <w:jc w:val="center"/>
              <w:rPr>
                <w:rFonts w:ascii="仿宋_GB2312"/>
                <w:sz w:val="24"/>
              </w:rPr>
            </w:pPr>
            <w:r>
              <w:rPr>
                <w:rFonts w:ascii="仿宋_GB2312" w:hint="eastAsia"/>
                <w:sz w:val="24"/>
              </w:rPr>
              <w:t>6</w:t>
            </w:r>
          </w:p>
        </w:tc>
        <w:tc>
          <w:tcPr>
            <w:tcW w:w="1112" w:type="dxa"/>
            <w:vAlign w:val="center"/>
          </w:tcPr>
          <w:p w:rsidR="0009472A" w:rsidRDefault="0009472A" w:rsidP="006D4D1A">
            <w:pPr>
              <w:jc w:val="center"/>
              <w:rPr>
                <w:rFonts w:ascii="仿宋_GB2312"/>
                <w:sz w:val="24"/>
              </w:rPr>
            </w:pPr>
            <w:r>
              <w:rPr>
                <w:rFonts w:ascii="仿宋_GB2312" w:hint="eastAsia"/>
                <w:sz w:val="24"/>
              </w:rPr>
              <w:t>玉环县</w:t>
            </w:r>
          </w:p>
        </w:tc>
        <w:tc>
          <w:tcPr>
            <w:tcW w:w="2599" w:type="dxa"/>
            <w:vAlign w:val="center"/>
          </w:tcPr>
          <w:p w:rsidR="0009472A" w:rsidRDefault="0009472A" w:rsidP="006D4D1A">
            <w:pPr>
              <w:jc w:val="center"/>
              <w:rPr>
                <w:rFonts w:ascii="仿宋_GB2312"/>
                <w:sz w:val="24"/>
              </w:rPr>
            </w:pPr>
            <w:r>
              <w:rPr>
                <w:rFonts w:ascii="仿宋_GB2312" w:hint="eastAsia"/>
                <w:sz w:val="24"/>
              </w:rPr>
              <w:t>0</w:t>
            </w:r>
          </w:p>
        </w:tc>
        <w:tc>
          <w:tcPr>
            <w:tcW w:w="2899" w:type="dxa"/>
            <w:vAlign w:val="center"/>
          </w:tcPr>
          <w:p w:rsidR="0009472A" w:rsidRDefault="0009472A" w:rsidP="006D4D1A">
            <w:pPr>
              <w:jc w:val="center"/>
              <w:rPr>
                <w:rFonts w:ascii="仿宋_GB2312"/>
                <w:sz w:val="24"/>
              </w:rPr>
            </w:pPr>
            <w:r>
              <w:rPr>
                <w:rFonts w:ascii="仿宋_GB2312" w:hint="eastAsia"/>
                <w:sz w:val="24"/>
              </w:rPr>
              <w:t>20</w:t>
            </w:r>
          </w:p>
        </w:tc>
        <w:tc>
          <w:tcPr>
            <w:tcW w:w="1539" w:type="dxa"/>
            <w:vAlign w:val="center"/>
          </w:tcPr>
          <w:p w:rsidR="0009472A" w:rsidRDefault="0009472A" w:rsidP="006D4D1A">
            <w:pPr>
              <w:jc w:val="center"/>
              <w:rPr>
                <w:rFonts w:ascii="仿宋_GB2312"/>
                <w:sz w:val="24"/>
              </w:rPr>
            </w:pPr>
            <w:r>
              <w:rPr>
                <w:rFonts w:ascii="仿宋_GB2312" w:hint="eastAsia"/>
                <w:sz w:val="24"/>
              </w:rPr>
              <w:t>5493</w:t>
            </w:r>
          </w:p>
        </w:tc>
      </w:tr>
      <w:tr w:rsidR="0009472A" w:rsidTr="006D4D1A">
        <w:trPr>
          <w:trHeight w:val="454"/>
        </w:trPr>
        <w:tc>
          <w:tcPr>
            <w:tcW w:w="797" w:type="dxa"/>
            <w:vAlign w:val="center"/>
          </w:tcPr>
          <w:p w:rsidR="0009472A" w:rsidRDefault="0009472A" w:rsidP="006D4D1A">
            <w:pPr>
              <w:jc w:val="center"/>
              <w:rPr>
                <w:rFonts w:ascii="仿宋_GB2312"/>
                <w:sz w:val="24"/>
              </w:rPr>
            </w:pPr>
            <w:r>
              <w:rPr>
                <w:rFonts w:ascii="仿宋_GB2312" w:hint="eastAsia"/>
                <w:sz w:val="24"/>
              </w:rPr>
              <w:t>7</w:t>
            </w:r>
          </w:p>
        </w:tc>
        <w:tc>
          <w:tcPr>
            <w:tcW w:w="1112" w:type="dxa"/>
            <w:vAlign w:val="center"/>
          </w:tcPr>
          <w:p w:rsidR="0009472A" w:rsidRDefault="0009472A" w:rsidP="006D4D1A">
            <w:pPr>
              <w:jc w:val="center"/>
              <w:rPr>
                <w:rFonts w:ascii="仿宋_GB2312"/>
                <w:sz w:val="24"/>
              </w:rPr>
            </w:pPr>
            <w:r>
              <w:rPr>
                <w:rFonts w:ascii="仿宋_GB2312" w:hint="eastAsia"/>
                <w:sz w:val="24"/>
              </w:rPr>
              <w:t>仙居县</w:t>
            </w:r>
          </w:p>
        </w:tc>
        <w:tc>
          <w:tcPr>
            <w:tcW w:w="2599" w:type="dxa"/>
            <w:vAlign w:val="center"/>
          </w:tcPr>
          <w:p w:rsidR="0009472A" w:rsidRDefault="0009472A" w:rsidP="006D4D1A">
            <w:pPr>
              <w:jc w:val="center"/>
              <w:rPr>
                <w:rFonts w:ascii="仿宋_GB2312"/>
                <w:sz w:val="24"/>
              </w:rPr>
            </w:pPr>
            <w:r>
              <w:rPr>
                <w:rFonts w:ascii="仿宋_GB2312" w:hint="eastAsia"/>
                <w:sz w:val="24"/>
              </w:rPr>
              <w:t>235</w:t>
            </w:r>
          </w:p>
        </w:tc>
        <w:tc>
          <w:tcPr>
            <w:tcW w:w="2899" w:type="dxa"/>
            <w:vAlign w:val="center"/>
          </w:tcPr>
          <w:p w:rsidR="0009472A" w:rsidRDefault="0009472A" w:rsidP="006D4D1A">
            <w:pPr>
              <w:jc w:val="center"/>
              <w:rPr>
                <w:rFonts w:ascii="仿宋_GB2312"/>
                <w:sz w:val="24"/>
              </w:rPr>
            </w:pPr>
            <w:r>
              <w:rPr>
                <w:rFonts w:ascii="仿宋_GB2312" w:hint="eastAsia"/>
                <w:sz w:val="24"/>
              </w:rPr>
              <w:t>21</w:t>
            </w:r>
          </w:p>
        </w:tc>
        <w:tc>
          <w:tcPr>
            <w:tcW w:w="1539" w:type="dxa"/>
            <w:vAlign w:val="center"/>
          </w:tcPr>
          <w:p w:rsidR="0009472A" w:rsidRDefault="0009472A" w:rsidP="006D4D1A">
            <w:pPr>
              <w:jc w:val="center"/>
              <w:rPr>
                <w:rFonts w:ascii="仿宋_GB2312"/>
                <w:sz w:val="24"/>
              </w:rPr>
            </w:pPr>
            <w:r>
              <w:rPr>
                <w:rFonts w:ascii="仿宋_GB2312" w:hint="eastAsia"/>
                <w:sz w:val="24"/>
              </w:rPr>
              <w:t>2797</w:t>
            </w:r>
          </w:p>
        </w:tc>
      </w:tr>
      <w:tr w:rsidR="0009472A" w:rsidTr="006D4D1A">
        <w:trPr>
          <w:trHeight w:val="454"/>
        </w:trPr>
        <w:tc>
          <w:tcPr>
            <w:tcW w:w="797" w:type="dxa"/>
            <w:vAlign w:val="center"/>
          </w:tcPr>
          <w:p w:rsidR="0009472A" w:rsidRDefault="0009472A" w:rsidP="006D4D1A">
            <w:pPr>
              <w:jc w:val="center"/>
              <w:rPr>
                <w:rFonts w:ascii="仿宋_GB2312"/>
                <w:sz w:val="24"/>
              </w:rPr>
            </w:pPr>
            <w:r>
              <w:rPr>
                <w:rFonts w:ascii="仿宋_GB2312" w:hint="eastAsia"/>
                <w:sz w:val="24"/>
              </w:rPr>
              <w:t>8</w:t>
            </w:r>
          </w:p>
        </w:tc>
        <w:tc>
          <w:tcPr>
            <w:tcW w:w="1112" w:type="dxa"/>
            <w:vAlign w:val="center"/>
          </w:tcPr>
          <w:p w:rsidR="0009472A" w:rsidRDefault="0009472A" w:rsidP="006D4D1A">
            <w:pPr>
              <w:jc w:val="center"/>
              <w:rPr>
                <w:rFonts w:ascii="仿宋_GB2312"/>
                <w:sz w:val="24"/>
              </w:rPr>
            </w:pPr>
            <w:r>
              <w:rPr>
                <w:rFonts w:ascii="仿宋_GB2312" w:hint="eastAsia"/>
                <w:sz w:val="24"/>
              </w:rPr>
              <w:t>天台县</w:t>
            </w:r>
          </w:p>
        </w:tc>
        <w:tc>
          <w:tcPr>
            <w:tcW w:w="2599" w:type="dxa"/>
            <w:vAlign w:val="center"/>
          </w:tcPr>
          <w:p w:rsidR="0009472A" w:rsidRDefault="0009472A" w:rsidP="006D4D1A">
            <w:pPr>
              <w:jc w:val="center"/>
              <w:rPr>
                <w:rFonts w:ascii="仿宋_GB2312"/>
                <w:sz w:val="24"/>
              </w:rPr>
            </w:pPr>
            <w:r>
              <w:rPr>
                <w:rFonts w:ascii="仿宋_GB2312" w:hint="eastAsia"/>
                <w:sz w:val="24"/>
              </w:rPr>
              <w:t>84</w:t>
            </w:r>
          </w:p>
        </w:tc>
        <w:tc>
          <w:tcPr>
            <w:tcW w:w="2899" w:type="dxa"/>
            <w:vAlign w:val="center"/>
          </w:tcPr>
          <w:p w:rsidR="0009472A" w:rsidRDefault="0009472A" w:rsidP="006D4D1A">
            <w:pPr>
              <w:jc w:val="center"/>
              <w:rPr>
                <w:rFonts w:ascii="仿宋_GB2312"/>
                <w:sz w:val="24"/>
              </w:rPr>
            </w:pPr>
            <w:r>
              <w:rPr>
                <w:rFonts w:ascii="仿宋_GB2312" w:hint="eastAsia"/>
                <w:sz w:val="24"/>
              </w:rPr>
              <w:t>/</w:t>
            </w:r>
          </w:p>
        </w:tc>
        <w:tc>
          <w:tcPr>
            <w:tcW w:w="1539" w:type="dxa"/>
            <w:vAlign w:val="center"/>
          </w:tcPr>
          <w:p w:rsidR="0009472A" w:rsidRDefault="0009472A" w:rsidP="006D4D1A">
            <w:pPr>
              <w:jc w:val="center"/>
              <w:rPr>
                <w:rFonts w:ascii="仿宋_GB2312"/>
                <w:sz w:val="24"/>
              </w:rPr>
            </w:pPr>
            <w:r>
              <w:rPr>
                <w:rFonts w:ascii="仿宋_GB2312" w:hint="eastAsia"/>
                <w:sz w:val="24"/>
              </w:rPr>
              <w:t>/</w:t>
            </w:r>
          </w:p>
        </w:tc>
      </w:tr>
      <w:tr w:rsidR="0009472A" w:rsidTr="006D4D1A">
        <w:trPr>
          <w:trHeight w:val="454"/>
        </w:trPr>
        <w:tc>
          <w:tcPr>
            <w:tcW w:w="797" w:type="dxa"/>
            <w:vAlign w:val="center"/>
          </w:tcPr>
          <w:p w:rsidR="0009472A" w:rsidRDefault="0009472A" w:rsidP="006D4D1A">
            <w:pPr>
              <w:jc w:val="center"/>
              <w:rPr>
                <w:rFonts w:ascii="仿宋_GB2312"/>
                <w:sz w:val="24"/>
              </w:rPr>
            </w:pPr>
            <w:r>
              <w:rPr>
                <w:rFonts w:ascii="仿宋_GB2312" w:hint="eastAsia"/>
                <w:sz w:val="24"/>
              </w:rPr>
              <w:t>9</w:t>
            </w:r>
          </w:p>
        </w:tc>
        <w:tc>
          <w:tcPr>
            <w:tcW w:w="1112" w:type="dxa"/>
            <w:vAlign w:val="center"/>
          </w:tcPr>
          <w:p w:rsidR="0009472A" w:rsidRDefault="0009472A" w:rsidP="006D4D1A">
            <w:pPr>
              <w:jc w:val="center"/>
              <w:rPr>
                <w:rFonts w:ascii="仿宋_GB2312"/>
                <w:sz w:val="24"/>
              </w:rPr>
            </w:pPr>
            <w:r>
              <w:rPr>
                <w:rFonts w:ascii="仿宋_GB2312" w:hint="eastAsia"/>
                <w:sz w:val="24"/>
              </w:rPr>
              <w:t>三门县</w:t>
            </w:r>
          </w:p>
        </w:tc>
        <w:tc>
          <w:tcPr>
            <w:tcW w:w="2599" w:type="dxa"/>
            <w:vAlign w:val="center"/>
          </w:tcPr>
          <w:p w:rsidR="0009472A" w:rsidRDefault="0009472A" w:rsidP="006D4D1A">
            <w:pPr>
              <w:jc w:val="center"/>
              <w:rPr>
                <w:rFonts w:ascii="仿宋_GB2312"/>
                <w:sz w:val="24"/>
              </w:rPr>
            </w:pPr>
            <w:r>
              <w:rPr>
                <w:rFonts w:ascii="仿宋_GB2312" w:hint="eastAsia"/>
                <w:sz w:val="24"/>
              </w:rPr>
              <w:t>64</w:t>
            </w:r>
          </w:p>
        </w:tc>
        <w:tc>
          <w:tcPr>
            <w:tcW w:w="2899" w:type="dxa"/>
            <w:vAlign w:val="center"/>
          </w:tcPr>
          <w:p w:rsidR="0009472A" w:rsidRDefault="0009472A" w:rsidP="006D4D1A">
            <w:pPr>
              <w:jc w:val="center"/>
              <w:rPr>
                <w:rFonts w:ascii="仿宋_GB2312"/>
                <w:sz w:val="24"/>
              </w:rPr>
            </w:pPr>
            <w:r>
              <w:rPr>
                <w:rFonts w:ascii="仿宋_GB2312" w:hint="eastAsia"/>
                <w:sz w:val="24"/>
              </w:rPr>
              <w:t>/</w:t>
            </w:r>
          </w:p>
        </w:tc>
        <w:tc>
          <w:tcPr>
            <w:tcW w:w="1539" w:type="dxa"/>
            <w:vAlign w:val="center"/>
          </w:tcPr>
          <w:p w:rsidR="0009472A" w:rsidRDefault="0009472A" w:rsidP="006D4D1A">
            <w:pPr>
              <w:jc w:val="center"/>
              <w:rPr>
                <w:rFonts w:ascii="仿宋_GB2312"/>
                <w:sz w:val="24"/>
              </w:rPr>
            </w:pPr>
            <w:r>
              <w:rPr>
                <w:rFonts w:ascii="仿宋_GB2312" w:hint="eastAsia"/>
                <w:sz w:val="24"/>
              </w:rPr>
              <w:t>/</w:t>
            </w:r>
          </w:p>
        </w:tc>
      </w:tr>
      <w:tr w:rsidR="0009472A" w:rsidTr="006D4D1A">
        <w:trPr>
          <w:trHeight w:val="454"/>
        </w:trPr>
        <w:tc>
          <w:tcPr>
            <w:tcW w:w="1909" w:type="dxa"/>
            <w:gridSpan w:val="2"/>
            <w:vAlign w:val="center"/>
          </w:tcPr>
          <w:p w:rsidR="0009472A" w:rsidRDefault="0009472A" w:rsidP="006D4D1A">
            <w:pPr>
              <w:jc w:val="center"/>
              <w:rPr>
                <w:rFonts w:ascii="仿宋_GB2312"/>
                <w:sz w:val="24"/>
              </w:rPr>
            </w:pPr>
            <w:r>
              <w:rPr>
                <w:rFonts w:ascii="仿宋_GB2312" w:hint="eastAsia"/>
                <w:sz w:val="24"/>
              </w:rPr>
              <w:t>全市合计</w:t>
            </w:r>
          </w:p>
        </w:tc>
        <w:tc>
          <w:tcPr>
            <w:tcW w:w="2599" w:type="dxa"/>
            <w:vAlign w:val="center"/>
          </w:tcPr>
          <w:p w:rsidR="0009472A" w:rsidRDefault="0009472A" w:rsidP="006D4D1A">
            <w:pPr>
              <w:jc w:val="center"/>
              <w:rPr>
                <w:rFonts w:ascii="仿宋_GB2312"/>
                <w:sz w:val="24"/>
              </w:rPr>
            </w:pPr>
            <w:r>
              <w:rPr>
                <w:rFonts w:ascii="仿宋_GB2312" w:hint="eastAsia"/>
                <w:sz w:val="24"/>
              </w:rPr>
              <w:t>706</w:t>
            </w:r>
          </w:p>
        </w:tc>
        <w:tc>
          <w:tcPr>
            <w:tcW w:w="2899" w:type="dxa"/>
            <w:vAlign w:val="center"/>
          </w:tcPr>
          <w:p w:rsidR="0009472A" w:rsidRDefault="0009472A" w:rsidP="006D4D1A">
            <w:pPr>
              <w:jc w:val="center"/>
              <w:rPr>
                <w:rFonts w:ascii="仿宋_GB2312"/>
                <w:sz w:val="24"/>
              </w:rPr>
            </w:pPr>
            <w:r>
              <w:rPr>
                <w:rFonts w:ascii="仿宋_GB2312" w:hint="eastAsia"/>
                <w:sz w:val="24"/>
              </w:rPr>
              <w:t>242</w:t>
            </w:r>
          </w:p>
        </w:tc>
        <w:tc>
          <w:tcPr>
            <w:tcW w:w="1539" w:type="dxa"/>
            <w:vAlign w:val="center"/>
          </w:tcPr>
          <w:p w:rsidR="0009472A" w:rsidRDefault="0009472A" w:rsidP="006D4D1A">
            <w:pPr>
              <w:jc w:val="center"/>
              <w:rPr>
                <w:rFonts w:ascii="仿宋_GB2312"/>
                <w:sz w:val="24"/>
              </w:rPr>
            </w:pPr>
            <w:r>
              <w:rPr>
                <w:rFonts w:ascii="仿宋_GB2312" w:hint="eastAsia"/>
                <w:sz w:val="24"/>
              </w:rPr>
              <w:t>70401</w:t>
            </w:r>
          </w:p>
        </w:tc>
      </w:tr>
    </w:tbl>
    <w:p w:rsidR="0009472A" w:rsidRDefault="0009472A" w:rsidP="0009472A">
      <w:pPr>
        <w:jc w:val="left"/>
        <w:sectPr w:rsidR="0009472A">
          <w:pgSz w:w="11906" w:h="16838"/>
          <w:pgMar w:top="1701" w:right="1588" w:bottom="1418" w:left="1588" w:header="851" w:footer="851" w:gutter="0"/>
          <w:cols w:space="720"/>
          <w:docGrid w:type="lines" w:linePitch="435"/>
        </w:sectPr>
      </w:pPr>
    </w:p>
    <w:p w:rsidR="0009472A" w:rsidRDefault="0009472A" w:rsidP="0009472A">
      <w:pPr>
        <w:rPr>
          <w:rFonts w:eastAsia="楷体_GB2312"/>
          <w:sz w:val="28"/>
          <w:szCs w:val="28"/>
        </w:rPr>
      </w:pPr>
      <w:r>
        <w:rPr>
          <w:rFonts w:eastAsia="楷体_GB2312"/>
          <w:sz w:val="28"/>
          <w:szCs w:val="28"/>
        </w:rPr>
        <w:lastRenderedPageBreak/>
        <w:t>1</w:t>
      </w:r>
      <w:r>
        <w:rPr>
          <w:rFonts w:eastAsia="楷体_GB2312" w:hint="eastAsia"/>
          <w:sz w:val="28"/>
          <w:szCs w:val="28"/>
        </w:rPr>
        <w:t>6.</w:t>
      </w:r>
      <w:r>
        <w:rPr>
          <w:rFonts w:eastAsia="楷体_GB2312"/>
          <w:sz w:val="28"/>
          <w:szCs w:val="28"/>
        </w:rPr>
        <w:t>水产养殖污染治理项目清单（牵头单位：海洋与渔业</w:t>
      </w:r>
      <w:r>
        <w:rPr>
          <w:rFonts w:eastAsia="楷体_GB2312" w:hint="eastAsia"/>
          <w:sz w:val="28"/>
          <w:szCs w:val="28"/>
        </w:rPr>
        <w:t>部门</w:t>
      </w:r>
      <w:r>
        <w:rPr>
          <w:rFonts w:eastAsia="楷体_GB2312"/>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992"/>
        <w:gridCol w:w="1843"/>
        <w:gridCol w:w="1843"/>
        <w:gridCol w:w="1843"/>
        <w:gridCol w:w="1190"/>
      </w:tblGrid>
      <w:tr w:rsidR="0009472A" w:rsidTr="006D4D1A">
        <w:tc>
          <w:tcPr>
            <w:tcW w:w="817" w:type="dxa"/>
            <w:vAlign w:val="center"/>
          </w:tcPr>
          <w:p w:rsidR="0009472A" w:rsidRDefault="0009472A" w:rsidP="006D4D1A">
            <w:pPr>
              <w:jc w:val="center"/>
              <w:rPr>
                <w:sz w:val="24"/>
              </w:rPr>
            </w:pPr>
            <w:r>
              <w:rPr>
                <w:sz w:val="24"/>
              </w:rPr>
              <w:t>序号</w:t>
            </w:r>
          </w:p>
        </w:tc>
        <w:tc>
          <w:tcPr>
            <w:tcW w:w="992" w:type="dxa"/>
            <w:vAlign w:val="center"/>
          </w:tcPr>
          <w:p w:rsidR="0009472A" w:rsidRDefault="0009472A" w:rsidP="006D4D1A">
            <w:pPr>
              <w:jc w:val="center"/>
              <w:rPr>
                <w:sz w:val="24"/>
              </w:rPr>
            </w:pPr>
            <w:r>
              <w:rPr>
                <w:rFonts w:hint="eastAsia"/>
                <w:sz w:val="24"/>
              </w:rPr>
              <w:t>县市区</w:t>
            </w:r>
          </w:p>
        </w:tc>
        <w:tc>
          <w:tcPr>
            <w:tcW w:w="1843" w:type="dxa"/>
            <w:vAlign w:val="center"/>
          </w:tcPr>
          <w:p w:rsidR="0009472A" w:rsidRDefault="0009472A" w:rsidP="006D4D1A">
            <w:pPr>
              <w:jc w:val="center"/>
              <w:rPr>
                <w:sz w:val="24"/>
              </w:rPr>
            </w:pPr>
            <w:r>
              <w:rPr>
                <w:sz w:val="24"/>
              </w:rPr>
              <w:t>水产养殖塘生态化改造（亩）</w:t>
            </w:r>
          </w:p>
        </w:tc>
        <w:tc>
          <w:tcPr>
            <w:tcW w:w="1843" w:type="dxa"/>
            <w:vAlign w:val="center"/>
          </w:tcPr>
          <w:p w:rsidR="0009472A" w:rsidRDefault="0009472A" w:rsidP="006D4D1A">
            <w:pPr>
              <w:jc w:val="center"/>
              <w:rPr>
                <w:sz w:val="24"/>
              </w:rPr>
            </w:pPr>
            <w:r>
              <w:rPr>
                <w:sz w:val="24"/>
              </w:rPr>
              <w:t>稻鱼共生轮作（亩）</w:t>
            </w:r>
          </w:p>
        </w:tc>
        <w:tc>
          <w:tcPr>
            <w:tcW w:w="1843" w:type="dxa"/>
            <w:vAlign w:val="center"/>
          </w:tcPr>
          <w:p w:rsidR="0009472A" w:rsidRDefault="0009472A" w:rsidP="006D4D1A">
            <w:pPr>
              <w:jc w:val="center"/>
              <w:rPr>
                <w:sz w:val="24"/>
              </w:rPr>
            </w:pPr>
            <w:r>
              <w:rPr>
                <w:rFonts w:hint="eastAsia"/>
                <w:sz w:val="24"/>
              </w:rPr>
              <w:t>水生生物</w:t>
            </w:r>
            <w:r>
              <w:rPr>
                <w:sz w:val="24"/>
              </w:rPr>
              <w:t>增殖放流</w:t>
            </w:r>
            <w:r>
              <w:rPr>
                <w:rFonts w:hint="eastAsia"/>
                <w:sz w:val="24"/>
              </w:rPr>
              <w:t>（万单位）</w:t>
            </w:r>
          </w:p>
        </w:tc>
        <w:tc>
          <w:tcPr>
            <w:tcW w:w="1190" w:type="dxa"/>
            <w:vAlign w:val="center"/>
          </w:tcPr>
          <w:p w:rsidR="0009472A" w:rsidRDefault="0009472A" w:rsidP="006D4D1A">
            <w:pPr>
              <w:jc w:val="center"/>
              <w:rPr>
                <w:sz w:val="24"/>
              </w:rPr>
            </w:pPr>
            <w:r>
              <w:rPr>
                <w:sz w:val="24"/>
              </w:rPr>
              <w:t>投资</w:t>
            </w:r>
          </w:p>
          <w:p w:rsidR="0009472A" w:rsidRDefault="0009472A" w:rsidP="006D4D1A">
            <w:pPr>
              <w:jc w:val="center"/>
              <w:rPr>
                <w:sz w:val="24"/>
              </w:rPr>
            </w:pPr>
            <w:r>
              <w:rPr>
                <w:sz w:val="24"/>
              </w:rPr>
              <w:t>（万元）</w:t>
            </w:r>
          </w:p>
        </w:tc>
      </w:tr>
      <w:tr w:rsidR="0009472A" w:rsidTr="006D4D1A">
        <w:trPr>
          <w:trHeight w:val="454"/>
        </w:trPr>
        <w:tc>
          <w:tcPr>
            <w:tcW w:w="817" w:type="dxa"/>
            <w:vAlign w:val="center"/>
          </w:tcPr>
          <w:p w:rsidR="0009472A" w:rsidRDefault="0009472A" w:rsidP="006D4D1A">
            <w:pPr>
              <w:jc w:val="center"/>
              <w:rPr>
                <w:sz w:val="24"/>
              </w:rPr>
            </w:pPr>
            <w:r>
              <w:rPr>
                <w:sz w:val="24"/>
              </w:rPr>
              <w:t>1</w:t>
            </w:r>
          </w:p>
        </w:tc>
        <w:tc>
          <w:tcPr>
            <w:tcW w:w="992" w:type="dxa"/>
            <w:vAlign w:val="center"/>
          </w:tcPr>
          <w:p w:rsidR="0009472A" w:rsidRDefault="0009472A" w:rsidP="006D4D1A">
            <w:pPr>
              <w:jc w:val="center"/>
              <w:rPr>
                <w:sz w:val="24"/>
              </w:rPr>
            </w:pPr>
            <w:r>
              <w:rPr>
                <w:rFonts w:hint="eastAsia"/>
                <w:sz w:val="24"/>
              </w:rPr>
              <w:t>椒江区</w:t>
            </w:r>
          </w:p>
        </w:tc>
        <w:tc>
          <w:tcPr>
            <w:tcW w:w="1843" w:type="dxa"/>
            <w:vAlign w:val="center"/>
          </w:tcPr>
          <w:p w:rsidR="0009472A" w:rsidRDefault="0009472A" w:rsidP="006D4D1A">
            <w:pPr>
              <w:jc w:val="center"/>
              <w:rPr>
                <w:sz w:val="24"/>
              </w:rPr>
            </w:pPr>
            <w:r>
              <w:rPr>
                <w:rFonts w:hint="eastAsia"/>
                <w:sz w:val="24"/>
              </w:rPr>
              <w:t>/</w:t>
            </w:r>
          </w:p>
        </w:tc>
        <w:tc>
          <w:tcPr>
            <w:tcW w:w="1843" w:type="dxa"/>
            <w:vAlign w:val="center"/>
          </w:tcPr>
          <w:p w:rsidR="0009472A" w:rsidRDefault="0009472A" w:rsidP="006D4D1A">
            <w:pPr>
              <w:jc w:val="center"/>
              <w:rPr>
                <w:sz w:val="24"/>
              </w:rPr>
            </w:pPr>
            <w:r>
              <w:rPr>
                <w:rFonts w:hint="eastAsia"/>
                <w:sz w:val="24"/>
              </w:rPr>
              <w:t>/</w:t>
            </w:r>
          </w:p>
        </w:tc>
        <w:tc>
          <w:tcPr>
            <w:tcW w:w="1843" w:type="dxa"/>
            <w:vAlign w:val="center"/>
          </w:tcPr>
          <w:p w:rsidR="0009472A" w:rsidRDefault="0009472A" w:rsidP="006D4D1A">
            <w:pPr>
              <w:jc w:val="center"/>
              <w:rPr>
                <w:sz w:val="24"/>
              </w:rPr>
            </w:pPr>
            <w:r>
              <w:rPr>
                <w:rFonts w:hint="eastAsia"/>
                <w:sz w:val="24"/>
              </w:rPr>
              <w:t>1700</w:t>
            </w:r>
          </w:p>
        </w:tc>
        <w:tc>
          <w:tcPr>
            <w:tcW w:w="1190" w:type="dxa"/>
            <w:vAlign w:val="center"/>
          </w:tcPr>
          <w:p w:rsidR="0009472A" w:rsidRDefault="0009472A" w:rsidP="006D4D1A">
            <w:pPr>
              <w:jc w:val="center"/>
              <w:rPr>
                <w:sz w:val="24"/>
              </w:rPr>
            </w:pPr>
            <w:r>
              <w:rPr>
                <w:rFonts w:hint="eastAsia"/>
                <w:sz w:val="24"/>
              </w:rPr>
              <w:t>200</w:t>
            </w:r>
          </w:p>
        </w:tc>
      </w:tr>
      <w:tr w:rsidR="0009472A" w:rsidTr="006D4D1A">
        <w:trPr>
          <w:trHeight w:val="454"/>
        </w:trPr>
        <w:tc>
          <w:tcPr>
            <w:tcW w:w="817" w:type="dxa"/>
            <w:vAlign w:val="center"/>
          </w:tcPr>
          <w:p w:rsidR="0009472A" w:rsidRDefault="0009472A" w:rsidP="006D4D1A">
            <w:pPr>
              <w:jc w:val="center"/>
              <w:rPr>
                <w:sz w:val="24"/>
              </w:rPr>
            </w:pPr>
            <w:r>
              <w:rPr>
                <w:sz w:val="24"/>
              </w:rPr>
              <w:t>2</w:t>
            </w:r>
          </w:p>
        </w:tc>
        <w:tc>
          <w:tcPr>
            <w:tcW w:w="992" w:type="dxa"/>
            <w:vAlign w:val="center"/>
          </w:tcPr>
          <w:p w:rsidR="0009472A" w:rsidRDefault="0009472A" w:rsidP="006D4D1A">
            <w:pPr>
              <w:jc w:val="center"/>
              <w:rPr>
                <w:sz w:val="24"/>
              </w:rPr>
            </w:pPr>
            <w:r>
              <w:rPr>
                <w:rFonts w:hint="eastAsia"/>
                <w:sz w:val="24"/>
              </w:rPr>
              <w:t>黄岩区</w:t>
            </w:r>
          </w:p>
        </w:tc>
        <w:tc>
          <w:tcPr>
            <w:tcW w:w="1843" w:type="dxa"/>
            <w:vAlign w:val="center"/>
          </w:tcPr>
          <w:p w:rsidR="0009472A" w:rsidRDefault="0009472A" w:rsidP="006D4D1A">
            <w:pPr>
              <w:jc w:val="center"/>
              <w:rPr>
                <w:sz w:val="24"/>
              </w:rPr>
            </w:pPr>
            <w:r>
              <w:rPr>
                <w:rFonts w:hint="eastAsia"/>
                <w:sz w:val="24"/>
              </w:rPr>
              <w:t>/</w:t>
            </w:r>
          </w:p>
        </w:tc>
        <w:tc>
          <w:tcPr>
            <w:tcW w:w="1843" w:type="dxa"/>
            <w:vAlign w:val="center"/>
          </w:tcPr>
          <w:p w:rsidR="0009472A" w:rsidRDefault="0009472A" w:rsidP="006D4D1A">
            <w:pPr>
              <w:jc w:val="center"/>
              <w:rPr>
                <w:sz w:val="24"/>
              </w:rPr>
            </w:pPr>
            <w:r>
              <w:rPr>
                <w:rFonts w:hint="eastAsia"/>
                <w:sz w:val="24"/>
              </w:rPr>
              <w:t>/</w:t>
            </w:r>
          </w:p>
        </w:tc>
        <w:tc>
          <w:tcPr>
            <w:tcW w:w="1843" w:type="dxa"/>
            <w:vAlign w:val="center"/>
          </w:tcPr>
          <w:p w:rsidR="0009472A" w:rsidRDefault="0009472A" w:rsidP="006D4D1A">
            <w:pPr>
              <w:jc w:val="center"/>
              <w:rPr>
                <w:sz w:val="24"/>
              </w:rPr>
            </w:pPr>
            <w:r>
              <w:rPr>
                <w:rFonts w:hint="eastAsia"/>
                <w:sz w:val="24"/>
              </w:rPr>
              <w:t>500</w:t>
            </w:r>
          </w:p>
        </w:tc>
        <w:tc>
          <w:tcPr>
            <w:tcW w:w="1190" w:type="dxa"/>
            <w:vAlign w:val="center"/>
          </w:tcPr>
          <w:p w:rsidR="0009472A" w:rsidRDefault="0009472A" w:rsidP="006D4D1A">
            <w:pPr>
              <w:jc w:val="center"/>
              <w:rPr>
                <w:sz w:val="24"/>
              </w:rPr>
            </w:pPr>
            <w:r>
              <w:rPr>
                <w:rFonts w:hint="eastAsia"/>
                <w:sz w:val="24"/>
              </w:rPr>
              <w:t>52</w:t>
            </w:r>
          </w:p>
        </w:tc>
      </w:tr>
      <w:tr w:rsidR="0009472A" w:rsidTr="006D4D1A">
        <w:trPr>
          <w:trHeight w:val="454"/>
        </w:trPr>
        <w:tc>
          <w:tcPr>
            <w:tcW w:w="817" w:type="dxa"/>
            <w:vAlign w:val="center"/>
          </w:tcPr>
          <w:p w:rsidR="0009472A" w:rsidRDefault="0009472A" w:rsidP="006D4D1A">
            <w:pPr>
              <w:jc w:val="center"/>
              <w:rPr>
                <w:sz w:val="24"/>
              </w:rPr>
            </w:pPr>
            <w:r>
              <w:rPr>
                <w:sz w:val="24"/>
              </w:rPr>
              <w:t>3</w:t>
            </w:r>
          </w:p>
        </w:tc>
        <w:tc>
          <w:tcPr>
            <w:tcW w:w="992" w:type="dxa"/>
            <w:vAlign w:val="center"/>
          </w:tcPr>
          <w:p w:rsidR="0009472A" w:rsidRDefault="0009472A" w:rsidP="006D4D1A">
            <w:pPr>
              <w:jc w:val="center"/>
              <w:rPr>
                <w:sz w:val="24"/>
              </w:rPr>
            </w:pPr>
            <w:r>
              <w:rPr>
                <w:rFonts w:hint="eastAsia"/>
                <w:sz w:val="24"/>
              </w:rPr>
              <w:t>路桥区</w:t>
            </w:r>
          </w:p>
        </w:tc>
        <w:tc>
          <w:tcPr>
            <w:tcW w:w="1843" w:type="dxa"/>
            <w:vAlign w:val="center"/>
          </w:tcPr>
          <w:p w:rsidR="0009472A" w:rsidRDefault="0009472A" w:rsidP="006D4D1A">
            <w:pPr>
              <w:jc w:val="center"/>
              <w:rPr>
                <w:sz w:val="24"/>
              </w:rPr>
            </w:pPr>
            <w:r>
              <w:rPr>
                <w:rFonts w:hint="eastAsia"/>
                <w:sz w:val="24"/>
              </w:rPr>
              <w:t>600</w:t>
            </w:r>
          </w:p>
        </w:tc>
        <w:tc>
          <w:tcPr>
            <w:tcW w:w="1843" w:type="dxa"/>
            <w:vAlign w:val="center"/>
          </w:tcPr>
          <w:p w:rsidR="0009472A" w:rsidRDefault="0009472A" w:rsidP="006D4D1A">
            <w:pPr>
              <w:jc w:val="center"/>
              <w:rPr>
                <w:sz w:val="24"/>
              </w:rPr>
            </w:pPr>
            <w:r>
              <w:rPr>
                <w:rFonts w:hint="eastAsia"/>
                <w:sz w:val="24"/>
              </w:rPr>
              <w:t>400</w:t>
            </w:r>
          </w:p>
        </w:tc>
        <w:tc>
          <w:tcPr>
            <w:tcW w:w="1843" w:type="dxa"/>
            <w:vAlign w:val="center"/>
          </w:tcPr>
          <w:p w:rsidR="0009472A" w:rsidRDefault="0009472A" w:rsidP="006D4D1A">
            <w:pPr>
              <w:jc w:val="center"/>
              <w:rPr>
                <w:sz w:val="24"/>
              </w:rPr>
            </w:pPr>
            <w:r>
              <w:rPr>
                <w:rFonts w:hint="eastAsia"/>
                <w:sz w:val="24"/>
              </w:rPr>
              <w:t>900</w:t>
            </w:r>
          </w:p>
        </w:tc>
        <w:tc>
          <w:tcPr>
            <w:tcW w:w="1190" w:type="dxa"/>
            <w:vAlign w:val="center"/>
          </w:tcPr>
          <w:p w:rsidR="0009472A" w:rsidRDefault="0009472A" w:rsidP="006D4D1A">
            <w:pPr>
              <w:jc w:val="center"/>
              <w:rPr>
                <w:sz w:val="24"/>
              </w:rPr>
            </w:pPr>
            <w:r>
              <w:rPr>
                <w:rFonts w:hint="eastAsia"/>
                <w:sz w:val="24"/>
              </w:rPr>
              <w:t>360</w:t>
            </w:r>
          </w:p>
        </w:tc>
      </w:tr>
      <w:tr w:rsidR="0009472A" w:rsidTr="006D4D1A">
        <w:trPr>
          <w:trHeight w:val="454"/>
        </w:trPr>
        <w:tc>
          <w:tcPr>
            <w:tcW w:w="817" w:type="dxa"/>
            <w:vAlign w:val="center"/>
          </w:tcPr>
          <w:p w:rsidR="0009472A" w:rsidRDefault="0009472A" w:rsidP="006D4D1A">
            <w:pPr>
              <w:jc w:val="center"/>
              <w:rPr>
                <w:sz w:val="24"/>
              </w:rPr>
            </w:pPr>
            <w:r>
              <w:rPr>
                <w:sz w:val="24"/>
              </w:rPr>
              <w:t>4</w:t>
            </w:r>
          </w:p>
        </w:tc>
        <w:tc>
          <w:tcPr>
            <w:tcW w:w="992" w:type="dxa"/>
            <w:vAlign w:val="center"/>
          </w:tcPr>
          <w:p w:rsidR="0009472A" w:rsidRDefault="0009472A" w:rsidP="006D4D1A">
            <w:pPr>
              <w:jc w:val="center"/>
              <w:rPr>
                <w:sz w:val="24"/>
              </w:rPr>
            </w:pPr>
            <w:r>
              <w:rPr>
                <w:rFonts w:hint="eastAsia"/>
                <w:sz w:val="24"/>
              </w:rPr>
              <w:t>临海市</w:t>
            </w:r>
          </w:p>
        </w:tc>
        <w:tc>
          <w:tcPr>
            <w:tcW w:w="1843" w:type="dxa"/>
            <w:vAlign w:val="center"/>
          </w:tcPr>
          <w:p w:rsidR="0009472A" w:rsidRDefault="0009472A" w:rsidP="006D4D1A">
            <w:pPr>
              <w:jc w:val="center"/>
              <w:rPr>
                <w:sz w:val="24"/>
              </w:rPr>
            </w:pPr>
            <w:r>
              <w:rPr>
                <w:rFonts w:hint="eastAsia"/>
                <w:sz w:val="24"/>
              </w:rPr>
              <w:t>2000</w:t>
            </w:r>
          </w:p>
        </w:tc>
        <w:tc>
          <w:tcPr>
            <w:tcW w:w="1843" w:type="dxa"/>
            <w:vAlign w:val="center"/>
          </w:tcPr>
          <w:p w:rsidR="0009472A" w:rsidRDefault="0009472A" w:rsidP="006D4D1A">
            <w:pPr>
              <w:jc w:val="center"/>
              <w:rPr>
                <w:sz w:val="24"/>
              </w:rPr>
            </w:pPr>
            <w:r>
              <w:rPr>
                <w:rFonts w:hint="eastAsia"/>
                <w:sz w:val="24"/>
              </w:rPr>
              <w:t>4000</w:t>
            </w:r>
          </w:p>
        </w:tc>
        <w:tc>
          <w:tcPr>
            <w:tcW w:w="1843" w:type="dxa"/>
            <w:vAlign w:val="center"/>
          </w:tcPr>
          <w:p w:rsidR="0009472A" w:rsidRDefault="0009472A" w:rsidP="006D4D1A">
            <w:pPr>
              <w:jc w:val="center"/>
              <w:rPr>
                <w:sz w:val="24"/>
              </w:rPr>
            </w:pPr>
            <w:r>
              <w:rPr>
                <w:rFonts w:hint="eastAsia"/>
                <w:sz w:val="24"/>
              </w:rPr>
              <w:t>2000</w:t>
            </w:r>
          </w:p>
        </w:tc>
        <w:tc>
          <w:tcPr>
            <w:tcW w:w="1190" w:type="dxa"/>
            <w:vAlign w:val="center"/>
          </w:tcPr>
          <w:p w:rsidR="0009472A" w:rsidRDefault="0009472A" w:rsidP="006D4D1A">
            <w:pPr>
              <w:jc w:val="center"/>
              <w:rPr>
                <w:sz w:val="24"/>
              </w:rPr>
            </w:pPr>
            <w:r>
              <w:rPr>
                <w:rFonts w:hint="eastAsia"/>
                <w:sz w:val="24"/>
              </w:rPr>
              <w:t>1920</w:t>
            </w:r>
          </w:p>
        </w:tc>
      </w:tr>
      <w:tr w:rsidR="0009472A" w:rsidTr="006D4D1A">
        <w:trPr>
          <w:trHeight w:val="454"/>
        </w:trPr>
        <w:tc>
          <w:tcPr>
            <w:tcW w:w="817" w:type="dxa"/>
            <w:vAlign w:val="center"/>
          </w:tcPr>
          <w:p w:rsidR="0009472A" w:rsidRDefault="0009472A" w:rsidP="006D4D1A">
            <w:pPr>
              <w:jc w:val="center"/>
              <w:rPr>
                <w:sz w:val="24"/>
              </w:rPr>
            </w:pPr>
            <w:r>
              <w:rPr>
                <w:sz w:val="24"/>
              </w:rPr>
              <w:t>5</w:t>
            </w:r>
          </w:p>
        </w:tc>
        <w:tc>
          <w:tcPr>
            <w:tcW w:w="992" w:type="dxa"/>
            <w:vAlign w:val="center"/>
          </w:tcPr>
          <w:p w:rsidR="0009472A" w:rsidRDefault="0009472A" w:rsidP="006D4D1A">
            <w:pPr>
              <w:jc w:val="center"/>
              <w:rPr>
                <w:sz w:val="24"/>
              </w:rPr>
            </w:pPr>
            <w:r>
              <w:rPr>
                <w:rFonts w:hint="eastAsia"/>
                <w:sz w:val="24"/>
              </w:rPr>
              <w:t>温岭市</w:t>
            </w:r>
          </w:p>
        </w:tc>
        <w:tc>
          <w:tcPr>
            <w:tcW w:w="1843" w:type="dxa"/>
            <w:vAlign w:val="center"/>
          </w:tcPr>
          <w:p w:rsidR="0009472A" w:rsidRDefault="0009472A" w:rsidP="006D4D1A">
            <w:pPr>
              <w:jc w:val="center"/>
              <w:rPr>
                <w:sz w:val="24"/>
              </w:rPr>
            </w:pPr>
            <w:r>
              <w:rPr>
                <w:rFonts w:hint="eastAsia"/>
                <w:sz w:val="24"/>
              </w:rPr>
              <w:t>1000</w:t>
            </w:r>
          </w:p>
        </w:tc>
        <w:tc>
          <w:tcPr>
            <w:tcW w:w="1843" w:type="dxa"/>
            <w:vAlign w:val="center"/>
          </w:tcPr>
          <w:p w:rsidR="0009472A" w:rsidRDefault="0009472A" w:rsidP="006D4D1A">
            <w:pPr>
              <w:jc w:val="center"/>
              <w:rPr>
                <w:sz w:val="24"/>
              </w:rPr>
            </w:pPr>
            <w:r>
              <w:rPr>
                <w:rFonts w:hint="eastAsia"/>
                <w:sz w:val="24"/>
              </w:rPr>
              <w:t>/</w:t>
            </w:r>
          </w:p>
        </w:tc>
        <w:tc>
          <w:tcPr>
            <w:tcW w:w="1843" w:type="dxa"/>
            <w:vAlign w:val="center"/>
          </w:tcPr>
          <w:p w:rsidR="0009472A" w:rsidRDefault="0009472A" w:rsidP="006D4D1A">
            <w:pPr>
              <w:jc w:val="center"/>
              <w:rPr>
                <w:sz w:val="24"/>
              </w:rPr>
            </w:pPr>
            <w:r>
              <w:rPr>
                <w:rFonts w:hint="eastAsia"/>
                <w:sz w:val="24"/>
              </w:rPr>
              <w:t>3000</w:t>
            </w:r>
          </w:p>
        </w:tc>
        <w:tc>
          <w:tcPr>
            <w:tcW w:w="1190" w:type="dxa"/>
            <w:vAlign w:val="center"/>
          </w:tcPr>
          <w:p w:rsidR="0009472A" w:rsidRDefault="0009472A" w:rsidP="006D4D1A">
            <w:pPr>
              <w:jc w:val="center"/>
              <w:rPr>
                <w:sz w:val="24"/>
              </w:rPr>
            </w:pPr>
            <w:r>
              <w:rPr>
                <w:rFonts w:hint="eastAsia"/>
                <w:sz w:val="24"/>
              </w:rPr>
              <w:t>350</w:t>
            </w:r>
          </w:p>
        </w:tc>
      </w:tr>
      <w:tr w:rsidR="0009472A" w:rsidTr="006D4D1A">
        <w:trPr>
          <w:trHeight w:val="454"/>
        </w:trPr>
        <w:tc>
          <w:tcPr>
            <w:tcW w:w="817" w:type="dxa"/>
            <w:vAlign w:val="center"/>
          </w:tcPr>
          <w:p w:rsidR="0009472A" w:rsidRDefault="0009472A" w:rsidP="006D4D1A">
            <w:pPr>
              <w:jc w:val="center"/>
              <w:rPr>
                <w:sz w:val="24"/>
              </w:rPr>
            </w:pPr>
            <w:r>
              <w:rPr>
                <w:sz w:val="24"/>
              </w:rPr>
              <w:t>6</w:t>
            </w:r>
          </w:p>
        </w:tc>
        <w:tc>
          <w:tcPr>
            <w:tcW w:w="992" w:type="dxa"/>
            <w:vAlign w:val="center"/>
          </w:tcPr>
          <w:p w:rsidR="0009472A" w:rsidRDefault="0009472A" w:rsidP="006D4D1A">
            <w:pPr>
              <w:jc w:val="center"/>
              <w:rPr>
                <w:sz w:val="24"/>
              </w:rPr>
            </w:pPr>
            <w:r>
              <w:rPr>
                <w:rFonts w:hint="eastAsia"/>
                <w:sz w:val="24"/>
              </w:rPr>
              <w:t>玉环县</w:t>
            </w:r>
          </w:p>
        </w:tc>
        <w:tc>
          <w:tcPr>
            <w:tcW w:w="1843" w:type="dxa"/>
            <w:vAlign w:val="center"/>
          </w:tcPr>
          <w:p w:rsidR="0009472A" w:rsidRDefault="0009472A" w:rsidP="006D4D1A">
            <w:pPr>
              <w:jc w:val="center"/>
              <w:rPr>
                <w:sz w:val="24"/>
              </w:rPr>
            </w:pPr>
            <w:r>
              <w:rPr>
                <w:rFonts w:hint="eastAsia"/>
                <w:sz w:val="24"/>
              </w:rPr>
              <w:t>433</w:t>
            </w:r>
          </w:p>
        </w:tc>
        <w:tc>
          <w:tcPr>
            <w:tcW w:w="1843" w:type="dxa"/>
            <w:vAlign w:val="center"/>
          </w:tcPr>
          <w:p w:rsidR="0009472A" w:rsidRDefault="0009472A" w:rsidP="006D4D1A">
            <w:pPr>
              <w:jc w:val="center"/>
              <w:rPr>
                <w:sz w:val="24"/>
              </w:rPr>
            </w:pPr>
            <w:r>
              <w:rPr>
                <w:rFonts w:hint="eastAsia"/>
                <w:sz w:val="24"/>
              </w:rPr>
              <w:t>3400</w:t>
            </w:r>
          </w:p>
        </w:tc>
        <w:tc>
          <w:tcPr>
            <w:tcW w:w="1843" w:type="dxa"/>
            <w:vAlign w:val="center"/>
          </w:tcPr>
          <w:p w:rsidR="0009472A" w:rsidRDefault="0009472A" w:rsidP="006D4D1A">
            <w:pPr>
              <w:jc w:val="center"/>
              <w:rPr>
                <w:sz w:val="24"/>
              </w:rPr>
            </w:pPr>
            <w:r>
              <w:rPr>
                <w:rFonts w:hint="eastAsia"/>
                <w:sz w:val="24"/>
              </w:rPr>
              <w:t>3850</w:t>
            </w:r>
          </w:p>
        </w:tc>
        <w:tc>
          <w:tcPr>
            <w:tcW w:w="1190" w:type="dxa"/>
            <w:vAlign w:val="center"/>
          </w:tcPr>
          <w:p w:rsidR="0009472A" w:rsidRDefault="0009472A" w:rsidP="006D4D1A">
            <w:pPr>
              <w:jc w:val="center"/>
              <w:rPr>
                <w:sz w:val="24"/>
              </w:rPr>
            </w:pPr>
            <w:r>
              <w:rPr>
                <w:rFonts w:hint="eastAsia"/>
                <w:sz w:val="24"/>
              </w:rPr>
              <w:t>420</w:t>
            </w:r>
          </w:p>
        </w:tc>
      </w:tr>
      <w:tr w:rsidR="0009472A" w:rsidTr="006D4D1A">
        <w:trPr>
          <w:trHeight w:val="454"/>
        </w:trPr>
        <w:tc>
          <w:tcPr>
            <w:tcW w:w="817" w:type="dxa"/>
            <w:vAlign w:val="center"/>
          </w:tcPr>
          <w:p w:rsidR="0009472A" w:rsidRDefault="0009472A" w:rsidP="006D4D1A">
            <w:pPr>
              <w:jc w:val="center"/>
              <w:rPr>
                <w:sz w:val="24"/>
              </w:rPr>
            </w:pPr>
            <w:r>
              <w:rPr>
                <w:sz w:val="24"/>
              </w:rPr>
              <w:t>7</w:t>
            </w:r>
          </w:p>
        </w:tc>
        <w:tc>
          <w:tcPr>
            <w:tcW w:w="992" w:type="dxa"/>
            <w:vAlign w:val="center"/>
          </w:tcPr>
          <w:p w:rsidR="0009472A" w:rsidRDefault="0009472A" w:rsidP="006D4D1A">
            <w:pPr>
              <w:jc w:val="center"/>
              <w:rPr>
                <w:sz w:val="24"/>
              </w:rPr>
            </w:pPr>
            <w:r>
              <w:rPr>
                <w:rFonts w:hint="eastAsia"/>
                <w:sz w:val="24"/>
              </w:rPr>
              <w:t>仙居县</w:t>
            </w:r>
          </w:p>
        </w:tc>
        <w:tc>
          <w:tcPr>
            <w:tcW w:w="1843" w:type="dxa"/>
            <w:vAlign w:val="center"/>
          </w:tcPr>
          <w:p w:rsidR="0009472A" w:rsidRDefault="0009472A" w:rsidP="006D4D1A">
            <w:pPr>
              <w:jc w:val="center"/>
              <w:rPr>
                <w:sz w:val="24"/>
              </w:rPr>
            </w:pPr>
            <w:r>
              <w:rPr>
                <w:rFonts w:hint="eastAsia"/>
                <w:sz w:val="24"/>
              </w:rPr>
              <w:t>41</w:t>
            </w:r>
          </w:p>
        </w:tc>
        <w:tc>
          <w:tcPr>
            <w:tcW w:w="1843" w:type="dxa"/>
            <w:vAlign w:val="center"/>
          </w:tcPr>
          <w:p w:rsidR="0009472A" w:rsidRDefault="0009472A" w:rsidP="006D4D1A">
            <w:pPr>
              <w:jc w:val="center"/>
              <w:rPr>
                <w:sz w:val="24"/>
              </w:rPr>
            </w:pPr>
            <w:r>
              <w:rPr>
                <w:rFonts w:hint="eastAsia"/>
                <w:sz w:val="24"/>
              </w:rPr>
              <w:t>/</w:t>
            </w:r>
          </w:p>
        </w:tc>
        <w:tc>
          <w:tcPr>
            <w:tcW w:w="1843" w:type="dxa"/>
            <w:vAlign w:val="center"/>
          </w:tcPr>
          <w:p w:rsidR="0009472A" w:rsidRDefault="0009472A" w:rsidP="006D4D1A">
            <w:pPr>
              <w:jc w:val="center"/>
              <w:rPr>
                <w:sz w:val="24"/>
              </w:rPr>
            </w:pPr>
            <w:r>
              <w:rPr>
                <w:rFonts w:hint="eastAsia"/>
                <w:sz w:val="24"/>
              </w:rPr>
              <w:t>400</w:t>
            </w:r>
          </w:p>
        </w:tc>
        <w:tc>
          <w:tcPr>
            <w:tcW w:w="1190" w:type="dxa"/>
            <w:vAlign w:val="center"/>
          </w:tcPr>
          <w:p w:rsidR="0009472A" w:rsidRDefault="0009472A" w:rsidP="006D4D1A">
            <w:pPr>
              <w:jc w:val="center"/>
              <w:rPr>
                <w:sz w:val="24"/>
              </w:rPr>
            </w:pPr>
            <w:r>
              <w:rPr>
                <w:rFonts w:hint="eastAsia"/>
                <w:sz w:val="24"/>
              </w:rPr>
              <w:t>120</w:t>
            </w:r>
          </w:p>
        </w:tc>
      </w:tr>
      <w:tr w:rsidR="0009472A" w:rsidTr="006D4D1A">
        <w:trPr>
          <w:trHeight w:val="454"/>
        </w:trPr>
        <w:tc>
          <w:tcPr>
            <w:tcW w:w="817" w:type="dxa"/>
            <w:vAlign w:val="center"/>
          </w:tcPr>
          <w:p w:rsidR="0009472A" w:rsidRDefault="0009472A" w:rsidP="006D4D1A">
            <w:pPr>
              <w:jc w:val="center"/>
              <w:rPr>
                <w:sz w:val="24"/>
              </w:rPr>
            </w:pPr>
            <w:r>
              <w:rPr>
                <w:sz w:val="24"/>
              </w:rPr>
              <w:t>8</w:t>
            </w:r>
          </w:p>
        </w:tc>
        <w:tc>
          <w:tcPr>
            <w:tcW w:w="992" w:type="dxa"/>
            <w:vAlign w:val="center"/>
          </w:tcPr>
          <w:p w:rsidR="0009472A" w:rsidRDefault="0009472A" w:rsidP="006D4D1A">
            <w:pPr>
              <w:jc w:val="center"/>
              <w:rPr>
                <w:sz w:val="24"/>
              </w:rPr>
            </w:pPr>
            <w:r>
              <w:rPr>
                <w:rFonts w:hint="eastAsia"/>
                <w:sz w:val="24"/>
              </w:rPr>
              <w:t>天台县</w:t>
            </w:r>
          </w:p>
        </w:tc>
        <w:tc>
          <w:tcPr>
            <w:tcW w:w="1843" w:type="dxa"/>
            <w:vAlign w:val="center"/>
          </w:tcPr>
          <w:p w:rsidR="0009472A" w:rsidRDefault="0009472A" w:rsidP="006D4D1A">
            <w:pPr>
              <w:jc w:val="center"/>
              <w:rPr>
                <w:sz w:val="24"/>
              </w:rPr>
            </w:pPr>
            <w:r>
              <w:rPr>
                <w:rFonts w:hint="eastAsia"/>
                <w:sz w:val="24"/>
              </w:rPr>
              <w:t>44</w:t>
            </w:r>
          </w:p>
        </w:tc>
        <w:tc>
          <w:tcPr>
            <w:tcW w:w="1843" w:type="dxa"/>
            <w:vAlign w:val="center"/>
          </w:tcPr>
          <w:p w:rsidR="0009472A" w:rsidRDefault="0009472A" w:rsidP="006D4D1A">
            <w:pPr>
              <w:jc w:val="center"/>
              <w:rPr>
                <w:sz w:val="24"/>
              </w:rPr>
            </w:pPr>
            <w:r>
              <w:rPr>
                <w:rFonts w:hint="eastAsia"/>
                <w:sz w:val="24"/>
              </w:rPr>
              <w:t>300</w:t>
            </w:r>
          </w:p>
        </w:tc>
        <w:tc>
          <w:tcPr>
            <w:tcW w:w="1843" w:type="dxa"/>
            <w:vAlign w:val="center"/>
          </w:tcPr>
          <w:p w:rsidR="0009472A" w:rsidRDefault="0009472A" w:rsidP="006D4D1A">
            <w:pPr>
              <w:jc w:val="center"/>
              <w:rPr>
                <w:sz w:val="24"/>
              </w:rPr>
            </w:pPr>
            <w:r>
              <w:rPr>
                <w:rFonts w:hint="eastAsia"/>
                <w:sz w:val="24"/>
              </w:rPr>
              <w:t>400</w:t>
            </w:r>
          </w:p>
        </w:tc>
        <w:tc>
          <w:tcPr>
            <w:tcW w:w="1190" w:type="dxa"/>
            <w:vAlign w:val="center"/>
          </w:tcPr>
          <w:p w:rsidR="0009472A" w:rsidRDefault="0009472A" w:rsidP="006D4D1A">
            <w:pPr>
              <w:jc w:val="center"/>
              <w:rPr>
                <w:sz w:val="24"/>
              </w:rPr>
            </w:pPr>
            <w:r>
              <w:rPr>
                <w:rFonts w:hint="eastAsia"/>
                <w:sz w:val="24"/>
              </w:rPr>
              <w:t>219</w:t>
            </w:r>
          </w:p>
        </w:tc>
      </w:tr>
      <w:tr w:rsidR="0009472A" w:rsidTr="006D4D1A">
        <w:trPr>
          <w:trHeight w:val="454"/>
        </w:trPr>
        <w:tc>
          <w:tcPr>
            <w:tcW w:w="817" w:type="dxa"/>
            <w:vAlign w:val="center"/>
          </w:tcPr>
          <w:p w:rsidR="0009472A" w:rsidRDefault="0009472A" w:rsidP="006D4D1A">
            <w:pPr>
              <w:jc w:val="center"/>
              <w:rPr>
                <w:sz w:val="24"/>
              </w:rPr>
            </w:pPr>
            <w:r>
              <w:rPr>
                <w:sz w:val="24"/>
              </w:rPr>
              <w:t>9</w:t>
            </w:r>
          </w:p>
        </w:tc>
        <w:tc>
          <w:tcPr>
            <w:tcW w:w="992" w:type="dxa"/>
            <w:vAlign w:val="center"/>
          </w:tcPr>
          <w:p w:rsidR="0009472A" w:rsidRDefault="0009472A" w:rsidP="006D4D1A">
            <w:pPr>
              <w:jc w:val="center"/>
              <w:rPr>
                <w:sz w:val="24"/>
              </w:rPr>
            </w:pPr>
            <w:r>
              <w:rPr>
                <w:rFonts w:hint="eastAsia"/>
                <w:sz w:val="24"/>
              </w:rPr>
              <w:t>三门县</w:t>
            </w:r>
          </w:p>
        </w:tc>
        <w:tc>
          <w:tcPr>
            <w:tcW w:w="1843" w:type="dxa"/>
            <w:vAlign w:val="center"/>
          </w:tcPr>
          <w:p w:rsidR="0009472A" w:rsidRDefault="0009472A" w:rsidP="006D4D1A">
            <w:pPr>
              <w:jc w:val="center"/>
              <w:rPr>
                <w:sz w:val="24"/>
              </w:rPr>
            </w:pPr>
            <w:r>
              <w:rPr>
                <w:rFonts w:hint="eastAsia"/>
                <w:sz w:val="24"/>
              </w:rPr>
              <w:t>6872</w:t>
            </w:r>
          </w:p>
        </w:tc>
        <w:tc>
          <w:tcPr>
            <w:tcW w:w="1843" w:type="dxa"/>
            <w:vAlign w:val="center"/>
          </w:tcPr>
          <w:p w:rsidR="0009472A" w:rsidRDefault="0009472A" w:rsidP="006D4D1A">
            <w:pPr>
              <w:jc w:val="center"/>
              <w:rPr>
                <w:sz w:val="24"/>
              </w:rPr>
            </w:pPr>
            <w:r>
              <w:rPr>
                <w:rFonts w:hint="eastAsia"/>
                <w:sz w:val="24"/>
              </w:rPr>
              <w:t>900</w:t>
            </w:r>
          </w:p>
        </w:tc>
        <w:tc>
          <w:tcPr>
            <w:tcW w:w="1843" w:type="dxa"/>
            <w:vAlign w:val="center"/>
          </w:tcPr>
          <w:p w:rsidR="0009472A" w:rsidRDefault="0009472A" w:rsidP="006D4D1A">
            <w:pPr>
              <w:jc w:val="center"/>
              <w:rPr>
                <w:sz w:val="24"/>
              </w:rPr>
            </w:pPr>
            <w:r>
              <w:rPr>
                <w:rFonts w:hint="eastAsia"/>
                <w:sz w:val="24"/>
              </w:rPr>
              <w:t>2000</w:t>
            </w:r>
          </w:p>
        </w:tc>
        <w:tc>
          <w:tcPr>
            <w:tcW w:w="1190" w:type="dxa"/>
            <w:vAlign w:val="center"/>
          </w:tcPr>
          <w:p w:rsidR="0009472A" w:rsidRDefault="0009472A" w:rsidP="006D4D1A">
            <w:pPr>
              <w:jc w:val="center"/>
              <w:rPr>
                <w:sz w:val="24"/>
              </w:rPr>
            </w:pPr>
            <w:r>
              <w:rPr>
                <w:rFonts w:hint="eastAsia"/>
                <w:sz w:val="24"/>
              </w:rPr>
              <w:t>3020</w:t>
            </w:r>
          </w:p>
        </w:tc>
      </w:tr>
      <w:tr w:rsidR="0009472A" w:rsidTr="006D4D1A">
        <w:trPr>
          <w:trHeight w:val="454"/>
        </w:trPr>
        <w:tc>
          <w:tcPr>
            <w:tcW w:w="817" w:type="dxa"/>
            <w:vAlign w:val="center"/>
          </w:tcPr>
          <w:p w:rsidR="0009472A" w:rsidRDefault="0009472A" w:rsidP="006D4D1A">
            <w:pPr>
              <w:jc w:val="center"/>
              <w:rPr>
                <w:sz w:val="24"/>
              </w:rPr>
            </w:pPr>
            <w:r>
              <w:rPr>
                <w:sz w:val="24"/>
              </w:rPr>
              <w:t>10</w:t>
            </w:r>
          </w:p>
        </w:tc>
        <w:tc>
          <w:tcPr>
            <w:tcW w:w="992" w:type="dxa"/>
            <w:vAlign w:val="center"/>
          </w:tcPr>
          <w:p w:rsidR="0009472A" w:rsidRDefault="0009472A" w:rsidP="006D4D1A">
            <w:pPr>
              <w:jc w:val="center"/>
              <w:rPr>
                <w:sz w:val="24"/>
              </w:rPr>
            </w:pPr>
            <w:r>
              <w:rPr>
                <w:rFonts w:hint="eastAsia"/>
                <w:sz w:val="24"/>
              </w:rPr>
              <w:t>市本级</w:t>
            </w:r>
          </w:p>
        </w:tc>
        <w:tc>
          <w:tcPr>
            <w:tcW w:w="1843" w:type="dxa"/>
            <w:vAlign w:val="center"/>
          </w:tcPr>
          <w:p w:rsidR="0009472A" w:rsidRDefault="0009472A" w:rsidP="006D4D1A">
            <w:pPr>
              <w:jc w:val="center"/>
              <w:rPr>
                <w:sz w:val="24"/>
              </w:rPr>
            </w:pPr>
            <w:r>
              <w:rPr>
                <w:rFonts w:hint="eastAsia"/>
                <w:sz w:val="24"/>
              </w:rPr>
              <w:t>/</w:t>
            </w:r>
          </w:p>
        </w:tc>
        <w:tc>
          <w:tcPr>
            <w:tcW w:w="1843" w:type="dxa"/>
            <w:vAlign w:val="center"/>
          </w:tcPr>
          <w:p w:rsidR="0009472A" w:rsidRDefault="0009472A" w:rsidP="006D4D1A">
            <w:pPr>
              <w:jc w:val="center"/>
              <w:rPr>
                <w:sz w:val="24"/>
              </w:rPr>
            </w:pPr>
            <w:r>
              <w:rPr>
                <w:rFonts w:hint="eastAsia"/>
                <w:sz w:val="24"/>
              </w:rPr>
              <w:t>/</w:t>
            </w:r>
          </w:p>
        </w:tc>
        <w:tc>
          <w:tcPr>
            <w:tcW w:w="1843" w:type="dxa"/>
            <w:vAlign w:val="center"/>
          </w:tcPr>
          <w:p w:rsidR="0009472A" w:rsidRDefault="0009472A" w:rsidP="006D4D1A">
            <w:pPr>
              <w:jc w:val="center"/>
              <w:rPr>
                <w:sz w:val="24"/>
              </w:rPr>
            </w:pPr>
            <w:r>
              <w:rPr>
                <w:rFonts w:hint="eastAsia"/>
                <w:sz w:val="24"/>
              </w:rPr>
              <w:t>20000</w:t>
            </w:r>
          </w:p>
        </w:tc>
        <w:tc>
          <w:tcPr>
            <w:tcW w:w="1190" w:type="dxa"/>
            <w:vAlign w:val="center"/>
          </w:tcPr>
          <w:p w:rsidR="0009472A" w:rsidRDefault="0009472A" w:rsidP="006D4D1A">
            <w:pPr>
              <w:jc w:val="center"/>
              <w:rPr>
                <w:sz w:val="24"/>
              </w:rPr>
            </w:pPr>
            <w:r>
              <w:rPr>
                <w:rFonts w:hint="eastAsia"/>
                <w:sz w:val="24"/>
              </w:rPr>
              <w:t>530</w:t>
            </w:r>
          </w:p>
        </w:tc>
      </w:tr>
      <w:tr w:rsidR="0009472A" w:rsidTr="006D4D1A">
        <w:trPr>
          <w:trHeight w:val="454"/>
        </w:trPr>
        <w:tc>
          <w:tcPr>
            <w:tcW w:w="1809" w:type="dxa"/>
            <w:gridSpan w:val="2"/>
            <w:vAlign w:val="center"/>
          </w:tcPr>
          <w:p w:rsidR="0009472A" w:rsidRDefault="0009472A" w:rsidP="006D4D1A">
            <w:pPr>
              <w:jc w:val="center"/>
              <w:rPr>
                <w:sz w:val="24"/>
              </w:rPr>
            </w:pPr>
            <w:r>
              <w:rPr>
                <w:sz w:val="24"/>
              </w:rPr>
              <w:t>全</w:t>
            </w:r>
            <w:r>
              <w:rPr>
                <w:rFonts w:hint="eastAsia"/>
                <w:sz w:val="24"/>
              </w:rPr>
              <w:t>市</w:t>
            </w:r>
            <w:r>
              <w:rPr>
                <w:sz w:val="24"/>
              </w:rPr>
              <w:t>合计</w:t>
            </w:r>
          </w:p>
        </w:tc>
        <w:tc>
          <w:tcPr>
            <w:tcW w:w="1843" w:type="dxa"/>
            <w:vAlign w:val="center"/>
          </w:tcPr>
          <w:p w:rsidR="0009472A" w:rsidRDefault="0009472A" w:rsidP="006D4D1A">
            <w:pPr>
              <w:jc w:val="center"/>
              <w:rPr>
                <w:sz w:val="24"/>
              </w:rPr>
            </w:pPr>
            <w:r>
              <w:rPr>
                <w:rFonts w:hint="eastAsia"/>
                <w:sz w:val="24"/>
              </w:rPr>
              <w:t>10990</w:t>
            </w:r>
          </w:p>
        </w:tc>
        <w:tc>
          <w:tcPr>
            <w:tcW w:w="1843" w:type="dxa"/>
            <w:vAlign w:val="center"/>
          </w:tcPr>
          <w:p w:rsidR="0009472A" w:rsidRDefault="0009472A" w:rsidP="006D4D1A">
            <w:pPr>
              <w:jc w:val="center"/>
              <w:rPr>
                <w:sz w:val="24"/>
              </w:rPr>
            </w:pPr>
            <w:r>
              <w:rPr>
                <w:rFonts w:hint="eastAsia"/>
                <w:sz w:val="24"/>
              </w:rPr>
              <w:t>9000</w:t>
            </w:r>
          </w:p>
        </w:tc>
        <w:tc>
          <w:tcPr>
            <w:tcW w:w="1843" w:type="dxa"/>
            <w:vAlign w:val="center"/>
          </w:tcPr>
          <w:p w:rsidR="0009472A" w:rsidRDefault="0009472A" w:rsidP="006D4D1A">
            <w:pPr>
              <w:jc w:val="center"/>
              <w:rPr>
                <w:sz w:val="24"/>
              </w:rPr>
            </w:pPr>
            <w:r>
              <w:rPr>
                <w:rFonts w:hint="eastAsia"/>
                <w:sz w:val="24"/>
              </w:rPr>
              <w:t>34750</w:t>
            </w:r>
          </w:p>
        </w:tc>
        <w:tc>
          <w:tcPr>
            <w:tcW w:w="1190" w:type="dxa"/>
            <w:vAlign w:val="center"/>
          </w:tcPr>
          <w:p w:rsidR="0009472A" w:rsidRDefault="0009472A" w:rsidP="006D4D1A">
            <w:pPr>
              <w:jc w:val="center"/>
              <w:rPr>
                <w:sz w:val="24"/>
              </w:rPr>
            </w:pPr>
            <w:r>
              <w:rPr>
                <w:rFonts w:hint="eastAsia"/>
                <w:sz w:val="24"/>
              </w:rPr>
              <w:t>7191</w:t>
            </w:r>
          </w:p>
        </w:tc>
      </w:tr>
    </w:tbl>
    <w:p w:rsidR="0009472A" w:rsidRDefault="0009472A" w:rsidP="0009472A">
      <w:pPr>
        <w:jc w:val="left"/>
      </w:pPr>
    </w:p>
    <w:p w:rsidR="0009472A" w:rsidRDefault="0009472A" w:rsidP="0009472A"/>
    <w:p w:rsidR="0009472A" w:rsidRDefault="0009472A" w:rsidP="0009472A">
      <w:pPr>
        <w:rPr>
          <w:rFonts w:eastAsia="楷体_GB2312"/>
          <w:sz w:val="28"/>
          <w:szCs w:val="28"/>
        </w:rPr>
      </w:pPr>
      <w:r>
        <w:rPr>
          <w:rFonts w:eastAsia="楷体_GB2312"/>
          <w:sz w:val="28"/>
          <w:szCs w:val="28"/>
        </w:rPr>
        <w:t>1</w:t>
      </w:r>
      <w:r>
        <w:rPr>
          <w:rFonts w:eastAsia="楷体_GB2312" w:hint="eastAsia"/>
          <w:sz w:val="28"/>
          <w:szCs w:val="28"/>
        </w:rPr>
        <w:t>7</w:t>
      </w:r>
      <w:r>
        <w:rPr>
          <w:rFonts w:eastAsia="楷体_GB2312"/>
          <w:sz w:val="28"/>
          <w:szCs w:val="28"/>
        </w:rPr>
        <w:t>.</w:t>
      </w:r>
      <w:r>
        <w:rPr>
          <w:rFonts w:eastAsia="楷体_GB2312"/>
          <w:sz w:val="28"/>
          <w:szCs w:val="28"/>
        </w:rPr>
        <w:t>重要饮用水水源地达标建设项目清单（牵头单位：水利</w:t>
      </w:r>
      <w:r>
        <w:rPr>
          <w:rFonts w:eastAsia="楷体_GB2312" w:hint="eastAsia"/>
          <w:sz w:val="28"/>
          <w:szCs w:val="28"/>
        </w:rPr>
        <w:t>部门</w:t>
      </w:r>
      <w:r>
        <w:rPr>
          <w:rFonts w:eastAsia="楷体_GB2312"/>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2796"/>
        <w:gridCol w:w="2064"/>
        <w:gridCol w:w="1568"/>
        <w:gridCol w:w="1897"/>
      </w:tblGrid>
      <w:tr w:rsidR="0009472A" w:rsidTr="006D4D1A">
        <w:trPr>
          <w:trHeight w:val="20"/>
          <w:jc w:val="center"/>
        </w:trPr>
        <w:tc>
          <w:tcPr>
            <w:tcW w:w="735" w:type="dxa"/>
            <w:vAlign w:val="center"/>
          </w:tcPr>
          <w:p w:rsidR="0009472A" w:rsidRDefault="0009472A" w:rsidP="006D4D1A">
            <w:pPr>
              <w:spacing w:line="360" w:lineRule="exact"/>
              <w:jc w:val="center"/>
              <w:rPr>
                <w:rFonts w:eastAsia="黑体"/>
                <w:sz w:val="24"/>
              </w:rPr>
            </w:pPr>
            <w:r>
              <w:rPr>
                <w:rFonts w:eastAsia="黑体"/>
                <w:sz w:val="24"/>
              </w:rPr>
              <w:t>序号</w:t>
            </w:r>
          </w:p>
        </w:tc>
        <w:tc>
          <w:tcPr>
            <w:tcW w:w="2796" w:type="dxa"/>
            <w:vAlign w:val="center"/>
          </w:tcPr>
          <w:p w:rsidR="0009472A" w:rsidRDefault="0009472A" w:rsidP="006D4D1A">
            <w:pPr>
              <w:spacing w:line="360" w:lineRule="exact"/>
              <w:jc w:val="center"/>
              <w:rPr>
                <w:rFonts w:eastAsia="黑体"/>
                <w:sz w:val="24"/>
              </w:rPr>
            </w:pPr>
            <w:r>
              <w:rPr>
                <w:rFonts w:eastAsia="黑体"/>
                <w:sz w:val="24"/>
              </w:rPr>
              <w:t>水源地名称</w:t>
            </w:r>
          </w:p>
        </w:tc>
        <w:tc>
          <w:tcPr>
            <w:tcW w:w="2064" w:type="dxa"/>
            <w:vAlign w:val="center"/>
          </w:tcPr>
          <w:p w:rsidR="0009472A" w:rsidRDefault="0009472A" w:rsidP="006D4D1A">
            <w:pPr>
              <w:spacing w:line="360" w:lineRule="exact"/>
              <w:jc w:val="center"/>
              <w:rPr>
                <w:rFonts w:eastAsia="黑体"/>
                <w:sz w:val="24"/>
              </w:rPr>
            </w:pPr>
            <w:r>
              <w:rPr>
                <w:rFonts w:eastAsia="黑体" w:hint="eastAsia"/>
                <w:sz w:val="24"/>
              </w:rPr>
              <w:t>所属流域（片）</w:t>
            </w:r>
          </w:p>
        </w:tc>
        <w:tc>
          <w:tcPr>
            <w:tcW w:w="1568" w:type="dxa"/>
            <w:vAlign w:val="center"/>
          </w:tcPr>
          <w:p w:rsidR="0009472A" w:rsidRDefault="0009472A" w:rsidP="006D4D1A">
            <w:pPr>
              <w:spacing w:line="360" w:lineRule="exact"/>
              <w:jc w:val="center"/>
              <w:rPr>
                <w:rFonts w:eastAsia="黑体"/>
                <w:sz w:val="24"/>
              </w:rPr>
            </w:pPr>
            <w:r>
              <w:rPr>
                <w:rFonts w:eastAsia="黑体"/>
                <w:sz w:val="24"/>
              </w:rPr>
              <w:t>水源地类型</w:t>
            </w:r>
          </w:p>
        </w:tc>
        <w:tc>
          <w:tcPr>
            <w:tcW w:w="1897" w:type="dxa"/>
            <w:vAlign w:val="center"/>
          </w:tcPr>
          <w:p w:rsidR="0009472A" w:rsidRDefault="0009472A" w:rsidP="006D4D1A">
            <w:pPr>
              <w:spacing w:line="360" w:lineRule="exact"/>
              <w:jc w:val="center"/>
              <w:rPr>
                <w:rFonts w:eastAsia="黑体"/>
                <w:sz w:val="24"/>
              </w:rPr>
            </w:pPr>
            <w:r>
              <w:rPr>
                <w:rFonts w:eastAsia="黑体"/>
                <w:sz w:val="24"/>
              </w:rPr>
              <w:t>供水城市</w:t>
            </w:r>
          </w:p>
        </w:tc>
      </w:tr>
      <w:tr w:rsidR="0009472A" w:rsidTr="006D4D1A">
        <w:trPr>
          <w:trHeight w:val="454"/>
          <w:jc w:val="center"/>
        </w:trPr>
        <w:tc>
          <w:tcPr>
            <w:tcW w:w="735" w:type="dxa"/>
            <w:vAlign w:val="center"/>
          </w:tcPr>
          <w:p w:rsidR="0009472A" w:rsidRDefault="0009472A" w:rsidP="006D4D1A">
            <w:pPr>
              <w:spacing w:line="360" w:lineRule="exact"/>
              <w:jc w:val="center"/>
              <w:rPr>
                <w:color w:val="000000"/>
                <w:sz w:val="24"/>
              </w:rPr>
            </w:pPr>
            <w:r>
              <w:rPr>
                <w:rFonts w:hint="eastAsia"/>
                <w:color w:val="000000"/>
                <w:sz w:val="24"/>
              </w:rPr>
              <w:t>1</w:t>
            </w:r>
          </w:p>
        </w:tc>
        <w:tc>
          <w:tcPr>
            <w:tcW w:w="2796" w:type="dxa"/>
            <w:vAlign w:val="center"/>
          </w:tcPr>
          <w:p w:rsidR="0009472A" w:rsidRDefault="0009472A" w:rsidP="006D4D1A">
            <w:pPr>
              <w:spacing w:line="360" w:lineRule="exact"/>
              <w:rPr>
                <w:color w:val="000000"/>
                <w:sz w:val="24"/>
              </w:rPr>
            </w:pPr>
            <w:r>
              <w:rPr>
                <w:color w:val="000000"/>
                <w:sz w:val="24"/>
              </w:rPr>
              <w:t>长潭水库水源地</w:t>
            </w:r>
          </w:p>
        </w:tc>
        <w:tc>
          <w:tcPr>
            <w:tcW w:w="2064" w:type="dxa"/>
            <w:vAlign w:val="center"/>
          </w:tcPr>
          <w:p w:rsidR="0009472A" w:rsidRDefault="0009472A" w:rsidP="006D4D1A">
            <w:pPr>
              <w:spacing w:line="360" w:lineRule="exact"/>
              <w:jc w:val="center"/>
              <w:rPr>
                <w:color w:val="000000"/>
                <w:sz w:val="24"/>
              </w:rPr>
            </w:pPr>
            <w:r>
              <w:rPr>
                <w:color w:val="000000"/>
                <w:sz w:val="24"/>
              </w:rPr>
              <w:t>太湖流域</w:t>
            </w:r>
          </w:p>
        </w:tc>
        <w:tc>
          <w:tcPr>
            <w:tcW w:w="1568" w:type="dxa"/>
            <w:vAlign w:val="center"/>
          </w:tcPr>
          <w:p w:rsidR="0009472A" w:rsidRDefault="0009472A" w:rsidP="006D4D1A">
            <w:pPr>
              <w:spacing w:line="360" w:lineRule="exact"/>
              <w:jc w:val="center"/>
              <w:rPr>
                <w:color w:val="000000"/>
                <w:sz w:val="24"/>
              </w:rPr>
            </w:pPr>
            <w:r>
              <w:rPr>
                <w:color w:val="000000"/>
                <w:sz w:val="24"/>
              </w:rPr>
              <w:t>水库</w:t>
            </w:r>
          </w:p>
        </w:tc>
        <w:tc>
          <w:tcPr>
            <w:tcW w:w="1897" w:type="dxa"/>
            <w:vAlign w:val="center"/>
          </w:tcPr>
          <w:p w:rsidR="0009472A" w:rsidRDefault="0009472A" w:rsidP="006D4D1A">
            <w:pPr>
              <w:spacing w:line="360" w:lineRule="exact"/>
              <w:jc w:val="center"/>
              <w:rPr>
                <w:color w:val="000000"/>
                <w:sz w:val="24"/>
              </w:rPr>
            </w:pPr>
            <w:r>
              <w:rPr>
                <w:color w:val="000000"/>
                <w:sz w:val="24"/>
              </w:rPr>
              <w:t>台州市</w:t>
            </w:r>
          </w:p>
        </w:tc>
      </w:tr>
      <w:tr w:rsidR="0009472A" w:rsidTr="006D4D1A">
        <w:trPr>
          <w:trHeight w:val="606"/>
          <w:jc w:val="center"/>
        </w:trPr>
        <w:tc>
          <w:tcPr>
            <w:tcW w:w="3531" w:type="dxa"/>
            <w:gridSpan w:val="2"/>
            <w:vAlign w:val="center"/>
          </w:tcPr>
          <w:p w:rsidR="0009472A" w:rsidRPr="00FA455E" w:rsidRDefault="0009472A" w:rsidP="006D4D1A">
            <w:pPr>
              <w:spacing w:line="360" w:lineRule="exact"/>
              <w:jc w:val="center"/>
              <w:rPr>
                <w:color w:val="000000"/>
                <w:sz w:val="24"/>
              </w:rPr>
            </w:pPr>
            <w:r w:rsidRPr="00FA455E">
              <w:rPr>
                <w:color w:val="000000"/>
                <w:sz w:val="24"/>
              </w:rPr>
              <w:t>全</w:t>
            </w:r>
            <w:r w:rsidRPr="00FA455E">
              <w:rPr>
                <w:rFonts w:hint="eastAsia"/>
                <w:color w:val="000000"/>
                <w:sz w:val="24"/>
              </w:rPr>
              <w:t>市</w:t>
            </w:r>
            <w:r w:rsidRPr="00FA455E">
              <w:rPr>
                <w:color w:val="000000"/>
                <w:sz w:val="24"/>
              </w:rPr>
              <w:t>合计</w:t>
            </w:r>
          </w:p>
        </w:tc>
        <w:tc>
          <w:tcPr>
            <w:tcW w:w="5529" w:type="dxa"/>
            <w:gridSpan w:val="3"/>
            <w:vAlign w:val="center"/>
          </w:tcPr>
          <w:p w:rsidR="0009472A" w:rsidRDefault="0009472A" w:rsidP="006D4D1A">
            <w:pPr>
              <w:rPr>
                <w:bCs/>
                <w:color w:val="000000"/>
                <w:sz w:val="24"/>
              </w:rPr>
            </w:pPr>
            <w:r w:rsidRPr="00FA455E">
              <w:rPr>
                <w:color w:val="000000"/>
                <w:sz w:val="24"/>
              </w:rPr>
              <w:t>完成</w:t>
            </w:r>
            <w:r w:rsidRPr="00FA455E">
              <w:rPr>
                <w:rFonts w:hint="eastAsia"/>
                <w:color w:val="000000"/>
                <w:sz w:val="24"/>
              </w:rPr>
              <w:t>1</w:t>
            </w:r>
            <w:r w:rsidRPr="00FA455E">
              <w:rPr>
                <w:rFonts w:hint="eastAsia"/>
                <w:color w:val="000000"/>
                <w:sz w:val="24"/>
              </w:rPr>
              <w:t>个重要饮用水水源地达标建设。</w:t>
            </w:r>
          </w:p>
        </w:tc>
      </w:tr>
    </w:tbl>
    <w:p w:rsidR="0009472A" w:rsidRDefault="0009472A" w:rsidP="0009472A">
      <w:pPr>
        <w:spacing w:line="360" w:lineRule="exact"/>
      </w:pPr>
    </w:p>
    <w:p w:rsidR="0009472A" w:rsidRDefault="0009472A" w:rsidP="0009472A">
      <w:pPr>
        <w:spacing w:line="560" w:lineRule="exact"/>
      </w:pPr>
    </w:p>
    <w:p w:rsidR="0009472A" w:rsidRDefault="0009472A" w:rsidP="0009472A">
      <w:pPr>
        <w:spacing w:line="560" w:lineRule="exact"/>
      </w:pPr>
    </w:p>
    <w:p w:rsidR="0009472A" w:rsidRDefault="0009472A" w:rsidP="0009472A">
      <w:pPr>
        <w:spacing w:line="560" w:lineRule="exact"/>
      </w:pPr>
    </w:p>
    <w:p w:rsidR="0009472A" w:rsidRDefault="0009472A" w:rsidP="0009472A">
      <w:pPr>
        <w:spacing w:line="560" w:lineRule="exact"/>
      </w:pPr>
    </w:p>
    <w:p w:rsidR="0009472A" w:rsidRDefault="0009472A" w:rsidP="0009472A">
      <w:pPr>
        <w:spacing w:line="560" w:lineRule="exact"/>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88"/>
      </w:tblGrid>
      <w:tr w:rsidR="0009472A" w:rsidTr="006D4D1A">
        <w:trPr>
          <w:trHeight w:val="416"/>
        </w:trPr>
        <w:tc>
          <w:tcPr>
            <w:tcW w:w="8988" w:type="dxa"/>
            <w:tcBorders>
              <w:top w:val="single" w:sz="4" w:space="0" w:color="auto"/>
              <w:left w:val="nil"/>
              <w:bottom w:val="single" w:sz="4" w:space="0" w:color="auto"/>
              <w:right w:val="nil"/>
            </w:tcBorders>
          </w:tcPr>
          <w:p w:rsidR="0009472A" w:rsidRDefault="0009472A" w:rsidP="006D4D1A">
            <w:pPr>
              <w:spacing w:line="500" w:lineRule="exact"/>
              <w:rPr>
                <w:rFonts w:ascii="仿宋" w:eastAsia="仿宋" w:hAnsi="仿宋"/>
                <w:sz w:val="30"/>
                <w:szCs w:val="30"/>
              </w:rPr>
            </w:pPr>
            <w:r>
              <w:rPr>
                <w:rFonts w:ascii="仿宋" w:eastAsia="仿宋" w:hAnsi="仿宋" w:hint="eastAsia"/>
                <w:sz w:val="30"/>
                <w:szCs w:val="30"/>
              </w:rPr>
              <w:t>抄送：各县市区治水办、环保局（分局）。</w:t>
            </w:r>
          </w:p>
        </w:tc>
      </w:tr>
      <w:tr w:rsidR="0009472A" w:rsidTr="006D4D1A">
        <w:trPr>
          <w:trHeight w:val="416"/>
        </w:trPr>
        <w:tc>
          <w:tcPr>
            <w:tcW w:w="8988" w:type="dxa"/>
            <w:tcBorders>
              <w:top w:val="single" w:sz="4" w:space="0" w:color="auto"/>
              <w:left w:val="nil"/>
              <w:bottom w:val="single" w:sz="4" w:space="0" w:color="auto"/>
              <w:right w:val="nil"/>
            </w:tcBorders>
          </w:tcPr>
          <w:p w:rsidR="0009472A" w:rsidRDefault="0009472A" w:rsidP="006D4D1A">
            <w:pPr>
              <w:spacing w:line="500" w:lineRule="exact"/>
              <w:jc w:val="left"/>
              <w:rPr>
                <w:rFonts w:ascii="仿宋" w:eastAsia="仿宋" w:hAnsi="仿宋"/>
                <w:sz w:val="30"/>
                <w:szCs w:val="30"/>
              </w:rPr>
            </w:pPr>
            <w:r>
              <w:rPr>
                <w:rFonts w:ascii="仿宋" w:eastAsia="仿宋" w:hAnsi="仿宋" w:hint="eastAsia"/>
                <w:kern w:val="0"/>
                <w:sz w:val="30"/>
                <w:szCs w:val="30"/>
              </w:rPr>
              <w:t>市委市政府美丽台州建设领导小组办公室 2017年5月11日印发</w:t>
            </w:r>
          </w:p>
        </w:tc>
      </w:tr>
      <w:bookmarkEnd w:id="3"/>
      <w:bookmarkEnd w:id="4"/>
    </w:tbl>
    <w:p w:rsidR="0009472A" w:rsidRDefault="0009472A" w:rsidP="0009472A">
      <w:pPr>
        <w:spacing w:line="20" w:lineRule="exact"/>
        <w:rPr>
          <w:rFonts w:ascii="仿宋" w:eastAsia="仿宋" w:hAnsi="仿宋"/>
          <w:sz w:val="32"/>
          <w:szCs w:val="32"/>
        </w:rPr>
      </w:pPr>
    </w:p>
    <w:p w:rsidR="0009472A" w:rsidRDefault="0009472A" w:rsidP="0009472A"/>
    <w:p w:rsidR="009F65B6" w:rsidRDefault="009F65B6">
      <w:bookmarkStart w:id="7" w:name="_GoBack"/>
      <w:bookmarkEnd w:id="7"/>
    </w:p>
    <w:sectPr w:rsidR="009F65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方正黑体简体">
    <w:altName w:val="微软雅黑"/>
    <w:panose1 w:val="02010601030101010101"/>
    <w:charset w:val="86"/>
    <w:family w:val="auto"/>
    <w:pitch w:val="variable"/>
    <w:sig w:usb0="00000001" w:usb1="080E0000" w:usb2="00000010" w:usb3="00000000" w:csb0="00040000" w:csb1="00000000"/>
  </w:font>
  <w:font w:name="方正小标宋简体">
    <w:altName w:val="段宁毛笔行书"/>
    <w:charset w:val="86"/>
    <w:family w:val="script"/>
    <w:pitch w:val="fixed"/>
    <w:sig w:usb0="00000000" w:usb1="080E0000" w:usb2="00000010" w:usb3="00000000" w:csb0="00040000" w:csb1="00000000"/>
  </w:font>
  <w:font w:name="方正姚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仿宋">
    <w:altName w:val="Arial Unicode MS"/>
    <w:panose1 w:val="02010609060101010101"/>
    <w:charset w:val="86"/>
    <w:family w:val="modern"/>
    <w:pitch w:val="fixed"/>
    <w:sig w:usb0="800002BF" w:usb1="38CF7CFA" w:usb2="00000016" w:usb3="00000000" w:csb0="00040001" w:csb1="00000000"/>
  </w:font>
  <w:font w:name="段宁毛笔行书">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3F9" w:rsidRDefault="0009472A">
    <w:pPr>
      <w:pStyle w:val="a5"/>
      <w:framePr w:wrap="around" w:vAnchor="text" w:hAnchor="margin" w:xAlign="center" w:y="1"/>
      <w:rPr>
        <w:rStyle w:val="ab"/>
      </w:rPr>
    </w:pPr>
    <w:r>
      <w:fldChar w:fldCharType="begin"/>
    </w:r>
    <w:r>
      <w:rPr>
        <w:rStyle w:val="ab"/>
      </w:rPr>
      <w:instrText xml:space="preserve">PAGE  </w:instrText>
    </w:r>
    <w:r>
      <w:fldChar w:fldCharType="end"/>
    </w:r>
  </w:p>
  <w:p w:rsidR="00F433F9" w:rsidRDefault="0009472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3F9" w:rsidRDefault="0009472A">
    <w:pPr>
      <w:pStyle w:val="a5"/>
      <w:framePr w:wrap="around" w:vAnchor="text" w:hAnchor="margin" w:xAlign="center" w:y="1"/>
      <w:rPr>
        <w:rStyle w:val="ab"/>
        <w:sz w:val="28"/>
        <w:szCs w:val="28"/>
      </w:rPr>
    </w:pPr>
    <w:r>
      <w:rPr>
        <w:rStyle w:val="ab"/>
        <w:rFonts w:hint="eastAsia"/>
        <w:sz w:val="28"/>
        <w:szCs w:val="28"/>
      </w:rPr>
      <w:t>—</w:t>
    </w:r>
    <w:r>
      <w:rPr>
        <w:sz w:val="28"/>
        <w:szCs w:val="28"/>
      </w:rPr>
      <w:fldChar w:fldCharType="begin"/>
    </w:r>
    <w:r>
      <w:rPr>
        <w:rStyle w:val="ab"/>
        <w:sz w:val="28"/>
        <w:szCs w:val="28"/>
      </w:rPr>
      <w:instrText xml:space="preserve">PAGE  </w:instrText>
    </w:r>
    <w:r>
      <w:rPr>
        <w:sz w:val="28"/>
        <w:szCs w:val="28"/>
      </w:rPr>
      <w:fldChar w:fldCharType="separate"/>
    </w:r>
    <w:r>
      <w:rPr>
        <w:rStyle w:val="ab"/>
        <w:noProof/>
        <w:sz w:val="28"/>
        <w:szCs w:val="28"/>
      </w:rPr>
      <w:t>2</w:t>
    </w:r>
    <w:r>
      <w:rPr>
        <w:sz w:val="28"/>
        <w:szCs w:val="28"/>
      </w:rPr>
      <w:fldChar w:fldCharType="end"/>
    </w:r>
    <w:r>
      <w:rPr>
        <w:rStyle w:val="ab"/>
        <w:rFonts w:hint="eastAsia"/>
        <w:sz w:val="28"/>
        <w:szCs w:val="28"/>
      </w:rPr>
      <w:t>—</w:t>
    </w:r>
  </w:p>
  <w:p w:rsidR="00F433F9" w:rsidRDefault="0009472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3F9" w:rsidRDefault="0009472A">
    <w:pPr>
      <w:pStyle w:val="a5"/>
      <w:ind w:leftChars="100" w:left="210"/>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p w:rsidR="00F433F9" w:rsidRDefault="0009472A">
    <w:pPr>
      <w:pStyle w:val="a5"/>
      <w:ind w:leftChars="100" w:left="210"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3F9" w:rsidRDefault="0009472A">
    <w:pPr>
      <w:pStyle w:val="a5"/>
      <w:ind w:firstLine="640"/>
      <w:jc w:val="center"/>
      <w:rPr>
        <w:sz w:val="28"/>
        <w:szCs w:val="28"/>
      </w:rPr>
    </w:pPr>
    <w:r>
      <w:rPr>
        <w:rFonts w:hint="eastAsia"/>
        <w:sz w:val="28"/>
        <w:szCs w:val="28"/>
      </w:rPr>
      <w:t>—</w:t>
    </w:r>
    <w:r>
      <w:rPr>
        <w:sz w:val="28"/>
        <w:szCs w:val="28"/>
      </w:rPr>
      <w:fldChar w:fldCharType="begin"/>
    </w:r>
    <w:r>
      <w:rPr>
        <w:sz w:val="28"/>
        <w:szCs w:val="28"/>
      </w:rPr>
      <w:instrText>PAGE   \* MERGEFORMAT</w:instrText>
    </w:r>
    <w:r>
      <w:rPr>
        <w:sz w:val="28"/>
        <w:szCs w:val="28"/>
      </w:rPr>
      <w:fldChar w:fldCharType="separate"/>
    </w:r>
    <w:r w:rsidRPr="0009472A">
      <w:rPr>
        <w:noProof/>
        <w:sz w:val="28"/>
        <w:szCs w:val="28"/>
        <w:lang w:val="zh-CN"/>
      </w:rPr>
      <w:t>16</w:t>
    </w:r>
    <w:r>
      <w:rPr>
        <w:sz w:val="28"/>
        <w:szCs w:val="28"/>
      </w:rPr>
      <w:fldChar w:fldCharType="end"/>
    </w:r>
    <w:r>
      <w:rPr>
        <w:rFonts w:hint="eastAsia"/>
        <w:sz w:val="28"/>
        <w:szCs w:val="28"/>
      </w:rPr>
      <w:t>—</w:t>
    </w:r>
  </w:p>
  <w:p w:rsidR="00F433F9" w:rsidRDefault="0009472A">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thickThinSmallGap" w:sz="24" w:space="0" w:color="FF0000"/>
      </w:tblBorders>
      <w:tblLayout w:type="fixed"/>
      <w:tblLook w:val="0000" w:firstRow="0" w:lastRow="0" w:firstColumn="0" w:lastColumn="0" w:noHBand="0" w:noVBand="0"/>
    </w:tblPr>
    <w:tblGrid>
      <w:gridCol w:w="9624"/>
    </w:tblGrid>
    <w:tr w:rsidR="00F433F9">
      <w:trPr>
        <w:cantSplit/>
        <w:trHeight w:val="80"/>
        <w:jc w:val="center"/>
      </w:trPr>
      <w:tc>
        <w:tcPr>
          <w:tcW w:w="9624" w:type="dxa"/>
          <w:tcBorders>
            <w:top w:val="thickThinSmallGap" w:sz="24" w:space="0" w:color="FF0000"/>
            <w:left w:val="nil"/>
            <w:bottom w:val="nil"/>
            <w:right w:val="nil"/>
          </w:tcBorders>
        </w:tcPr>
        <w:p w:rsidR="00F433F9" w:rsidRDefault="0009472A">
          <w:pPr>
            <w:spacing w:line="200" w:lineRule="exact"/>
            <w:jc w:val="distribute"/>
            <w:rPr>
              <w:rFonts w:eastAsia="方正小标宋简体"/>
              <w:sz w:val="60"/>
            </w:rPr>
          </w:pPr>
        </w:p>
      </w:tc>
    </w:tr>
  </w:tbl>
  <w:p w:rsidR="00F433F9" w:rsidRDefault="0009472A">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3F9" w:rsidRDefault="0009472A">
    <w:pPr>
      <w:pStyle w:val="a5"/>
      <w:ind w:leftChars="100" w:left="210"/>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46</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p w:rsidR="00F433F9" w:rsidRDefault="0009472A">
    <w:pPr>
      <w:pStyle w:val="a5"/>
      <w:ind w:leftChars="100" w:left="210"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3F9" w:rsidRDefault="0009472A">
    <w:pPr>
      <w:pStyle w:val="a5"/>
      <w:ind w:firstLine="640"/>
      <w:jc w:val="center"/>
      <w:rPr>
        <w:sz w:val="28"/>
        <w:szCs w:val="28"/>
      </w:rPr>
    </w:pPr>
    <w:r>
      <w:rPr>
        <w:rFonts w:hint="eastAsia"/>
        <w:sz w:val="28"/>
        <w:szCs w:val="28"/>
      </w:rPr>
      <w:t>—</w:t>
    </w:r>
    <w:r>
      <w:rPr>
        <w:sz w:val="28"/>
        <w:szCs w:val="28"/>
      </w:rPr>
      <w:fldChar w:fldCharType="begin"/>
    </w:r>
    <w:r>
      <w:rPr>
        <w:sz w:val="28"/>
        <w:szCs w:val="28"/>
      </w:rPr>
      <w:instrText>PAGE   \* MERGEFORMAT</w:instrText>
    </w:r>
    <w:r>
      <w:rPr>
        <w:sz w:val="28"/>
        <w:szCs w:val="28"/>
      </w:rPr>
      <w:fldChar w:fldCharType="separate"/>
    </w:r>
    <w:r w:rsidRPr="0009472A">
      <w:rPr>
        <w:noProof/>
        <w:sz w:val="28"/>
        <w:szCs w:val="28"/>
        <w:lang w:val="zh-CN"/>
      </w:rPr>
      <w:t>41</w:t>
    </w:r>
    <w:r>
      <w:rPr>
        <w:sz w:val="28"/>
        <w:szCs w:val="28"/>
      </w:rPr>
      <w:fldChar w:fldCharType="end"/>
    </w:r>
    <w:r>
      <w:rPr>
        <w:rFonts w:hint="eastAsia"/>
        <w:sz w:val="28"/>
        <w:szCs w:val="28"/>
      </w:rPr>
      <w:t>—</w:t>
    </w:r>
  </w:p>
  <w:p w:rsidR="00F433F9" w:rsidRDefault="0009472A">
    <w:pPr>
      <w:pStyle w:val="a5"/>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thickThinSmallGap" w:sz="24" w:space="0" w:color="FF0000"/>
      </w:tblBorders>
      <w:tblLayout w:type="fixed"/>
      <w:tblLook w:val="0000" w:firstRow="0" w:lastRow="0" w:firstColumn="0" w:lastColumn="0" w:noHBand="0" w:noVBand="0"/>
    </w:tblPr>
    <w:tblGrid>
      <w:gridCol w:w="9624"/>
    </w:tblGrid>
    <w:tr w:rsidR="00F433F9">
      <w:trPr>
        <w:cantSplit/>
        <w:trHeight w:val="80"/>
        <w:jc w:val="center"/>
      </w:trPr>
      <w:tc>
        <w:tcPr>
          <w:tcW w:w="9624" w:type="dxa"/>
          <w:tcBorders>
            <w:top w:val="thickThinSmallGap" w:sz="24" w:space="0" w:color="FF0000"/>
            <w:left w:val="nil"/>
            <w:bottom w:val="nil"/>
            <w:right w:val="nil"/>
          </w:tcBorders>
        </w:tcPr>
        <w:p w:rsidR="00F433F9" w:rsidRDefault="0009472A">
          <w:pPr>
            <w:spacing w:line="200" w:lineRule="exact"/>
            <w:jc w:val="distribute"/>
            <w:rPr>
              <w:rFonts w:eastAsia="方正小标宋简体"/>
              <w:sz w:val="60"/>
            </w:rPr>
          </w:pPr>
        </w:p>
      </w:tc>
    </w:tr>
  </w:tbl>
  <w:p w:rsidR="00F433F9" w:rsidRDefault="0009472A">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3F9" w:rsidRDefault="0009472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3F9" w:rsidRPr="0068162E" w:rsidRDefault="0009472A" w:rsidP="0068162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3F9" w:rsidRDefault="0009472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F46"/>
    <w:rsid w:val="0009472A"/>
    <w:rsid w:val="00147F46"/>
    <w:rsid w:val="009F6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09472A"/>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rsid w:val="0009472A"/>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09472A"/>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uiPriority w:val="9"/>
    <w:qFormat/>
    <w:rsid w:val="0009472A"/>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09472A"/>
    <w:pPr>
      <w:widowControl/>
      <w:spacing w:line="432" w:lineRule="auto"/>
      <w:jc w:val="center"/>
    </w:pPr>
    <w:rPr>
      <w:rFonts w:ascii="宋体" w:eastAsia="宋体" w:hAnsi="宋体" w:cs="宋体"/>
      <w:color w:val="807F7F"/>
      <w:kern w:val="0"/>
      <w:sz w:val="20"/>
      <w:szCs w:val="20"/>
    </w:rPr>
  </w:style>
  <w:style w:type="character" w:customStyle="1" w:styleId="1Char">
    <w:name w:val="标题 1 Char"/>
    <w:basedOn w:val="a0"/>
    <w:link w:val="1"/>
    <w:uiPriority w:val="9"/>
    <w:rsid w:val="0009472A"/>
    <w:rPr>
      <w:rFonts w:ascii="Calibri" w:eastAsia="宋体" w:hAnsi="Calibri" w:cs="Times New Roman"/>
      <w:b/>
      <w:bCs/>
      <w:kern w:val="44"/>
      <w:sz w:val="44"/>
      <w:szCs w:val="44"/>
    </w:rPr>
  </w:style>
  <w:style w:type="character" w:customStyle="1" w:styleId="2Char">
    <w:name w:val="标题 2 Char"/>
    <w:basedOn w:val="a0"/>
    <w:link w:val="2"/>
    <w:uiPriority w:val="9"/>
    <w:rsid w:val="0009472A"/>
    <w:rPr>
      <w:rFonts w:ascii="Cambria" w:eastAsia="宋体" w:hAnsi="Cambria" w:cs="Times New Roman"/>
      <w:b/>
      <w:bCs/>
      <w:sz w:val="32"/>
      <w:szCs w:val="32"/>
    </w:rPr>
  </w:style>
  <w:style w:type="character" w:customStyle="1" w:styleId="3Char">
    <w:name w:val="标题 3 Char"/>
    <w:basedOn w:val="a0"/>
    <w:link w:val="3"/>
    <w:uiPriority w:val="9"/>
    <w:rsid w:val="0009472A"/>
    <w:rPr>
      <w:rFonts w:ascii="Calibri" w:eastAsia="宋体" w:hAnsi="Calibri" w:cs="Times New Roman"/>
      <w:b/>
      <w:bCs/>
      <w:sz w:val="32"/>
      <w:szCs w:val="32"/>
    </w:rPr>
  </w:style>
  <w:style w:type="character" w:customStyle="1" w:styleId="4Char">
    <w:name w:val="标题 4 Char"/>
    <w:basedOn w:val="a0"/>
    <w:link w:val="4"/>
    <w:uiPriority w:val="9"/>
    <w:rsid w:val="0009472A"/>
    <w:rPr>
      <w:rFonts w:ascii="Cambria" w:eastAsia="宋体" w:hAnsi="Cambria" w:cs="Times New Roman"/>
      <w:b/>
      <w:bCs/>
      <w:sz w:val="28"/>
      <w:szCs w:val="28"/>
    </w:rPr>
  </w:style>
  <w:style w:type="paragraph" w:customStyle="1" w:styleId="CharCharCharChar">
    <w:name w:val="Char Char Char Char"/>
    <w:basedOn w:val="a"/>
    <w:rsid w:val="0009472A"/>
    <w:pPr>
      <w:spacing w:beforeLines="20" w:line="440" w:lineRule="atLeast"/>
      <w:ind w:firstLineChars="200" w:firstLine="200"/>
    </w:pPr>
    <w:rPr>
      <w:rFonts w:ascii="Times New Roman" w:eastAsia="宋体" w:hAnsi="Times New Roman" w:cs="Times New Roman"/>
      <w:sz w:val="24"/>
      <w:szCs w:val="24"/>
    </w:rPr>
  </w:style>
  <w:style w:type="table" w:styleId="a3">
    <w:name w:val="Table Grid"/>
    <w:basedOn w:val="a1"/>
    <w:uiPriority w:val="59"/>
    <w:rsid w:val="0009472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1"/>
    <w:uiPriority w:val="99"/>
    <w:unhideWhenUsed/>
    <w:rsid w:val="0009472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uiPriority w:val="99"/>
    <w:rsid w:val="0009472A"/>
    <w:rPr>
      <w:sz w:val="18"/>
      <w:szCs w:val="18"/>
    </w:rPr>
  </w:style>
  <w:style w:type="character" w:customStyle="1" w:styleId="Char1">
    <w:name w:val="页眉 Char1"/>
    <w:link w:val="a4"/>
    <w:uiPriority w:val="99"/>
    <w:rsid w:val="0009472A"/>
    <w:rPr>
      <w:rFonts w:ascii="Times New Roman" w:eastAsia="宋体" w:hAnsi="Times New Roman" w:cs="Times New Roman"/>
      <w:sz w:val="18"/>
      <w:szCs w:val="18"/>
    </w:rPr>
  </w:style>
  <w:style w:type="paragraph" w:styleId="a5">
    <w:name w:val="footer"/>
    <w:basedOn w:val="a"/>
    <w:link w:val="Char0"/>
    <w:uiPriority w:val="99"/>
    <w:unhideWhenUsed/>
    <w:rsid w:val="0009472A"/>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5"/>
    <w:uiPriority w:val="99"/>
    <w:rsid w:val="0009472A"/>
    <w:rPr>
      <w:rFonts w:ascii="Times New Roman" w:eastAsia="宋体" w:hAnsi="Times New Roman" w:cs="Times New Roman"/>
      <w:sz w:val="18"/>
      <w:szCs w:val="18"/>
    </w:rPr>
  </w:style>
  <w:style w:type="character" w:styleId="a6">
    <w:name w:val="Strong"/>
    <w:qFormat/>
    <w:rsid w:val="0009472A"/>
    <w:rPr>
      <w:b/>
      <w:bCs/>
    </w:rPr>
  </w:style>
  <w:style w:type="character" w:styleId="a7">
    <w:name w:val="annotation reference"/>
    <w:rsid w:val="0009472A"/>
    <w:rPr>
      <w:sz w:val="21"/>
      <w:szCs w:val="21"/>
    </w:rPr>
  </w:style>
  <w:style w:type="character" w:styleId="a8">
    <w:name w:val="Emphasis"/>
    <w:qFormat/>
    <w:rsid w:val="0009472A"/>
    <w:rPr>
      <w:i w:val="0"/>
      <w:iCs w:val="0"/>
      <w:color w:val="CC0000"/>
    </w:rPr>
  </w:style>
  <w:style w:type="character" w:customStyle="1" w:styleId="01Char">
    <w:name w:val="正文01 Char"/>
    <w:link w:val="01"/>
    <w:rsid w:val="0009472A"/>
    <w:rPr>
      <w:rFonts w:eastAsia="仿宋_GB2312"/>
      <w:color w:val="000000"/>
      <w:sz w:val="32"/>
      <w:szCs w:val="32"/>
    </w:rPr>
  </w:style>
  <w:style w:type="paragraph" w:customStyle="1" w:styleId="01">
    <w:name w:val="正文01"/>
    <w:basedOn w:val="a"/>
    <w:link w:val="01Char"/>
    <w:rsid w:val="0009472A"/>
    <w:pPr>
      <w:spacing w:line="560" w:lineRule="exact"/>
      <w:ind w:firstLineChars="200" w:firstLine="200"/>
    </w:pPr>
    <w:rPr>
      <w:rFonts w:eastAsia="仿宋_GB2312"/>
      <w:color w:val="000000"/>
      <w:sz w:val="32"/>
      <w:szCs w:val="32"/>
    </w:rPr>
  </w:style>
  <w:style w:type="character" w:customStyle="1" w:styleId="Char2">
    <w:name w:val="批注文字 Char"/>
    <w:link w:val="a9"/>
    <w:rsid w:val="0009472A"/>
    <w:rPr>
      <w:rFonts w:eastAsia="仿宋_GB2312"/>
      <w:sz w:val="32"/>
      <w:szCs w:val="24"/>
    </w:rPr>
  </w:style>
  <w:style w:type="paragraph" w:styleId="a9">
    <w:name w:val="annotation text"/>
    <w:basedOn w:val="a"/>
    <w:link w:val="Char2"/>
    <w:rsid w:val="0009472A"/>
    <w:pPr>
      <w:jc w:val="left"/>
    </w:pPr>
    <w:rPr>
      <w:rFonts w:eastAsia="仿宋_GB2312"/>
      <w:sz w:val="32"/>
      <w:szCs w:val="24"/>
    </w:rPr>
  </w:style>
  <w:style w:type="character" w:customStyle="1" w:styleId="Char10">
    <w:name w:val="批注文字 Char1"/>
    <w:basedOn w:val="a0"/>
    <w:uiPriority w:val="99"/>
    <w:semiHidden/>
    <w:rsid w:val="0009472A"/>
  </w:style>
  <w:style w:type="character" w:styleId="aa">
    <w:name w:val="Hyperlink"/>
    <w:uiPriority w:val="99"/>
    <w:unhideWhenUsed/>
    <w:rsid w:val="0009472A"/>
    <w:rPr>
      <w:color w:val="0000FF"/>
      <w:u w:val="single"/>
    </w:rPr>
  </w:style>
  <w:style w:type="character" w:styleId="ab">
    <w:name w:val="page number"/>
    <w:basedOn w:val="a0"/>
    <w:rsid w:val="0009472A"/>
  </w:style>
  <w:style w:type="character" w:customStyle="1" w:styleId="Char3">
    <w:name w:val="纯文本 Char"/>
    <w:rsid w:val="0009472A"/>
    <w:rPr>
      <w:rFonts w:ascii="宋体" w:hAnsi="Courier New"/>
      <w:szCs w:val="21"/>
    </w:rPr>
  </w:style>
  <w:style w:type="character" w:customStyle="1" w:styleId="Char4">
    <w:name w:val="标准文字 Char"/>
    <w:link w:val="ac"/>
    <w:locked/>
    <w:rsid w:val="0009472A"/>
    <w:rPr>
      <w:rFonts w:eastAsia="仿宋_GB2312"/>
      <w:sz w:val="32"/>
      <w:szCs w:val="30"/>
    </w:rPr>
  </w:style>
  <w:style w:type="paragraph" w:customStyle="1" w:styleId="ac">
    <w:name w:val="标准文字"/>
    <w:basedOn w:val="a"/>
    <w:link w:val="Char4"/>
    <w:qFormat/>
    <w:rsid w:val="0009472A"/>
    <w:pPr>
      <w:spacing w:line="360" w:lineRule="auto"/>
      <w:ind w:firstLineChars="200" w:firstLine="640"/>
    </w:pPr>
    <w:rPr>
      <w:rFonts w:eastAsia="仿宋_GB2312"/>
      <w:sz w:val="32"/>
      <w:szCs w:val="30"/>
    </w:rPr>
  </w:style>
  <w:style w:type="character" w:customStyle="1" w:styleId="Char5">
    <w:name w:val="正文文本 Char"/>
    <w:link w:val="ad"/>
    <w:rsid w:val="0009472A"/>
    <w:rPr>
      <w:szCs w:val="24"/>
    </w:rPr>
  </w:style>
  <w:style w:type="paragraph" w:styleId="ad">
    <w:name w:val="Body Text"/>
    <w:basedOn w:val="a"/>
    <w:link w:val="Char5"/>
    <w:rsid w:val="0009472A"/>
    <w:pPr>
      <w:spacing w:after="120"/>
    </w:pPr>
    <w:rPr>
      <w:szCs w:val="24"/>
    </w:rPr>
  </w:style>
  <w:style w:type="character" w:customStyle="1" w:styleId="Char11">
    <w:name w:val="正文文本 Char1"/>
    <w:basedOn w:val="a0"/>
    <w:rsid w:val="0009472A"/>
  </w:style>
  <w:style w:type="character" w:customStyle="1" w:styleId="Char6">
    <w:name w:val="批注主题 Char"/>
    <w:link w:val="ae"/>
    <w:rsid w:val="0009472A"/>
    <w:rPr>
      <w:rFonts w:eastAsia="仿宋_GB2312"/>
      <w:b/>
      <w:bCs/>
      <w:sz w:val="32"/>
      <w:szCs w:val="24"/>
    </w:rPr>
  </w:style>
  <w:style w:type="paragraph" w:styleId="ae">
    <w:name w:val="annotation subject"/>
    <w:basedOn w:val="a9"/>
    <w:next w:val="a9"/>
    <w:link w:val="Char6"/>
    <w:rsid w:val="0009472A"/>
    <w:rPr>
      <w:b/>
      <w:bCs/>
    </w:rPr>
  </w:style>
  <w:style w:type="character" w:customStyle="1" w:styleId="Char12">
    <w:name w:val="批注主题 Char1"/>
    <w:basedOn w:val="Char10"/>
    <w:uiPriority w:val="99"/>
    <w:semiHidden/>
    <w:rsid w:val="0009472A"/>
    <w:rPr>
      <w:b/>
      <w:bCs/>
    </w:rPr>
  </w:style>
  <w:style w:type="character" w:customStyle="1" w:styleId="Char13">
    <w:name w:val="日期 Char1"/>
    <w:semiHidden/>
    <w:rsid w:val="0009472A"/>
    <w:rPr>
      <w:rFonts w:ascii="Calibri" w:eastAsia="宋体" w:hAnsi="Calibri" w:cs="Times New Roman"/>
    </w:rPr>
  </w:style>
  <w:style w:type="character" w:customStyle="1" w:styleId="Char20">
    <w:name w:val="正文文本 Char2"/>
    <w:rsid w:val="0009472A"/>
    <w:rPr>
      <w:rFonts w:ascii="Times New Roman" w:hAnsi="Times New Roman"/>
      <w:kern w:val="2"/>
      <w:sz w:val="44"/>
    </w:rPr>
  </w:style>
  <w:style w:type="character" w:customStyle="1" w:styleId="style11">
    <w:name w:val="style11"/>
    <w:rsid w:val="0009472A"/>
    <w:rPr>
      <w:sz w:val="22"/>
      <w:szCs w:val="22"/>
    </w:rPr>
  </w:style>
  <w:style w:type="character" w:customStyle="1" w:styleId="Char14">
    <w:name w:val="批注框文本 Char1"/>
    <w:rsid w:val="0009472A"/>
    <w:rPr>
      <w:kern w:val="2"/>
      <w:sz w:val="18"/>
      <w:szCs w:val="18"/>
    </w:rPr>
  </w:style>
  <w:style w:type="character" w:customStyle="1" w:styleId="Char7">
    <w:name w:val="批注框文本 Char"/>
    <w:link w:val="af"/>
    <w:rsid w:val="0009472A"/>
    <w:rPr>
      <w:sz w:val="18"/>
      <w:szCs w:val="18"/>
    </w:rPr>
  </w:style>
  <w:style w:type="paragraph" w:styleId="af">
    <w:name w:val="Balloon Text"/>
    <w:basedOn w:val="a"/>
    <w:link w:val="Char7"/>
    <w:rsid w:val="0009472A"/>
    <w:rPr>
      <w:sz w:val="18"/>
      <w:szCs w:val="18"/>
    </w:rPr>
  </w:style>
  <w:style w:type="character" w:customStyle="1" w:styleId="Char21">
    <w:name w:val="批注框文本 Char2"/>
    <w:basedOn w:val="a0"/>
    <w:uiPriority w:val="99"/>
    <w:semiHidden/>
    <w:rsid w:val="0009472A"/>
    <w:rPr>
      <w:sz w:val="18"/>
      <w:szCs w:val="18"/>
    </w:rPr>
  </w:style>
  <w:style w:type="character" w:customStyle="1" w:styleId="Char8">
    <w:name w:val="日期 Char"/>
    <w:link w:val="af0"/>
    <w:rsid w:val="0009472A"/>
    <w:rPr>
      <w:szCs w:val="24"/>
    </w:rPr>
  </w:style>
  <w:style w:type="paragraph" w:styleId="af0">
    <w:name w:val="Date"/>
    <w:basedOn w:val="a"/>
    <w:next w:val="a"/>
    <w:link w:val="Char8"/>
    <w:rsid w:val="0009472A"/>
    <w:pPr>
      <w:ind w:leftChars="2500" w:left="100"/>
    </w:pPr>
    <w:rPr>
      <w:szCs w:val="24"/>
    </w:rPr>
  </w:style>
  <w:style w:type="character" w:customStyle="1" w:styleId="Char22">
    <w:name w:val="日期 Char2"/>
    <w:basedOn w:val="a0"/>
    <w:rsid w:val="0009472A"/>
  </w:style>
  <w:style w:type="character" w:customStyle="1" w:styleId="Char9">
    <w:name w:val="文档结构图 Char"/>
    <w:semiHidden/>
    <w:rsid w:val="0009472A"/>
    <w:rPr>
      <w:rFonts w:ascii="Calibri" w:eastAsia="宋体" w:hAnsi="Calibri" w:cs="Times New Roman"/>
      <w:shd w:val="clear" w:color="auto" w:fill="000080"/>
    </w:rPr>
  </w:style>
  <w:style w:type="character" w:customStyle="1" w:styleId="font91">
    <w:name w:val="font91"/>
    <w:rsid w:val="0009472A"/>
    <w:rPr>
      <w:rFonts w:ascii="Times New Roman" w:hAnsi="Times New Roman" w:cs="Times New Roman" w:hint="default"/>
      <w:b/>
      <w:i w:val="0"/>
      <w:color w:val="000000"/>
      <w:sz w:val="20"/>
      <w:szCs w:val="20"/>
      <w:u w:val="none"/>
    </w:rPr>
  </w:style>
  <w:style w:type="character" w:customStyle="1" w:styleId="Char15">
    <w:name w:val="纯文本 Char1"/>
    <w:rsid w:val="0009472A"/>
    <w:rPr>
      <w:rFonts w:ascii="宋体" w:eastAsia="宋体" w:hAnsi="Courier New" w:cs="Times New Roman"/>
      <w:sz w:val="28"/>
      <w:szCs w:val="20"/>
    </w:rPr>
  </w:style>
  <w:style w:type="character" w:customStyle="1" w:styleId="Char16">
    <w:name w:val="页脚 Char1"/>
    <w:rsid w:val="0009472A"/>
    <w:rPr>
      <w:rFonts w:cs="黑体"/>
      <w:kern w:val="2"/>
      <w:sz w:val="18"/>
      <w:szCs w:val="18"/>
    </w:rPr>
  </w:style>
  <w:style w:type="character" w:customStyle="1" w:styleId="BodyTextChar">
    <w:name w:val="Body Text Char"/>
    <w:rsid w:val="0009472A"/>
  </w:style>
  <w:style w:type="character" w:customStyle="1" w:styleId="Chara">
    <w:name w:val="三级标题 Char"/>
    <w:link w:val="af1"/>
    <w:rsid w:val="0009472A"/>
    <w:rPr>
      <w:rFonts w:eastAsia="楷体_GB2312"/>
      <w:sz w:val="32"/>
      <w:szCs w:val="32"/>
    </w:rPr>
  </w:style>
  <w:style w:type="paragraph" w:customStyle="1" w:styleId="af1">
    <w:name w:val="三级标题"/>
    <w:basedOn w:val="a"/>
    <w:link w:val="Chara"/>
    <w:rsid w:val="0009472A"/>
    <w:pPr>
      <w:spacing w:line="560" w:lineRule="exact"/>
      <w:ind w:firstLineChars="200" w:firstLine="200"/>
      <w:outlineLvl w:val="2"/>
    </w:pPr>
    <w:rPr>
      <w:rFonts w:eastAsia="楷体_GB2312"/>
      <w:sz w:val="32"/>
      <w:szCs w:val="32"/>
    </w:rPr>
  </w:style>
  <w:style w:type="character" w:customStyle="1" w:styleId="font81">
    <w:name w:val="font81"/>
    <w:rsid w:val="0009472A"/>
    <w:rPr>
      <w:rFonts w:ascii="宋体" w:eastAsia="宋体" w:hAnsi="宋体" w:cs="宋体" w:hint="eastAsia"/>
      <w:b/>
      <w:i w:val="0"/>
      <w:color w:val="000000"/>
      <w:sz w:val="20"/>
      <w:szCs w:val="20"/>
      <w:u w:val="none"/>
    </w:rPr>
  </w:style>
  <w:style w:type="character" w:customStyle="1" w:styleId="Char17">
    <w:name w:val="文档结构图 Char1"/>
    <w:link w:val="af2"/>
    <w:rsid w:val="0009472A"/>
    <w:rPr>
      <w:shd w:val="clear" w:color="auto" w:fill="000080"/>
    </w:rPr>
  </w:style>
  <w:style w:type="paragraph" w:styleId="af2">
    <w:name w:val="Document Map"/>
    <w:basedOn w:val="a"/>
    <w:link w:val="Char17"/>
    <w:rsid w:val="0009472A"/>
    <w:pPr>
      <w:shd w:val="clear" w:color="auto" w:fill="000080"/>
    </w:pPr>
  </w:style>
  <w:style w:type="character" w:customStyle="1" w:styleId="Char23">
    <w:name w:val="文档结构图 Char2"/>
    <w:basedOn w:val="a0"/>
    <w:uiPriority w:val="99"/>
    <w:semiHidden/>
    <w:rsid w:val="0009472A"/>
    <w:rPr>
      <w:rFonts w:ascii="宋体" w:eastAsia="宋体"/>
      <w:sz w:val="18"/>
      <w:szCs w:val="18"/>
    </w:rPr>
  </w:style>
  <w:style w:type="character" w:customStyle="1" w:styleId="Char24">
    <w:name w:val="纯文本 Char2"/>
    <w:link w:val="af3"/>
    <w:rsid w:val="0009472A"/>
    <w:rPr>
      <w:rFonts w:ascii="宋体" w:hAnsi="Courier New"/>
    </w:rPr>
  </w:style>
  <w:style w:type="paragraph" w:styleId="af3">
    <w:name w:val="Plain Text"/>
    <w:basedOn w:val="a"/>
    <w:link w:val="Char24"/>
    <w:rsid w:val="0009472A"/>
    <w:rPr>
      <w:rFonts w:ascii="宋体" w:hAnsi="Courier New"/>
    </w:rPr>
  </w:style>
  <w:style w:type="character" w:customStyle="1" w:styleId="Char30">
    <w:name w:val="纯文本 Char3"/>
    <w:basedOn w:val="a0"/>
    <w:uiPriority w:val="99"/>
    <w:semiHidden/>
    <w:rsid w:val="0009472A"/>
    <w:rPr>
      <w:rFonts w:ascii="宋体" w:eastAsia="宋体" w:hAnsi="Courier New" w:cs="Courier New"/>
      <w:szCs w:val="21"/>
    </w:rPr>
  </w:style>
  <w:style w:type="character" w:customStyle="1" w:styleId="Char31">
    <w:name w:val="正文文本 Char3"/>
    <w:uiPriority w:val="99"/>
    <w:semiHidden/>
    <w:rsid w:val="0009472A"/>
    <w:rPr>
      <w:rFonts w:ascii="Times New Roman" w:hAnsi="Times New Roman"/>
      <w:kern w:val="2"/>
      <w:sz w:val="21"/>
      <w:szCs w:val="24"/>
    </w:rPr>
  </w:style>
  <w:style w:type="character" w:customStyle="1" w:styleId="Char32">
    <w:name w:val="日期 Char3"/>
    <w:uiPriority w:val="99"/>
    <w:semiHidden/>
    <w:rsid w:val="0009472A"/>
    <w:rPr>
      <w:rFonts w:ascii="Times New Roman" w:hAnsi="Times New Roman"/>
      <w:kern w:val="2"/>
      <w:sz w:val="21"/>
      <w:szCs w:val="24"/>
    </w:rPr>
  </w:style>
  <w:style w:type="character" w:customStyle="1" w:styleId="Charb">
    <w:name w:val="正文文本缩进 Char"/>
    <w:link w:val="af4"/>
    <w:rsid w:val="0009472A"/>
    <w:rPr>
      <w:rFonts w:ascii="Times New Roman" w:eastAsia="仿宋_GB2312" w:hAnsi="Times New Roman"/>
      <w:sz w:val="32"/>
      <w:szCs w:val="24"/>
    </w:rPr>
  </w:style>
  <w:style w:type="paragraph" w:styleId="af4">
    <w:name w:val="Body Text Indent"/>
    <w:basedOn w:val="a"/>
    <w:link w:val="Charb"/>
    <w:rsid w:val="0009472A"/>
    <w:pPr>
      <w:spacing w:line="600" w:lineRule="exact"/>
      <w:ind w:firstLineChars="230" w:firstLine="736"/>
    </w:pPr>
    <w:rPr>
      <w:rFonts w:ascii="Times New Roman" w:eastAsia="仿宋_GB2312" w:hAnsi="Times New Roman"/>
      <w:sz w:val="32"/>
      <w:szCs w:val="24"/>
    </w:rPr>
  </w:style>
  <w:style w:type="character" w:customStyle="1" w:styleId="Char18">
    <w:name w:val="正文文本缩进 Char1"/>
    <w:basedOn w:val="a0"/>
    <w:uiPriority w:val="99"/>
    <w:semiHidden/>
    <w:rsid w:val="0009472A"/>
  </w:style>
  <w:style w:type="character" w:customStyle="1" w:styleId="2Char0">
    <w:name w:val="正文文本 2 Char"/>
    <w:link w:val="20"/>
    <w:rsid w:val="0009472A"/>
    <w:rPr>
      <w:rFonts w:ascii="Times New Roman" w:hAnsi="Times New Roman"/>
      <w:szCs w:val="24"/>
    </w:rPr>
  </w:style>
  <w:style w:type="paragraph" w:styleId="20">
    <w:name w:val="Body Text 2"/>
    <w:basedOn w:val="a"/>
    <w:link w:val="2Char0"/>
    <w:rsid w:val="0009472A"/>
    <w:pPr>
      <w:spacing w:after="120" w:line="480" w:lineRule="auto"/>
    </w:pPr>
    <w:rPr>
      <w:rFonts w:ascii="Times New Roman" w:hAnsi="Times New Roman"/>
      <w:szCs w:val="24"/>
    </w:rPr>
  </w:style>
  <w:style w:type="character" w:customStyle="1" w:styleId="2Char1">
    <w:name w:val="正文文本 2 Char1"/>
    <w:basedOn w:val="a0"/>
    <w:uiPriority w:val="99"/>
    <w:semiHidden/>
    <w:rsid w:val="0009472A"/>
  </w:style>
  <w:style w:type="paragraph" w:customStyle="1" w:styleId="af5">
    <w:name w:val="二级标题"/>
    <w:basedOn w:val="a"/>
    <w:rsid w:val="0009472A"/>
    <w:pPr>
      <w:spacing w:line="560" w:lineRule="exact"/>
      <w:ind w:firstLineChars="200" w:firstLine="200"/>
      <w:outlineLvl w:val="1"/>
    </w:pPr>
    <w:rPr>
      <w:rFonts w:ascii="Times New Roman" w:eastAsia="方正黑体简体" w:hAnsi="Times New Roman" w:cs="Times New Roman"/>
      <w:bCs/>
      <w:sz w:val="32"/>
      <w:szCs w:val="32"/>
    </w:rPr>
  </w:style>
  <w:style w:type="paragraph" w:customStyle="1" w:styleId="af6">
    <w:name w:val="四级标题"/>
    <w:basedOn w:val="01"/>
    <w:rsid w:val="0009472A"/>
    <w:rPr>
      <w:rFonts w:eastAsia="方正黑体简体"/>
    </w:rPr>
  </w:style>
  <w:style w:type="paragraph" w:customStyle="1" w:styleId="Default">
    <w:name w:val="Default"/>
    <w:rsid w:val="0009472A"/>
    <w:pPr>
      <w:widowControl w:val="0"/>
      <w:autoSpaceDE w:val="0"/>
      <w:autoSpaceDN w:val="0"/>
      <w:adjustRightInd w:val="0"/>
    </w:pPr>
    <w:rPr>
      <w:rFonts w:ascii="仿宋_GB2312" w:eastAsia="仿宋_GB2312" w:hAnsi="Calibri" w:cs="仿宋_GB2312"/>
      <w:color w:val="000000"/>
      <w:kern w:val="0"/>
      <w:sz w:val="24"/>
      <w:szCs w:val="24"/>
    </w:rPr>
  </w:style>
  <w:style w:type="paragraph" w:customStyle="1" w:styleId="af7">
    <w:name w:val="一级标题"/>
    <w:basedOn w:val="a"/>
    <w:rsid w:val="0009472A"/>
    <w:pPr>
      <w:snapToGrid w:val="0"/>
      <w:jc w:val="center"/>
      <w:outlineLvl w:val="0"/>
    </w:pPr>
    <w:rPr>
      <w:rFonts w:ascii="Times New Roman" w:eastAsia="方正小标宋简体" w:hAnsi="Times New Roman" w:cs="Times New Roman"/>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09472A"/>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rsid w:val="0009472A"/>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uiPriority w:val="9"/>
    <w:qFormat/>
    <w:rsid w:val="0009472A"/>
    <w:pPr>
      <w:keepNext/>
      <w:keepLines/>
      <w:spacing w:before="260" w:after="260" w:line="416" w:lineRule="auto"/>
      <w:outlineLvl w:val="2"/>
    </w:pPr>
    <w:rPr>
      <w:rFonts w:ascii="Calibri" w:eastAsia="宋体" w:hAnsi="Calibri" w:cs="Times New Roman"/>
      <w:b/>
      <w:bCs/>
      <w:sz w:val="32"/>
      <w:szCs w:val="32"/>
    </w:rPr>
  </w:style>
  <w:style w:type="paragraph" w:styleId="4">
    <w:name w:val="heading 4"/>
    <w:basedOn w:val="a"/>
    <w:next w:val="a"/>
    <w:link w:val="4Char"/>
    <w:uiPriority w:val="9"/>
    <w:qFormat/>
    <w:rsid w:val="0009472A"/>
    <w:pPr>
      <w:keepNext/>
      <w:keepLines/>
      <w:spacing w:before="280" w:after="290" w:line="376" w:lineRule="auto"/>
      <w:outlineLvl w:val="3"/>
    </w:pPr>
    <w:rPr>
      <w:rFonts w:ascii="Cambria" w:eastAsia="宋体"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09472A"/>
    <w:pPr>
      <w:widowControl/>
      <w:spacing w:line="432" w:lineRule="auto"/>
      <w:jc w:val="center"/>
    </w:pPr>
    <w:rPr>
      <w:rFonts w:ascii="宋体" w:eastAsia="宋体" w:hAnsi="宋体" w:cs="宋体"/>
      <w:color w:val="807F7F"/>
      <w:kern w:val="0"/>
      <w:sz w:val="20"/>
      <w:szCs w:val="20"/>
    </w:rPr>
  </w:style>
  <w:style w:type="character" w:customStyle="1" w:styleId="1Char">
    <w:name w:val="标题 1 Char"/>
    <w:basedOn w:val="a0"/>
    <w:link w:val="1"/>
    <w:uiPriority w:val="9"/>
    <w:rsid w:val="0009472A"/>
    <w:rPr>
      <w:rFonts w:ascii="Calibri" w:eastAsia="宋体" w:hAnsi="Calibri" w:cs="Times New Roman"/>
      <w:b/>
      <w:bCs/>
      <w:kern w:val="44"/>
      <w:sz w:val="44"/>
      <w:szCs w:val="44"/>
    </w:rPr>
  </w:style>
  <w:style w:type="character" w:customStyle="1" w:styleId="2Char">
    <w:name w:val="标题 2 Char"/>
    <w:basedOn w:val="a0"/>
    <w:link w:val="2"/>
    <w:uiPriority w:val="9"/>
    <w:rsid w:val="0009472A"/>
    <w:rPr>
      <w:rFonts w:ascii="Cambria" w:eastAsia="宋体" w:hAnsi="Cambria" w:cs="Times New Roman"/>
      <w:b/>
      <w:bCs/>
      <w:sz w:val="32"/>
      <w:szCs w:val="32"/>
    </w:rPr>
  </w:style>
  <w:style w:type="character" w:customStyle="1" w:styleId="3Char">
    <w:name w:val="标题 3 Char"/>
    <w:basedOn w:val="a0"/>
    <w:link w:val="3"/>
    <w:uiPriority w:val="9"/>
    <w:rsid w:val="0009472A"/>
    <w:rPr>
      <w:rFonts w:ascii="Calibri" w:eastAsia="宋体" w:hAnsi="Calibri" w:cs="Times New Roman"/>
      <w:b/>
      <w:bCs/>
      <w:sz w:val="32"/>
      <w:szCs w:val="32"/>
    </w:rPr>
  </w:style>
  <w:style w:type="character" w:customStyle="1" w:styleId="4Char">
    <w:name w:val="标题 4 Char"/>
    <w:basedOn w:val="a0"/>
    <w:link w:val="4"/>
    <w:uiPriority w:val="9"/>
    <w:rsid w:val="0009472A"/>
    <w:rPr>
      <w:rFonts w:ascii="Cambria" w:eastAsia="宋体" w:hAnsi="Cambria" w:cs="Times New Roman"/>
      <w:b/>
      <w:bCs/>
      <w:sz w:val="28"/>
      <w:szCs w:val="28"/>
    </w:rPr>
  </w:style>
  <w:style w:type="paragraph" w:customStyle="1" w:styleId="CharCharCharChar">
    <w:name w:val="Char Char Char Char"/>
    <w:basedOn w:val="a"/>
    <w:rsid w:val="0009472A"/>
    <w:pPr>
      <w:spacing w:beforeLines="20" w:line="440" w:lineRule="atLeast"/>
      <w:ind w:firstLineChars="200" w:firstLine="200"/>
    </w:pPr>
    <w:rPr>
      <w:rFonts w:ascii="Times New Roman" w:eastAsia="宋体" w:hAnsi="Times New Roman" w:cs="Times New Roman"/>
      <w:sz w:val="24"/>
      <w:szCs w:val="24"/>
    </w:rPr>
  </w:style>
  <w:style w:type="table" w:styleId="a3">
    <w:name w:val="Table Grid"/>
    <w:basedOn w:val="a1"/>
    <w:uiPriority w:val="59"/>
    <w:rsid w:val="0009472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1"/>
    <w:uiPriority w:val="99"/>
    <w:unhideWhenUsed/>
    <w:rsid w:val="0009472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uiPriority w:val="99"/>
    <w:rsid w:val="0009472A"/>
    <w:rPr>
      <w:sz w:val="18"/>
      <w:szCs w:val="18"/>
    </w:rPr>
  </w:style>
  <w:style w:type="character" w:customStyle="1" w:styleId="Char1">
    <w:name w:val="页眉 Char1"/>
    <w:link w:val="a4"/>
    <w:uiPriority w:val="99"/>
    <w:rsid w:val="0009472A"/>
    <w:rPr>
      <w:rFonts w:ascii="Times New Roman" w:eastAsia="宋体" w:hAnsi="Times New Roman" w:cs="Times New Roman"/>
      <w:sz w:val="18"/>
      <w:szCs w:val="18"/>
    </w:rPr>
  </w:style>
  <w:style w:type="paragraph" w:styleId="a5">
    <w:name w:val="footer"/>
    <w:basedOn w:val="a"/>
    <w:link w:val="Char0"/>
    <w:uiPriority w:val="99"/>
    <w:unhideWhenUsed/>
    <w:rsid w:val="0009472A"/>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5"/>
    <w:uiPriority w:val="99"/>
    <w:rsid w:val="0009472A"/>
    <w:rPr>
      <w:rFonts w:ascii="Times New Roman" w:eastAsia="宋体" w:hAnsi="Times New Roman" w:cs="Times New Roman"/>
      <w:sz w:val="18"/>
      <w:szCs w:val="18"/>
    </w:rPr>
  </w:style>
  <w:style w:type="character" w:styleId="a6">
    <w:name w:val="Strong"/>
    <w:qFormat/>
    <w:rsid w:val="0009472A"/>
    <w:rPr>
      <w:b/>
      <w:bCs/>
    </w:rPr>
  </w:style>
  <w:style w:type="character" w:styleId="a7">
    <w:name w:val="annotation reference"/>
    <w:rsid w:val="0009472A"/>
    <w:rPr>
      <w:sz w:val="21"/>
      <w:szCs w:val="21"/>
    </w:rPr>
  </w:style>
  <w:style w:type="character" w:styleId="a8">
    <w:name w:val="Emphasis"/>
    <w:qFormat/>
    <w:rsid w:val="0009472A"/>
    <w:rPr>
      <w:i w:val="0"/>
      <w:iCs w:val="0"/>
      <w:color w:val="CC0000"/>
    </w:rPr>
  </w:style>
  <w:style w:type="character" w:customStyle="1" w:styleId="01Char">
    <w:name w:val="正文01 Char"/>
    <w:link w:val="01"/>
    <w:rsid w:val="0009472A"/>
    <w:rPr>
      <w:rFonts w:eastAsia="仿宋_GB2312"/>
      <w:color w:val="000000"/>
      <w:sz w:val="32"/>
      <w:szCs w:val="32"/>
    </w:rPr>
  </w:style>
  <w:style w:type="paragraph" w:customStyle="1" w:styleId="01">
    <w:name w:val="正文01"/>
    <w:basedOn w:val="a"/>
    <w:link w:val="01Char"/>
    <w:rsid w:val="0009472A"/>
    <w:pPr>
      <w:spacing w:line="560" w:lineRule="exact"/>
      <w:ind w:firstLineChars="200" w:firstLine="200"/>
    </w:pPr>
    <w:rPr>
      <w:rFonts w:eastAsia="仿宋_GB2312"/>
      <w:color w:val="000000"/>
      <w:sz w:val="32"/>
      <w:szCs w:val="32"/>
    </w:rPr>
  </w:style>
  <w:style w:type="character" w:customStyle="1" w:styleId="Char2">
    <w:name w:val="批注文字 Char"/>
    <w:link w:val="a9"/>
    <w:rsid w:val="0009472A"/>
    <w:rPr>
      <w:rFonts w:eastAsia="仿宋_GB2312"/>
      <w:sz w:val="32"/>
      <w:szCs w:val="24"/>
    </w:rPr>
  </w:style>
  <w:style w:type="paragraph" w:styleId="a9">
    <w:name w:val="annotation text"/>
    <w:basedOn w:val="a"/>
    <w:link w:val="Char2"/>
    <w:rsid w:val="0009472A"/>
    <w:pPr>
      <w:jc w:val="left"/>
    </w:pPr>
    <w:rPr>
      <w:rFonts w:eastAsia="仿宋_GB2312"/>
      <w:sz w:val="32"/>
      <w:szCs w:val="24"/>
    </w:rPr>
  </w:style>
  <w:style w:type="character" w:customStyle="1" w:styleId="Char10">
    <w:name w:val="批注文字 Char1"/>
    <w:basedOn w:val="a0"/>
    <w:uiPriority w:val="99"/>
    <w:semiHidden/>
    <w:rsid w:val="0009472A"/>
  </w:style>
  <w:style w:type="character" w:styleId="aa">
    <w:name w:val="Hyperlink"/>
    <w:uiPriority w:val="99"/>
    <w:unhideWhenUsed/>
    <w:rsid w:val="0009472A"/>
    <w:rPr>
      <w:color w:val="0000FF"/>
      <w:u w:val="single"/>
    </w:rPr>
  </w:style>
  <w:style w:type="character" w:styleId="ab">
    <w:name w:val="page number"/>
    <w:basedOn w:val="a0"/>
    <w:rsid w:val="0009472A"/>
  </w:style>
  <w:style w:type="character" w:customStyle="1" w:styleId="Char3">
    <w:name w:val="纯文本 Char"/>
    <w:rsid w:val="0009472A"/>
    <w:rPr>
      <w:rFonts w:ascii="宋体" w:hAnsi="Courier New"/>
      <w:szCs w:val="21"/>
    </w:rPr>
  </w:style>
  <w:style w:type="character" w:customStyle="1" w:styleId="Char4">
    <w:name w:val="标准文字 Char"/>
    <w:link w:val="ac"/>
    <w:locked/>
    <w:rsid w:val="0009472A"/>
    <w:rPr>
      <w:rFonts w:eastAsia="仿宋_GB2312"/>
      <w:sz w:val="32"/>
      <w:szCs w:val="30"/>
    </w:rPr>
  </w:style>
  <w:style w:type="paragraph" w:customStyle="1" w:styleId="ac">
    <w:name w:val="标准文字"/>
    <w:basedOn w:val="a"/>
    <w:link w:val="Char4"/>
    <w:qFormat/>
    <w:rsid w:val="0009472A"/>
    <w:pPr>
      <w:spacing w:line="360" w:lineRule="auto"/>
      <w:ind w:firstLineChars="200" w:firstLine="640"/>
    </w:pPr>
    <w:rPr>
      <w:rFonts w:eastAsia="仿宋_GB2312"/>
      <w:sz w:val="32"/>
      <w:szCs w:val="30"/>
    </w:rPr>
  </w:style>
  <w:style w:type="character" w:customStyle="1" w:styleId="Char5">
    <w:name w:val="正文文本 Char"/>
    <w:link w:val="ad"/>
    <w:rsid w:val="0009472A"/>
    <w:rPr>
      <w:szCs w:val="24"/>
    </w:rPr>
  </w:style>
  <w:style w:type="paragraph" w:styleId="ad">
    <w:name w:val="Body Text"/>
    <w:basedOn w:val="a"/>
    <w:link w:val="Char5"/>
    <w:rsid w:val="0009472A"/>
    <w:pPr>
      <w:spacing w:after="120"/>
    </w:pPr>
    <w:rPr>
      <w:szCs w:val="24"/>
    </w:rPr>
  </w:style>
  <w:style w:type="character" w:customStyle="1" w:styleId="Char11">
    <w:name w:val="正文文本 Char1"/>
    <w:basedOn w:val="a0"/>
    <w:rsid w:val="0009472A"/>
  </w:style>
  <w:style w:type="character" w:customStyle="1" w:styleId="Char6">
    <w:name w:val="批注主题 Char"/>
    <w:link w:val="ae"/>
    <w:rsid w:val="0009472A"/>
    <w:rPr>
      <w:rFonts w:eastAsia="仿宋_GB2312"/>
      <w:b/>
      <w:bCs/>
      <w:sz w:val="32"/>
      <w:szCs w:val="24"/>
    </w:rPr>
  </w:style>
  <w:style w:type="paragraph" w:styleId="ae">
    <w:name w:val="annotation subject"/>
    <w:basedOn w:val="a9"/>
    <w:next w:val="a9"/>
    <w:link w:val="Char6"/>
    <w:rsid w:val="0009472A"/>
    <w:rPr>
      <w:b/>
      <w:bCs/>
    </w:rPr>
  </w:style>
  <w:style w:type="character" w:customStyle="1" w:styleId="Char12">
    <w:name w:val="批注主题 Char1"/>
    <w:basedOn w:val="Char10"/>
    <w:uiPriority w:val="99"/>
    <w:semiHidden/>
    <w:rsid w:val="0009472A"/>
    <w:rPr>
      <w:b/>
      <w:bCs/>
    </w:rPr>
  </w:style>
  <w:style w:type="character" w:customStyle="1" w:styleId="Char13">
    <w:name w:val="日期 Char1"/>
    <w:semiHidden/>
    <w:rsid w:val="0009472A"/>
    <w:rPr>
      <w:rFonts w:ascii="Calibri" w:eastAsia="宋体" w:hAnsi="Calibri" w:cs="Times New Roman"/>
    </w:rPr>
  </w:style>
  <w:style w:type="character" w:customStyle="1" w:styleId="Char20">
    <w:name w:val="正文文本 Char2"/>
    <w:rsid w:val="0009472A"/>
    <w:rPr>
      <w:rFonts w:ascii="Times New Roman" w:hAnsi="Times New Roman"/>
      <w:kern w:val="2"/>
      <w:sz w:val="44"/>
    </w:rPr>
  </w:style>
  <w:style w:type="character" w:customStyle="1" w:styleId="style11">
    <w:name w:val="style11"/>
    <w:rsid w:val="0009472A"/>
    <w:rPr>
      <w:sz w:val="22"/>
      <w:szCs w:val="22"/>
    </w:rPr>
  </w:style>
  <w:style w:type="character" w:customStyle="1" w:styleId="Char14">
    <w:name w:val="批注框文本 Char1"/>
    <w:rsid w:val="0009472A"/>
    <w:rPr>
      <w:kern w:val="2"/>
      <w:sz w:val="18"/>
      <w:szCs w:val="18"/>
    </w:rPr>
  </w:style>
  <w:style w:type="character" w:customStyle="1" w:styleId="Char7">
    <w:name w:val="批注框文本 Char"/>
    <w:link w:val="af"/>
    <w:rsid w:val="0009472A"/>
    <w:rPr>
      <w:sz w:val="18"/>
      <w:szCs w:val="18"/>
    </w:rPr>
  </w:style>
  <w:style w:type="paragraph" w:styleId="af">
    <w:name w:val="Balloon Text"/>
    <w:basedOn w:val="a"/>
    <w:link w:val="Char7"/>
    <w:rsid w:val="0009472A"/>
    <w:rPr>
      <w:sz w:val="18"/>
      <w:szCs w:val="18"/>
    </w:rPr>
  </w:style>
  <w:style w:type="character" w:customStyle="1" w:styleId="Char21">
    <w:name w:val="批注框文本 Char2"/>
    <w:basedOn w:val="a0"/>
    <w:uiPriority w:val="99"/>
    <w:semiHidden/>
    <w:rsid w:val="0009472A"/>
    <w:rPr>
      <w:sz w:val="18"/>
      <w:szCs w:val="18"/>
    </w:rPr>
  </w:style>
  <w:style w:type="character" w:customStyle="1" w:styleId="Char8">
    <w:name w:val="日期 Char"/>
    <w:link w:val="af0"/>
    <w:rsid w:val="0009472A"/>
    <w:rPr>
      <w:szCs w:val="24"/>
    </w:rPr>
  </w:style>
  <w:style w:type="paragraph" w:styleId="af0">
    <w:name w:val="Date"/>
    <w:basedOn w:val="a"/>
    <w:next w:val="a"/>
    <w:link w:val="Char8"/>
    <w:rsid w:val="0009472A"/>
    <w:pPr>
      <w:ind w:leftChars="2500" w:left="100"/>
    </w:pPr>
    <w:rPr>
      <w:szCs w:val="24"/>
    </w:rPr>
  </w:style>
  <w:style w:type="character" w:customStyle="1" w:styleId="Char22">
    <w:name w:val="日期 Char2"/>
    <w:basedOn w:val="a0"/>
    <w:rsid w:val="0009472A"/>
  </w:style>
  <w:style w:type="character" w:customStyle="1" w:styleId="Char9">
    <w:name w:val="文档结构图 Char"/>
    <w:semiHidden/>
    <w:rsid w:val="0009472A"/>
    <w:rPr>
      <w:rFonts w:ascii="Calibri" w:eastAsia="宋体" w:hAnsi="Calibri" w:cs="Times New Roman"/>
      <w:shd w:val="clear" w:color="auto" w:fill="000080"/>
    </w:rPr>
  </w:style>
  <w:style w:type="character" w:customStyle="1" w:styleId="font91">
    <w:name w:val="font91"/>
    <w:rsid w:val="0009472A"/>
    <w:rPr>
      <w:rFonts w:ascii="Times New Roman" w:hAnsi="Times New Roman" w:cs="Times New Roman" w:hint="default"/>
      <w:b/>
      <w:i w:val="0"/>
      <w:color w:val="000000"/>
      <w:sz w:val="20"/>
      <w:szCs w:val="20"/>
      <w:u w:val="none"/>
    </w:rPr>
  </w:style>
  <w:style w:type="character" w:customStyle="1" w:styleId="Char15">
    <w:name w:val="纯文本 Char1"/>
    <w:rsid w:val="0009472A"/>
    <w:rPr>
      <w:rFonts w:ascii="宋体" w:eastAsia="宋体" w:hAnsi="Courier New" w:cs="Times New Roman"/>
      <w:sz w:val="28"/>
      <w:szCs w:val="20"/>
    </w:rPr>
  </w:style>
  <w:style w:type="character" w:customStyle="1" w:styleId="Char16">
    <w:name w:val="页脚 Char1"/>
    <w:rsid w:val="0009472A"/>
    <w:rPr>
      <w:rFonts w:cs="黑体"/>
      <w:kern w:val="2"/>
      <w:sz w:val="18"/>
      <w:szCs w:val="18"/>
    </w:rPr>
  </w:style>
  <w:style w:type="character" w:customStyle="1" w:styleId="BodyTextChar">
    <w:name w:val="Body Text Char"/>
    <w:rsid w:val="0009472A"/>
  </w:style>
  <w:style w:type="character" w:customStyle="1" w:styleId="Chara">
    <w:name w:val="三级标题 Char"/>
    <w:link w:val="af1"/>
    <w:rsid w:val="0009472A"/>
    <w:rPr>
      <w:rFonts w:eastAsia="楷体_GB2312"/>
      <w:sz w:val="32"/>
      <w:szCs w:val="32"/>
    </w:rPr>
  </w:style>
  <w:style w:type="paragraph" w:customStyle="1" w:styleId="af1">
    <w:name w:val="三级标题"/>
    <w:basedOn w:val="a"/>
    <w:link w:val="Chara"/>
    <w:rsid w:val="0009472A"/>
    <w:pPr>
      <w:spacing w:line="560" w:lineRule="exact"/>
      <w:ind w:firstLineChars="200" w:firstLine="200"/>
      <w:outlineLvl w:val="2"/>
    </w:pPr>
    <w:rPr>
      <w:rFonts w:eastAsia="楷体_GB2312"/>
      <w:sz w:val="32"/>
      <w:szCs w:val="32"/>
    </w:rPr>
  </w:style>
  <w:style w:type="character" w:customStyle="1" w:styleId="font81">
    <w:name w:val="font81"/>
    <w:rsid w:val="0009472A"/>
    <w:rPr>
      <w:rFonts w:ascii="宋体" w:eastAsia="宋体" w:hAnsi="宋体" w:cs="宋体" w:hint="eastAsia"/>
      <w:b/>
      <w:i w:val="0"/>
      <w:color w:val="000000"/>
      <w:sz w:val="20"/>
      <w:szCs w:val="20"/>
      <w:u w:val="none"/>
    </w:rPr>
  </w:style>
  <w:style w:type="character" w:customStyle="1" w:styleId="Char17">
    <w:name w:val="文档结构图 Char1"/>
    <w:link w:val="af2"/>
    <w:rsid w:val="0009472A"/>
    <w:rPr>
      <w:shd w:val="clear" w:color="auto" w:fill="000080"/>
    </w:rPr>
  </w:style>
  <w:style w:type="paragraph" w:styleId="af2">
    <w:name w:val="Document Map"/>
    <w:basedOn w:val="a"/>
    <w:link w:val="Char17"/>
    <w:rsid w:val="0009472A"/>
    <w:pPr>
      <w:shd w:val="clear" w:color="auto" w:fill="000080"/>
    </w:pPr>
  </w:style>
  <w:style w:type="character" w:customStyle="1" w:styleId="Char23">
    <w:name w:val="文档结构图 Char2"/>
    <w:basedOn w:val="a0"/>
    <w:uiPriority w:val="99"/>
    <w:semiHidden/>
    <w:rsid w:val="0009472A"/>
    <w:rPr>
      <w:rFonts w:ascii="宋体" w:eastAsia="宋体"/>
      <w:sz w:val="18"/>
      <w:szCs w:val="18"/>
    </w:rPr>
  </w:style>
  <w:style w:type="character" w:customStyle="1" w:styleId="Char24">
    <w:name w:val="纯文本 Char2"/>
    <w:link w:val="af3"/>
    <w:rsid w:val="0009472A"/>
    <w:rPr>
      <w:rFonts w:ascii="宋体" w:hAnsi="Courier New"/>
    </w:rPr>
  </w:style>
  <w:style w:type="paragraph" w:styleId="af3">
    <w:name w:val="Plain Text"/>
    <w:basedOn w:val="a"/>
    <w:link w:val="Char24"/>
    <w:rsid w:val="0009472A"/>
    <w:rPr>
      <w:rFonts w:ascii="宋体" w:hAnsi="Courier New"/>
    </w:rPr>
  </w:style>
  <w:style w:type="character" w:customStyle="1" w:styleId="Char30">
    <w:name w:val="纯文本 Char3"/>
    <w:basedOn w:val="a0"/>
    <w:uiPriority w:val="99"/>
    <w:semiHidden/>
    <w:rsid w:val="0009472A"/>
    <w:rPr>
      <w:rFonts w:ascii="宋体" w:eastAsia="宋体" w:hAnsi="Courier New" w:cs="Courier New"/>
      <w:szCs w:val="21"/>
    </w:rPr>
  </w:style>
  <w:style w:type="character" w:customStyle="1" w:styleId="Char31">
    <w:name w:val="正文文本 Char3"/>
    <w:uiPriority w:val="99"/>
    <w:semiHidden/>
    <w:rsid w:val="0009472A"/>
    <w:rPr>
      <w:rFonts w:ascii="Times New Roman" w:hAnsi="Times New Roman"/>
      <w:kern w:val="2"/>
      <w:sz w:val="21"/>
      <w:szCs w:val="24"/>
    </w:rPr>
  </w:style>
  <w:style w:type="character" w:customStyle="1" w:styleId="Char32">
    <w:name w:val="日期 Char3"/>
    <w:uiPriority w:val="99"/>
    <w:semiHidden/>
    <w:rsid w:val="0009472A"/>
    <w:rPr>
      <w:rFonts w:ascii="Times New Roman" w:hAnsi="Times New Roman"/>
      <w:kern w:val="2"/>
      <w:sz w:val="21"/>
      <w:szCs w:val="24"/>
    </w:rPr>
  </w:style>
  <w:style w:type="character" w:customStyle="1" w:styleId="Charb">
    <w:name w:val="正文文本缩进 Char"/>
    <w:link w:val="af4"/>
    <w:rsid w:val="0009472A"/>
    <w:rPr>
      <w:rFonts w:ascii="Times New Roman" w:eastAsia="仿宋_GB2312" w:hAnsi="Times New Roman"/>
      <w:sz w:val="32"/>
      <w:szCs w:val="24"/>
    </w:rPr>
  </w:style>
  <w:style w:type="paragraph" w:styleId="af4">
    <w:name w:val="Body Text Indent"/>
    <w:basedOn w:val="a"/>
    <w:link w:val="Charb"/>
    <w:rsid w:val="0009472A"/>
    <w:pPr>
      <w:spacing w:line="600" w:lineRule="exact"/>
      <w:ind w:firstLineChars="230" w:firstLine="736"/>
    </w:pPr>
    <w:rPr>
      <w:rFonts w:ascii="Times New Roman" w:eastAsia="仿宋_GB2312" w:hAnsi="Times New Roman"/>
      <w:sz w:val="32"/>
      <w:szCs w:val="24"/>
    </w:rPr>
  </w:style>
  <w:style w:type="character" w:customStyle="1" w:styleId="Char18">
    <w:name w:val="正文文本缩进 Char1"/>
    <w:basedOn w:val="a0"/>
    <w:uiPriority w:val="99"/>
    <w:semiHidden/>
    <w:rsid w:val="0009472A"/>
  </w:style>
  <w:style w:type="character" w:customStyle="1" w:styleId="2Char0">
    <w:name w:val="正文文本 2 Char"/>
    <w:link w:val="20"/>
    <w:rsid w:val="0009472A"/>
    <w:rPr>
      <w:rFonts w:ascii="Times New Roman" w:hAnsi="Times New Roman"/>
      <w:szCs w:val="24"/>
    </w:rPr>
  </w:style>
  <w:style w:type="paragraph" w:styleId="20">
    <w:name w:val="Body Text 2"/>
    <w:basedOn w:val="a"/>
    <w:link w:val="2Char0"/>
    <w:rsid w:val="0009472A"/>
    <w:pPr>
      <w:spacing w:after="120" w:line="480" w:lineRule="auto"/>
    </w:pPr>
    <w:rPr>
      <w:rFonts w:ascii="Times New Roman" w:hAnsi="Times New Roman"/>
      <w:szCs w:val="24"/>
    </w:rPr>
  </w:style>
  <w:style w:type="character" w:customStyle="1" w:styleId="2Char1">
    <w:name w:val="正文文本 2 Char1"/>
    <w:basedOn w:val="a0"/>
    <w:uiPriority w:val="99"/>
    <w:semiHidden/>
    <w:rsid w:val="0009472A"/>
  </w:style>
  <w:style w:type="paragraph" w:customStyle="1" w:styleId="af5">
    <w:name w:val="二级标题"/>
    <w:basedOn w:val="a"/>
    <w:rsid w:val="0009472A"/>
    <w:pPr>
      <w:spacing w:line="560" w:lineRule="exact"/>
      <w:ind w:firstLineChars="200" w:firstLine="200"/>
      <w:outlineLvl w:val="1"/>
    </w:pPr>
    <w:rPr>
      <w:rFonts w:ascii="Times New Roman" w:eastAsia="方正黑体简体" w:hAnsi="Times New Roman" w:cs="Times New Roman"/>
      <w:bCs/>
      <w:sz w:val="32"/>
      <w:szCs w:val="32"/>
    </w:rPr>
  </w:style>
  <w:style w:type="paragraph" w:customStyle="1" w:styleId="af6">
    <w:name w:val="四级标题"/>
    <w:basedOn w:val="01"/>
    <w:rsid w:val="0009472A"/>
    <w:rPr>
      <w:rFonts w:eastAsia="方正黑体简体"/>
    </w:rPr>
  </w:style>
  <w:style w:type="paragraph" w:customStyle="1" w:styleId="Default">
    <w:name w:val="Default"/>
    <w:rsid w:val="0009472A"/>
    <w:pPr>
      <w:widowControl w:val="0"/>
      <w:autoSpaceDE w:val="0"/>
      <w:autoSpaceDN w:val="0"/>
      <w:adjustRightInd w:val="0"/>
    </w:pPr>
    <w:rPr>
      <w:rFonts w:ascii="仿宋_GB2312" w:eastAsia="仿宋_GB2312" w:hAnsi="Calibri" w:cs="仿宋_GB2312"/>
      <w:color w:val="000000"/>
      <w:kern w:val="0"/>
      <w:sz w:val="24"/>
      <w:szCs w:val="24"/>
    </w:rPr>
  </w:style>
  <w:style w:type="paragraph" w:customStyle="1" w:styleId="af7">
    <w:name w:val="一级标题"/>
    <w:basedOn w:val="a"/>
    <w:rsid w:val="0009472A"/>
    <w:pPr>
      <w:snapToGrid w:val="0"/>
      <w:jc w:val="center"/>
      <w:outlineLvl w:val="0"/>
    </w:pPr>
    <w:rPr>
      <w:rFonts w:ascii="Times New Roman" w:eastAsia="方正小标宋简体" w:hAnsi="Times New Roman" w:cs="Times New Roman"/>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037386">
      <w:bodyDiv w:val="1"/>
      <w:marLeft w:val="0"/>
      <w:marRight w:val="0"/>
      <w:marTop w:val="0"/>
      <w:marBottom w:val="0"/>
      <w:divBdr>
        <w:top w:val="none" w:sz="0" w:space="0" w:color="auto"/>
        <w:left w:val="none" w:sz="0" w:space="0" w:color="auto"/>
        <w:bottom w:val="none" w:sz="0" w:space="0" w:color="auto"/>
        <w:right w:val="none" w:sz="0" w:space="0" w:color="auto"/>
      </w:divBdr>
      <w:divsChild>
        <w:div w:id="517621840">
          <w:marLeft w:val="0"/>
          <w:marRight w:val="0"/>
          <w:marTop w:val="0"/>
          <w:marBottom w:val="0"/>
          <w:divBdr>
            <w:top w:val="none" w:sz="0" w:space="0" w:color="auto"/>
            <w:left w:val="none" w:sz="0" w:space="0" w:color="auto"/>
            <w:bottom w:val="none" w:sz="0" w:space="0" w:color="auto"/>
            <w:right w:val="none" w:sz="0" w:space="0" w:color="auto"/>
          </w:divBdr>
          <w:divsChild>
            <w:div w:id="1625500302">
              <w:marLeft w:val="0"/>
              <w:marRight w:val="0"/>
              <w:marTop w:val="0"/>
              <w:marBottom w:val="0"/>
              <w:divBdr>
                <w:top w:val="none" w:sz="0" w:space="0" w:color="auto"/>
                <w:left w:val="none" w:sz="0" w:space="0" w:color="auto"/>
                <w:bottom w:val="none" w:sz="0" w:space="0" w:color="auto"/>
                <w:right w:val="none" w:sz="0" w:space="0" w:color="auto"/>
              </w:divBdr>
              <w:divsChild>
                <w:div w:id="1338574901">
                  <w:marLeft w:val="0"/>
                  <w:marRight w:val="0"/>
                  <w:marTop w:val="0"/>
                  <w:marBottom w:val="0"/>
                  <w:divBdr>
                    <w:top w:val="none" w:sz="0" w:space="0" w:color="auto"/>
                    <w:left w:val="none" w:sz="0" w:space="0" w:color="auto"/>
                    <w:bottom w:val="none" w:sz="0" w:space="0" w:color="auto"/>
                    <w:right w:val="none" w:sz="0" w:space="0" w:color="auto"/>
                  </w:divBdr>
                  <w:divsChild>
                    <w:div w:id="2108310278">
                      <w:marLeft w:val="0"/>
                      <w:marRight w:val="0"/>
                      <w:marTop w:val="0"/>
                      <w:marBottom w:val="0"/>
                      <w:divBdr>
                        <w:top w:val="none" w:sz="0" w:space="0" w:color="auto"/>
                        <w:left w:val="none" w:sz="0" w:space="0" w:color="auto"/>
                        <w:bottom w:val="none" w:sz="0" w:space="0" w:color="auto"/>
                        <w:right w:val="none" w:sz="0" w:space="0" w:color="auto"/>
                      </w:divBdr>
                      <w:divsChild>
                        <w:div w:id="145582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header" Target="header3.xml"/><Relationship Id="rId5" Type="http://schemas.openxmlformats.org/officeDocument/2006/relationships/footer" Target="footer1.xml"/><Relationship Id="rId15" Type="http://schemas.openxmlformats.org/officeDocument/2006/relationships/footer" Target="footer8.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3204</Words>
  <Characters>18264</Characters>
  <Application>Microsoft Office Word</Application>
  <DocSecurity>0</DocSecurity>
  <Lines>152</Lines>
  <Paragraphs>42</Paragraphs>
  <ScaleCrop>false</ScaleCrop>
  <Company/>
  <LinksUpToDate>false</LinksUpToDate>
  <CharactersWithSpaces>21426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2018-05-10T06:19:00Z</dcterms:created>
  <dcterms:modified xsi:type="dcterms:W3CDTF">2018-05-10T06:20:00Z</dcterms:modified>
</cp:coreProperties>
</file>